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2" w:rsidRDefault="00F93AA2"/>
    <w:p w:rsidR="00023348" w:rsidRDefault="00023348"/>
    <w:p w:rsidR="00F93AA2" w:rsidRDefault="00F93AA2" w:rsidP="00303687">
      <w:pPr>
        <w:pStyle w:val="1"/>
        <w:ind w:left="5400" w:hanging="5684"/>
        <w:jc w:val="center"/>
        <w:rPr>
          <w:noProof/>
        </w:rPr>
      </w:pPr>
      <w:r>
        <w:rPr>
          <w:noProof/>
        </w:rPr>
        <w:t xml:space="preserve">  </w:t>
      </w:r>
      <w:r w:rsidR="009638E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.3pt;height:80.15pt;visibility:visible">
            <v:imagedata r:id="rId6" o:title="" gain="93623f" blacklevel="-7864f"/>
          </v:shape>
        </w:pict>
      </w:r>
    </w:p>
    <w:p w:rsidR="00F93AA2" w:rsidRDefault="00F93AA2" w:rsidP="00303687">
      <w:pPr>
        <w:spacing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F93AA2" w:rsidRPr="0047500F" w:rsidRDefault="00F93AA2" w:rsidP="0030368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500F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ТИМОФЕЕВКА</w:t>
      </w:r>
    </w:p>
    <w:p w:rsidR="00F93AA2" w:rsidRPr="0047500F" w:rsidRDefault="00F93AA2" w:rsidP="0030368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50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7500F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F93AA2" w:rsidRPr="0047500F" w:rsidRDefault="00F93AA2" w:rsidP="0030368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00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93AA2" w:rsidRPr="0047500F" w:rsidRDefault="00F93AA2" w:rsidP="0030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AA2" w:rsidRPr="0047500F" w:rsidRDefault="00B61F1F" w:rsidP="00303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236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» но</w:t>
      </w:r>
      <w:r w:rsidR="00AD27ED">
        <w:rPr>
          <w:rFonts w:ascii="Times New Roman" w:hAnsi="Times New Roman" w:cs="Times New Roman"/>
          <w:b/>
          <w:sz w:val="28"/>
          <w:szCs w:val="28"/>
        </w:rPr>
        <w:t>ябр</w:t>
      </w:r>
      <w:r w:rsidR="00D8583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93AA2" w:rsidRPr="0047500F">
        <w:rPr>
          <w:rFonts w:ascii="Times New Roman" w:hAnsi="Times New Roman" w:cs="Times New Roman"/>
          <w:b/>
          <w:sz w:val="28"/>
          <w:szCs w:val="28"/>
        </w:rPr>
        <w:t>201</w:t>
      </w:r>
      <w:r w:rsidR="00AD27ED">
        <w:rPr>
          <w:rFonts w:ascii="Times New Roman" w:hAnsi="Times New Roman" w:cs="Times New Roman"/>
          <w:b/>
          <w:sz w:val="28"/>
          <w:szCs w:val="28"/>
        </w:rPr>
        <w:t>9</w:t>
      </w:r>
      <w:r w:rsidR="00F93AA2" w:rsidRPr="0047500F">
        <w:rPr>
          <w:rFonts w:ascii="Times New Roman" w:hAnsi="Times New Roman" w:cs="Times New Roman"/>
          <w:b/>
          <w:sz w:val="28"/>
          <w:szCs w:val="28"/>
        </w:rPr>
        <w:t xml:space="preserve"> года        </w:t>
      </w:r>
      <w:r w:rsidR="00F93AA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C5F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93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3AA2" w:rsidRPr="0047500F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F93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ED">
        <w:rPr>
          <w:rFonts w:ascii="Times New Roman" w:hAnsi="Times New Roman" w:cs="Times New Roman"/>
          <w:b/>
          <w:sz w:val="28"/>
          <w:szCs w:val="28"/>
        </w:rPr>
        <w:t>52</w:t>
      </w:r>
    </w:p>
    <w:p w:rsidR="00F93AA2" w:rsidRDefault="00F93AA2" w:rsidP="0030368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E1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индексации размеров должностных окладов муниципальных служащих, лиц, замещающих муниципальные должности и работников администрации</w:t>
      </w:r>
      <w:r w:rsidRPr="001E125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Тимофе</w:t>
      </w:r>
      <w:r w:rsidRPr="001E1257">
        <w:rPr>
          <w:rFonts w:ascii="Times New Roman" w:hAnsi="Times New Roman" w:cs="Times New Roman"/>
          <w:b/>
          <w:sz w:val="28"/>
          <w:szCs w:val="28"/>
        </w:rPr>
        <w:t xml:space="preserve">евка муниципального                                                   района  </w:t>
      </w:r>
      <w:proofErr w:type="gramStart"/>
      <w:r w:rsidRPr="001E1257"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1E125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93AA2" w:rsidRPr="001E1257" w:rsidRDefault="00F93AA2" w:rsidP="0030368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A2" w:rsidRDefault="00E13541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3D21" w:rsidRPr="00523D21">
        <w:rPr>
          <w:rFonts w:ascii="Times New Roman" w:hAnsi="Times New Roman" w:cs="Times New Roman"/>
          <w:sz w:val="28"/>
          <w:szCs w:val="28"/>
        </w:rPr>
        <w:t>распоряжение правительства 415-р от 13.03.2019</w:t>
      </w:r>
      <w:r>
        <w:rPr>
          <w:rFonts w:ascii="Times New Roman" w:hAnsi="Times New Roman" w:cs="Times New Roman"/>
          <w:sz w:val="28"/>
          <w:szCs w:val="28"/>
        </w:rPr>
        <w:t>,  а также социальной защищенности работников бюджетной сферы, в связи с ростом</w:t>
      </w:r>
      <w:r w:rsidRPr="00E13541">
        <w:rPr>
          <w:rFonts w:ascii="Times New Roman" w:hAnsi="Times New Roman" w:cs="Times New Roman"/>
          <w:sz w:val="28"/>
          <w:szCs w:val="28"/>
        </w:rPr>
        <w:t xml:space="preserve"> </w:t>
      </w:r>
      <w:r w:rsidRPr="00174118">
        <w:rPr>
          <w:rFonts w:ascii="Times New Roman" w:hAnsi="Times New Roman" w:cs="Times New Roman"/>
          <w:sz w:val="28"/>
          <w:szCs w:val="28"/>
        </w:rPr>
        <w:t>потребительских цен на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со ст.5, ст.135 Трудового кодекса Российской Федерации, п.5 ст.5, п.5 ст.7 Федерального закона от 27.07.2004 г. № 79-ФЗ «О государственной гражданской службе Российской Федерации», п.2 ст</w:t>
      </w:r>
      <w:proofErr w:type="gramEnd"/>
      <w:r>
        <w:rPr>
          <w:rFonts w:ascii="Times New Roman" w:hAnsi="Times New Roman" w:cs="Times New Roman"/>
          <w:sz w:val="28"/>
          <w:szCs w:val="28"/>
        </w:rPr>
        <w:t>.22 Федерального закона от 02.03.2007 г. № 25-ФЗ «О муниципальной службе в Российской Федерации»</w:t>
      </w:r>
      <w:r w:rsidR="003E0CA3">
        <w:rPr>
          <w:rFonts w:ascii="Times New Roman" w:hAnsi="Times New Roman" w:cs="Times New Roman"/>
          <w:sz w:val="28"/>
          <w:szCs w:val="28"/>
        </w:rPr>
        <w:t xml:space="preserve">, </w:t>
      </w:r>
      <w:r w:rsidR="00F93AA2" w:rsidRPr="001741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93AA2">
        <w:rPr>
          <w:rFonts w:ascii="Times New Roman" w:hAnsi="Times New Roman" w:cs="Times New Roman"/>
          <w:sz w:val="28"/>
          <w:szCs w:val="28"/>
        </w:rPr>
        <w:t>Тимофе</w:t>
      </w:r>
      <w:r w:rsidR="00F93AA2" w:rsidRPr="00174118">
        <w:rPr>
          <w:rFonts w:ascii="Times New Roman" w:hAnsi="Times New Roman" w:cs="Times New Roman"/>
          <w:sz w:val="28"/>
          <w:szCs w:val="28"/>
        </w:rPr>
        <w:t xml:space="preserve">евка муниципального    района  Ставропольский Самарской области  </w:t>
      </w:r>
    </w:p>
    <w:p w:rsidR="00F93AA2" w:rsidRPr="00174118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3AA2" w:rsidRPr="001E1257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Pr="00174118" w:rsidRDefault="00523D21" w:rsidP="0030368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Повысить с 1 октяб</w:t>
      </w:r>
      <w:r w:rsidR="003E0CA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93AA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93AA2"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E0CA3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1,04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E0CA3">
        <w:rPr>
          <w:rFonts w:ascii="Times New Roman" w:hAnsi="Times New Roman" w:cs="Times New Roman"/>
          <w:sz w:val="28"/>
          <w:szCs w:val="28"/>
          <w:lang w:eastAsia="ru-RU"/>
        </w:rPr>
        <w:t xml:space="preserve"> раза</w:t>
      </w:r>
      <w:r w:rsidR="00F93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AA2" w:rsidRPr="00174118">
        <w:rPr>
          <w:rFonts w:ascii="Times New Roman" w:hAnsi="Times New Roman" w:cs="Times New Roman"/>
          <w:sz w:val="28"/>
          <w:szCs w:val="28"/>
          <w:lang w:eastAsia="ru-RU"/>
        </w:rPr>
        <w:t>размеры действующих по состоянию</w:t>
      </w:r>
      <w:r w:rsidR="003E0CA3">
        <w:rPr>
          <w:rFonts w:ascii="Times New Roman" w:hAnsi="Times New Roman" w:cs="Times New Roman"/>
          <w:sz w:val="28"/>
          <w:szCs w:val="28"/>
          <w:lang w:eastAsia="ru-RU"/>
        </w:rPr>
        <w:t xml:space="preserve"> на 0</w:t>
      </w:r>
      <w:r w:rsidR="00F93A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93AA2"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</w:t>
      </w:r>
      <w:r w:rsidR="00F93AA2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F93AA2"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3AA2"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должностных окладов (окладов) </w:t>
      </w:r>
      <w:r w:rsidR="00F93AA2" w:rsidRPr="00515C1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служащих, лиц, замещающих муниципальные должности и работников </w:t>
      </w:r>
      <w:r w:rsidR="00F93A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3AA2" w:rsidRPr="001741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AA2">
        <w:rPr>
          <w:rFonts w:ascii="Times New Roman" w:hAnsi="Times New Roman" w:cs="Times New Roman"/>
          <w:sz w:val="28"/>
          <w:szCs w:val="28"/>
        </w:rPr>
        <w:t>Тимофе</w:t>
      </w:r>
      <w:r w:rsidR="00F93AA2" w:rsidRPr="00174118">
        <w:rPr>
          <w:rFonts w:ascii="Times New Roman" w:hAnsi="Times New Roman" w:cs="Times New Roman"/>
          <w:sz w:val="28"/>
          <w:szCs w:val="28"/>
        </w:rPr>
        <w:t xml:space="preserve">евка муниципального    района  </w:t>
      </w:r>
      <w:proofErr w:type="gramStart"/>
      <w:r w:rsidR="00F93AA2" w:rsidRPr="00174118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F93AA2" w:rsidRPr="001741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93AA2" w:rsidRPr="00174118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размеры должностных окладов (окладов), полученные в результате применения коэффициента, установленного </w:t>
      </w:r>
      <w:hyperlink r:id="rId7" w:history="1">
        <w:r w:rsidR="00CE4C7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174118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1</w:t>
        </w:r>
      </w:hyperlink>
      <w:r w:rsidR="003E0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Постановления, подлежат округлению: менее 50 копеек не учитывается, 50 копеек и более округляются до полного рубля.</w:t>
      </w:r>
    </w:p>
    <w:p w:rsidR="00F93AA2" w:rsidRPr="00174118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118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объема действующих расходных обязательств </w:t>
      </w:r>
      <w:r w:rsidRPr="001741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Тимофе</w:t>
      </w:r>
      <w:r w:rsidRPr="00174118">
        <w:rPr>
          <w:rFonts w:ascii="Times New Roman" w:hAnsi="Times New Roman" w:cs="Times New Roman"/>
          <w:sz w:val="28"/>
          <w:szCs w:val="28"/>
        </w:rPr>
        <w:t xml:space="preserve">евка муниципального    района  Ставропольский Самарской области, возникшие в результате 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настоящего Постановления, осуществляется за счет и в пределах бюджетных ассигнований, предусматриваемых в установленном порядке соответствующим главным распорядителям средств бюджета </w:t>
      </w:r>
      <w:r w:rsidRPr="001741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Тимофе</w:t>
      </w:r>
      <w:r w:rsidRPr="00174118">
        <w:rPr>
          <w:rFonts w:ascii="Times New Roman" w:hAnsi="Times New Roman" w:cs="Times New Roman"/>
          <w:sz w:val="28"/>
          <w:szCs w:val="28"/>
        </w:rPr>
        <w:t>евка муниципального    района  Ставропольский Самарской области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соответствующие цели Решением Собрания Представителей </w:t>
      </w:r>
      <w:r w:rsidRPr="001741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Тимофе</w:t>
      </w:r>
      <w:r w:rsidRPr="00174118">
        <w:rPr>
          <w:rFonts w:ascii="Times New Roman" w:hAnsi="Times New Roman" w:cs="Times New Roman"/>
          <w:sz w:val="28"/>
          <w:szCs w:val="28"/>
        </w:rPr>
        <w:t>евка муниципального    района  Ставропольский Самарской области</w:t>
      </w:r>
      <w:proofErr w:type="gramEnd"/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1741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Тимофе</w:t>
      </w:r>
      <w:r w:rsidRPr="00174118">
        <w:rPr>
          <w:rFonts w:ascii="Times New Roman" w:hAnsi="Times New Roman" w:cs="Times New Roman"/>
          <w:sz w:val="28"/>
          <w:szCs w:val="28"/>
        </w:rPr>
        <w:t>евка муниципального    района  Ставропольский Самарской области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523D21" w:rsidRDefault="00523D21" w:rsidP="00523D2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D21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«Ставрополь-на-Волге. Официальное опубликование» и разместить на официальном сайте сельского поселения Тимофеевка: </w:t>
      </w:r>
      <w:hyperlink r:id="rId8" w:history="1">
        <w:r w:rsidRPr="003425E3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http://www.timofeevka.stavrsp.ru</w:t>
        </w:r>
      </w:hyperlink>
      <w:r w:rsidRPr="00523D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A2" w:rsidRDefault="00F93AA2" w:rsidP="00523D2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18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распространяет сво</w:t>
      </w:r>
      <w:r w:rsidR="003E0CA3">
        <w:rPr>
          <w:rFonts w:ascii="Times New Roman" w:hAnsi="Times New Roman" w:cs="Times New Roman"/>
          <w:sz w:val="28"/>
          <w:szCs w:val="28"/>
          <w:lang w:eastAsia="ru-RU"/>
        </w:rPr>
        <w:t>и правоотноше</w:t>
      </w:r>
      <w:r w:rsidR="00523D21">
        <w:rPr>
          <w:rFonts w:ascii="Times New Roman" w:hAnsi="Times New Roman" w:cs="Times New Roman"/>
          <w:sz w:val="28"/>
          <w:szCs w:val="28"/>
          <w:lang w:eastAsia="ru-RU"/>
        </w:rPr>
        <w:t>ния с 1 октября 2019</w:t>
      </w:r>
      <w:r w:rsidRPr="0017411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83D" w:rsidRDefault="00D8583D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A2" w:rsidRPr="00174118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A2" w:rsidRPr="00174118" w:rsidRDefault="00F93AA2" w:rsidP="00D858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411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Тимофе</w:t>
      </w:r>
      <w:r w:rsidRPr="00174118">
        <w:rPr>
          <w:rFonts w:ascii="Times New Roman" w:hAnsi="Times New Roman" w:cs="Times New Roman"/>
          <w:sz w:val="28"/>
          <w:szCs w:val="28"/>
        </w:rPr>
        <w:t>евка</w:t>
      </w:r>
      <w:r w:rsidR="00D858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4118">
        <w:rPr>
          <w:rFonts w:ascii="Times New Roman" w:hAnsi="Times New Roman" w:cs="Times New Roman"/>
          <w:sz w:val="28"/>
          <w:szCs w:val="28"/>
        </w:rPr>
        <w:t xml:space="preserve">  </w:t>
      </w:r>
      <w:r w:rsidR="00D85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1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А.Н.Сорокин</w:t>
      </w:r>
      <w:proofErr w:type="spellEnd"/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95" w:rsidRDefault="00C92F95" w:rsidP="003036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Default="00F93AA2" w:rsidP="00CF22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93AA2" w:rsidRPr="00303687" w:rsidRDefault="00F93AA2" w:rsidP="00CF22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F93AA2" w:rsidRPr="00303687" w:rsidSect="007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A20"/>
    <w:multiLevelType w:val="hybridMultilevel"/>
    <w:tmpl w:val="26A639A6"/>
    <w:lvl w:ilvl="0" w:tplc="E2020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E7"/>
    <w:rsid w:val="00023348"/>
    <w:rsid w:val="000B1B24"/>
    <w:rsid w:val="000E1D83"/>
    <w:rsid w:val="00174118"/>
    <w:rsid w:val="001E1257"/>
    <w:rsid w:val="002B22DF"/>
    <w:rsid w:val="002F10DD"/>
    <w:rsid w:val="00303687"/>
    <w:rsid w:val="00362364"/>
    <w:rsid w:val="00375464"/>
    <w:rsid w:val="003947EE"/>
    <w:rsid w:val="003E0CA3"/>
    <w:rsid w:val="00405371"/>
    <w:rsid w:val="0047500F"/>
    <w:rsid w:val="00515C18"/>
    <w:rsid w:val="00523D21"/>
    <w:rsid w:val="005B320B"/>
    <w:rsid w:val="00633592"/>
    <w:rsid w:val="00645E50"/>
    <w:rsid w:val="00647049"/>
    <w:rsid w:val="006709CC"/>
    <w:rsid w:val="006B1406"/>
    <w:rsid w:val="006B44F2"/>
    <w:rsid w:val="00701C20"/>
    <w:rsid w:val="007A6FD7"/>
    <w:rsid w:val="008027E7"/>
    <w:rsid w:val="008477C8"/>
    <w:rsid w:val="0088421C"/>
    <w:rsid w:val="009638ED"/>
    <w:rsid w:val="009A31A2"/>
    <w:rsid w:val="00A36C67"/>
    <w:rsid w:val="00A5202E"/>
    <w:rsid w:val="00A92F53"/>
    <w:rsid w:val="00AD27ED"/>
    <w:rsid w:val="00B60E1B"/>
    <w:rsid w:val="00B61F1F"/>
    <w:rsid w:val="00BD646E"/>
    <w:rsid w:val="00C92F95"/>
    <w:rsid w:val="00CC5F1C"/>
    <w:rsid w:val="00CE4C7B"/>
    <w:rsid w:val="00CF22D7"/>
    <w:rsid w:val="00D43EDC"/>
    <w:rsid w:val="00D8583D"/>
    <w:rsid w:val="00DB3E3C"/>
    <w:rsid w:val="00DC2E28"/>
    <w:rsid w:val="00E13541"/>
    <w:rsid w:val="00E252E8"/>
    <w:rsid w:val="00E32D28"/>
    <w:rsid w:val="00E85B7D"/>
    <w:rsid w:val="00F05B1C"/>
    <w:rsid w:val="00F15E1C"/>
    <w:rsid w:val="00F24AF5"/>
    <w:rsid w:val="00F43597"/>
    <w:rsid w:val="00F757DE"/>
    <w:rsid w:val="00F929D9"/>
    <w:rsid w:val="00F93AA2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8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7E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027E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027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objecttitletxt">
    <w:name w:val="objecttitletxt"/>
    <w:uiPriority w:val="99"/>
    <w:rsid w:val="008027E7"/>
    <w:rPr>
      <w:rFonts w:cs="Times New Roman"/>
    </w:rPr>
  </w:style>
  <w:style w:type="paragraph" w:styleId="a3">
    <w:name w:val="Normal (Web)"/>
    <w:basedOn w:val="a"/>
    <w:uiPriority w:val="99"/>
    <w:rsid w:val="008027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027E7"/>
    <w:rPr>
      <w:rFonts w:cs="Times New Roman"/>
      <w:b/>
      <w:bCs/>
    </w:rPr>
  </w:style>
  <w:style w:type="character" w:styleId="a5">
    <w:name w:val="Hyperlink"/>
    <w:uiPriority w:val="99"/>
    <w:semiHidden/>
    <w:rsid w:val="008027E7"/>
    <w:rPr>
      <w:rFonts w:cs="Times New Roman"/>
      <w:color w:val="0000FF"/>
      <w:u w:val="single"/>
    </w:rPr>
  </w:style>
  <w:style w:type="character" w:customStyle="1" w:styleId="articleseparator">
    <w:name w:val="article_separator"/>
    <w:uiPriority w:val="99"/>
    <w:rsid w:val="008027E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0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7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3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99"/>
    <w:qFormat/>
    <w:rsid w:val="00303687"/>
    <w:rPr>
      <w:rFonts w:eastAsia="Times New Roman" w:cs="Calibri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rsid w:val="00DC2E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6B1406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ofeevka.stavr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8006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</dc:creator>
  <cp:keywords/>
  <dc:description/>
  <cp:lastModifiedBy>User</cp:lastModifiedBy>
  <cp:revision>25</cp:revision>
  <cp:lastPrinted>2019-11-14T10:05:00Z</cp:lastPrinted>
  <dcterms:created xsi:type="dcterms:W3CDTF">2015-12-30T14:20:00Z</dcterms:created>
  <dcterms:modified xsi:type="dcterms:W3CDTF">2019-11-14T10:05:00Z</dcterms:modified>
</cp:coreProperties>
</file>