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9E" w:rsidRDefault="002D433E">
      <w:pPr>
        <w:framePr w:h="165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"C:\\Users\\B41A~1\\AppData\\Local\\Temp\\FineReader11\\media\\image1.jpeg"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3.25pt">
            <v:imagedata r:id="rId8" r:href="rId9"/>
          </v:shape>
        </w:pict>
      </w:r>
      <w:r>
        <w:fldChar w:fldCharType="end"/>
      </w:r>
    </w:p>
    <w:p w:rsidR="00054F9E" w:rsidRDefault="00054F9E">
      <w:pPr>
        <w:rPr>
          <w:sz w:val="2"/>
          <w:szCs w:val="2"/>
        </w:rPr>
      </w:pPr>
    </w:p>
    <w:p w:rsidR="00054F9E" w:rsidRPr="00A340A2" w:rsidRDefault="002D433E">
      <w:pPr>
        <w:pStyle w:val="20"/>
        <w:shd w:val="clear" w:color="auto" w:fill="auto"/>
        <w:spacing w:after="273"/>
        <w:ind w:left="1460" w:right="700"/>
        <w:rPr>
          <w:sz w:val="24"/>
          <w:szCs w:val="24"/>
        </w:rPr>
      </w:pPr>
      <w:r w:rsidRPr="00A340A2">
        <w:rPr>
          <w:sz w:val="24"/>
          <w:szCs w:val="24"/>
        </w:rPr>
        <w:t xml:space="preserve">СОБРАНИЕ ПРЕДСТАВИТЕЛЕЙ СЕЛЬСКОГО </w:t>
      </w:r>
      <w:r w:rsidR="00A340A2" w:rsidRPr="00A340A2">
        <w:rPr>
          <w:sz w:val="24"/>
          <w:szCs w:val="24"/>
        </w:rPr>
        <w:t>П</w:t>
      </w:r>
      <w:r w:rsidRPr="00A340A2">
        <w:rPr>
          <w:sz w:val="24"/>
          <w:szCs w:val="24"/>
        </w:rPr>
        <w:t xml:space="preserve">ОСЕЛЕНИЯ ТИМОФЕЕВКА МУНИЦИПАЛЬНОГО РАЙОНА </w:t>
      </w:r>
      <w:proofErr w:type="gramStart"/>
      <w:r w:rsidRPr="00A340A2">
        <w:rPr>
          <w:sz w:val="24"/>
          <w:szCs w:val="24"/>
        </w:rPr>
        <w:t>СТАВРОПОЛЬСКИЙ</w:t>
      </w:r>
      <w:proofErr w:type="gramEnd"/>
      <w:r w:rsidRPr="00A340A2">
        <w:rPr>
          <w:sz w:val="24"/>
          <w:szCs w:val="24"/>
        </w:rPr>
        <w:t xml:space="preserve"> САМАРСКОЙ ОБЛАСТИ</w:t>
      </w:r>
      <w:bookmarkStart w:id="0" w:name="_GoBack"/>
      <w:bookmarkEnd w:id="0"/>
    </w:p>
    <w:p w:rsidR="00054F9E" w:rsidRDefault="002D433E">
      <w:pPr>
        <w:pStyle w:val="20"/>
        <w:shd w:val="clear" w:color="auto" w:fill="auto"/>
        <w:spacing w:after="337" w:line="280" w:lineRule="exact"/>
        <w:ind w:right="20" w:firstLine="0"/>
        <w:jc w:val="center"/>
      </w:pPr>
      <w:r>
        <w:t>РЕШЕНИЕ</w:t>
      </w:r>
    </w:p>
    <w:p w:rsidR="00054F9E" w:rsidRDefault="002D433E">
      <w:pPr>
        <w:pStyle w:val="10"/>
        <w:keepNext/>
        <w:keepLines/>
        <w:shd w:val="clear" w:color="auto" w:fill="auto"/>
        <w:tabs>
          <w:tab w:val="right" w:pos="7656"/>
          <w:tab w:val="right" w:pos="8050"/>
        </w:tabs>
        <w:spacing w:before="0" w:after="314" w:line="280" w:lineRule="exact"/>
      </w:pPr>
      <w:bookmarkStart w:id="1" w:name="bookmark0"/>
      <w:r>
        <w:t>от 10 ноября 2011г.</w:t>
      </w:r>
      <w:r>
        <w:tab/>
        <w:t>№</w:t>
      </w:r>
      <w:r>
        <w:tab/>
        <w:t>21</w:t>
      </w:r>
      <w:bookmarkEnd w:id="1"/>
    </w:p>
    <w:p w:rsidR="00054F9E" w:rsidRDefault="002D433E">
      <w:pPr>
        <w:pStyle w:val="22"/>
        <w:keepNext/>
        <w:keepLines/>
        <w:shd w:val="clear" w:color="auto" w:fill="auto"/>
        <w:spacing w:before="0"/>
        <w:ind w:firstLine="600"/>
      </w:pPr>
      <w:bookmarkStart w:id="2" w:name="bookmark1"/>
      <w:r>
        <w:t>««О внесении изменений в решение Собрания Представителей сельского</w:t>
      </w:r>
      <w:bookmarkEnd w:id="2"/>
    </w:p>
    <w:p w:rsidR="00054F9E" w:rsidRDefault="002D433E">
      <w:pPr>
        <w:pStyle w:val="30"/>
        <w:shd w:val="clear" w:color="auto" w:fill="auto"/>
        <w:ind w:right="20"/>
      </w:pPr>
      <w:r>
        <w:t xml:space="preserve">поселения Тимофеевка «О бюджете сельского поселения Тимофеевка муниципального района Ставропольский Самарской области на 2011 год и </w:t>
      </w:r>
      <w:proofErr w:type="gramStart"/>
      <w:r>
        <w:t>на</w:t>
      </w:r>
      <w:proofErr w:type="gramEnd"/>
    </w:p>
    <w:p w:rsidR="00054F9E" w:rsidRDefault="002D433E">
      <w:pPr>
        <w:pStyle w:val="22"/>
        <w:keepNext/>
        <w:keepLines/>
        <w:shd w:val="clear" w:color="auto" w:fill="auto"/>
        <w:spacing w:before="0" w:after="240"/>
        <w:ind w:right="20"/>
        <w:jc w:val="center"/>
      </w:pPr>
      <w:bookmarkStart w:id="3" w:name="bookmark2"/>
      <w:r>
        <w:t>плановый период 2012 и 2013 годов»»</w:t>
      </w:r>
      <w:bookmarkEnd w:id="3"/>
    </w:p>
    <w:p w:rsidR="00054F9E" w:rsidRDefault="002D433E">
      <w:pPr>
        <w:pStyle w:val="23"/>
        <w:shd w:val="clear" w:color="auto" w:fill="auto"/>
        <w:spacing w:before="0" w:after="271"/>
        <w:ind w:left="900" w:right="20"/>
      </w:pPr>
      <w:proofErr w:type="gramStart"/>
      <w:r>
        <w:t>Рассмотрев п</w:t>
      </w:r>
      <w:r>
        <w:t>редставление изменения в бюджет сельского поселения Тимофеевка на 2011</w:t>
      </w:r>
      <w:proofErr w:type="gramEnd"/>
      <w:r>
        <w:t>, Собрание Представителей сельского поселения Тимофеевка</w:t>
      </w:r>
    </w:p>
    <w:p w:rsidR="00054F9E" w:rsidRDefault="002D433E">
      <w:pPr>
        <w:pStyle w:val="221"/>
        <w:keepNext/>
        <w:keepLines/>
        <w:shd w:val="clear" w:color="auto" w:fill="auto"/>
        <w:spacing w:before="0" w:after="207" w:line="240" w:lineRule="exact"/>
        <w:ind w:right="20"/>
      </w:pPr>
      <w:bookmarkStart w:id="4" w:name="bookmark3"/>
      <w:r>
        <w:rPr>
          <w:rStyle w:val="222pt"/>
        </w:rPr>
        <w:t>РЕШИЛО:</w:t>
      </w:r>
      <w:bookmarkEnd w:id="4"/>
    </w:p>
    <w:p w:rsidR="00054F9E" w:rsidRDefault="002D433E">
      <w:pPr>
        <w:pStyle w:val="23"/>
        <w:shd w:val="clear" w:color="auto" w:fill="auto"/>
        <w:spacing w:before="0" w:after="0"/>
        <w:ind w:right="20" w:firstLine="600"/>
        <w:jc w:val="both"/>
      </w:pPr>
      <w:r>
        <w:t xml:space="preserve">Внести в Решение Собрания Представителей сельского поселения Тимофеевка от 15 декабря 2010 г. № 4 «О бюджете сельского </w:t>
      </w:r>
      <w:r>
        <w:t>поселения Тимофеевка муниципального района Ставропольский Самарской области на 2011 год и на плановый период 2012 и 2013 годов» газета «Ставрополь-на-Волге № 303-309 от 28.12.2010 г.,106-109 от 24.05.2011г.</w:t>
      </w:r>
      <w:proofErr w:type="gramStart"/>
      <w:r>
        <w:t>,»</w:t>
      </w:r>
      <w:proofErr w:type="gramEnd"/>
      <w:r>
        <w:t xml:space="preserve"> следующие изменения:</w:t>
      </w:r>
    </w:p>
    <w:p w:rsidR="00054F9E" w:rsidRDefault="002D433E">
      <w:pPr>
        <w:pStyle w:val="23"/>
        <w:shd w:val="clear" w:color="auto" w:fill="auto"/>
        <w:spacing w:before="0" w:after="0"/>
        <w:ind w:right="20" w:firstLine="600"/>
        <w:jc w:val="both"/>
      </w:pPr>
      <w:r>
        <w:t xml:space="preserve">1. Статью 2 изложить в </w:t>
      </w:r>
      <w:proofErr w:type="gramStart"/>
      <w:r>
        <w:t>сле</w:t>
      </w:r>
      <w:r>
        <w:t>дующий</w:t>
      </w:r>
      <w:proofErr w:type="gramEnd"/>
      <w:r>
        <w:t xml:space="preserve"> редакции: «Утвердить основные характеристики бюджета поселения Тимофеевка муниципального района Ставропольский на 2011 год»</w:t>
      </w:r>
    </w:p>
    <w:p w:rsidR="00054F9E" w:rsidRDefault="002D433E">
      <w:pPr>
        <w:pStyle w:val="23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/>
        <w:ind w:firstLine="900"/>
        <w:jc w:val="both"/>
      </w:pPr>
      <w:r>
        <w:t xml:space="preserve">общий объем доходов - 30 554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054F9E" w:rsidRDefault="002D433E">
      <w:pPr>
        <w:pStyle w:val="23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/>
        <w:ind w:firstLine="900"/>
        <w:jc w:val="both"/>
      </w:pPr>
      <w:r>
        <w:t>общий объем расходов - 27 263 тыс. руб.;</w:t>
      </w:r>
    </w:p>
    <w:p w:rsidR="00054F9E" w:rsidRDefault="002D433E">
      <w:pPr>
        <w:pStyle w:val="23"/>
        <w:numPr>
          <w:ilvl w:val="0"/>
          <w:numId w:val="1"/>
        </w:numPr>
        <w:shd w:val="clear" w:color="auto" w:fill="auto"/>
        <w:tabs>
          <w:tab w:val="left" w:pos="1092"/>
          <w:tab w:val="left" w:pos="3439"/>
          <w:tab w:val="right" w:pos="3852"/>
          <w:tab w:val="right" w:pos="4255"/>
          <w:tab w:val="right" w:pos="4764"/>
          <w:tab w:val="center" w:pos="5071"/>
        </w:tabs>
        <w:spacing w:before="0" w:after="0"/>
        <w:ind w:firstLine="900"/>
        <w:jc w:val="both"/>
      </w:pPr>
      <w:r>
        <w:t>профицит</w:t>
      </w:r>
      <w:r>
        <w:tab/>
        <w:t>-</w:t>
      </w:r>
      <w:r>
        <w:tab/>
        <w:t>3</w:t>
      </w:r>
      <w:r>
        <w:tab/>
        <w:t>291</w:t>
      </w:r>
      <w:r>
        <w:tab/>
        <w:t>тыс.</w:t>
      </w:r>
      <w:r>
        <w:tab/>
        <w:t>руб</w:t>
      </w:r>
      <w:proofErr w:type="gramStart"/>
      <w:r>
        <w:t>..</w:t>
      </w:r>
      <w:proofErr w:type="gramEnd"/>
    </w:p>
    <w:p w:rsidR="00054F9E" w:rsidRDefault="002D433E">
      <w:pPr>
        <w:pStyle w:val="2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/>
        <w:ind w:right="20" w:firstLine="900"/>
        <w:jc w:val="both"/>
      </w:pPr>
      <w:r>
        <w:t>Приложение № 3 «Р</w:t>
      </w:r>
      <w:r>
        <w:t xml:space="preserve">аспределение бюджетных ассигнований по разделам, подразделам, целевым статьям и видам </w:t>
      </w:r>
      <w:proofErr w:type="gramStart"/>
      <w:r>
        <w:t>расходов классификации расходов бюджетов классификации бюджета</w:t>
      </w:r>
      <w:proofErr w:type="gramEnd"/>
      <w:r>
        <w:t xml:space="preserve"> в ведомственной структуре расходов бюджета сельского поселения Тимофеевка муниципального района Ставропольс</w:t>
      </w:r>
      <w:r>
        <w:t>кий Самарской области на 2011 год» изложить в редакции согласно Приложению № 1 к настоящему Решению.</w:t>
      </w:r>
    </w:p>
    <w:p w:rsidR="00054F9E" w:rsidRDefault="002D433E">
      <w:pPr>
        <w:pStyle w:val="23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right="20" w:firstLine="900"/>
        <w:jc w:val="both"/>
      </w:pPr>
      <w:r>
        <w:t>Приложение № 5 «Источники финансирования дефицита бюджета сельского поселения Тимофеевка муниципального района Ставропольский Самарской области на 2011 год</w:t>
      </w:r>
      <w:r>
        <w:t>» изложить в редакции согласно Приложению № 2 к настоящему Реше</w:t>
      </w:r>
      <w:r>
        <w:rPr>
          <w:rStyle w:val="11"/>
        </w:rPr>
        <w:t>нию</w:t>
      </w:r>
      <w:r>
        <w:t>.</w:t>
      </w:r>
    </w:p>
    <w:p w:rsidR="00054F9E" w:rsidRDefault="002D433E">
      <w:pPr>
        <w:pStyle w:val="23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900"/>
        <w:jc w:val="both"/>
      </w:pPr>
      <w:r>
        <w:t>Настоящее Решение вступает в силу с момента его подписания.</w:t>
      </w:r>
    </w:p>
    <w:p w:rsidR="00054F9E" w:rsidRDefault="002D433E">
      <w:pPr>
        <w:pStyle w:val="23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364"/>
        <w:ind w:firstLine="900"/>
        <w:jc w:val="both"/>
      </w:pPr>
      <w:r>
        <w:t>Настоящее Решение опубликовать в средствах массовой информации.</w:t>
      </w:r>
    </w:p>
    <w:p w:rsidR="00054F9E" w:rsidRDefault="00054F9E">
      <w:pPr>
        <w:rPr>
          <w:rFonts w:ascii="Times New Roman" w:hAnsi="Times New Roman" w:cs="Times New Roman"/>
        </w:rPr>
      </w:pPr>
    </w:p>
    <w:p w:rsidR="00A340A2" w:rsidRDefault="00A340A2">
      <w:pPr>
        <w:rPr>
          <w:rFonts w:ascii="Times New Roman" w:hAnsi="Times New Roman" w:cs="Times New Roman"/>
        </w:rPr>
      </w:pPr>
    </w:p>
    <w:p w:rsidR="00A340A2" w:rsidRDefault="00A340A2">
      <w:pPr>
        <w:rPr>
          <w:rFonts w:ascii="Times New Roman" w:hAnsi="Times New Roman" w:cs="Times New Roman"/>
        </w:rPr>
      </w:pPr>
    </w:p>
    <w:p w:rsidR="00A340A2" w:rsidRDefault="00A340A2">
      <w:pPr>
        <w:rPr>
          <w:rFonts w:ascii="Times New Roman" w:hAnsi="Times New Roman" w:cs="Times New Roman"/>
        </w:rPr>
      </w:pPr>
    </w:p>
    <w:p w:rsidR="00A340A2" w:rsidRDefault="00A340A2">
      <w:pPr>
        <w:rPr>
          <w:rFonts w:ascii="Times New Roman" w:hAnsi="Times New Roman" w:cs="Times New Roman"/>
        </w:rPr>
      </w:pPr>
    </w:p>
    <w:p w:rsidR="00A340A2" w:rsidRPr="00A340A2" w:rsidRDefault="00A340A2">
      <w:pPr>
        <w:rPr>
          <w:rFonts w:ascii="Times New Roman" w:hAnsi="Times New Roman" w:cs="Times New Roman"/>
        </w:rPr>
      </w:pPr>
    </w:p>
    <w:p w:rsidR="00054F9E" w:rsidRPr="00A340A2" w:rsidRDefault="00A340A2">
      <w:pPr>
        <w:rPr>
          <w:rFonts w:ascii="Times New Roman" w:hAnsi="Times New Roman" w:cs="Times New Roman"/>
        </w:rPr>
      </w:pPr>
      <w:r w:rsidRPr="00A340A2">
        <w:rPr>
          <w:rFonts w:ascii="Times New Roman" w:hAnsi="Times New Roman" w:cs="Times New Roman"/>
        </w:rPr>
        <w:t xml:space="preserve">Глава сельского поселения Тимофеевка,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340A2">
        <w:rPr>
          <w:rFonts w:ascii="Times New Roman" w:hAnsi="Times New Roman" w:cs="Times New Roman"/>
        </w:rPr>
        <w:t xml:space="preserve">   А.Н.</w:t>
      </w:r>
      <w:r w:rsidRPr="00A340A2">
        <w:rPr>
          <w:sz w:val="2"/>
          <w:szCs w:val="2"/>
        </w:rPr>
        <w:t xml:space="preserve"> </w:t>
      </w:r>
      <w:r w:rsidRPr="00A340A2">
        <w:rPr>
          <w:rFonts w:ascii="Times New Roman" w:hAnsi="Times New Roman" w:cs="Times New Roman"/>
        </w:rPr>
        <w:t xml:space="preserve">Сорокин  </w:t>
      </w:r>
    </w:p>
    <w:sectPr w:rsidR="00054F9E" w:rsidRPr="00A340A2">
      <w:type w:val="continuous"/>
      <w:pgSz w:w="11909" w:h="16838"/>
      <w:pgMar w:top="461" w:right="1281" w:bottom="461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3E" w:rsidRDefault="002D433E">
      <w:r>
        <w:separator/>
      </w:r>
    </w:p>
  </w:endnote>
  <w:endnote w:type="continuationSeparator" w:id="0">
    <w:p w:rsidR="002D433E" w:rsidRDefault="002D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3E" w:rsidRDefault="002D433E"/>
  </w:footnote>
  <w:footnote w:type="continuationSeparator" w:id="0">
    <w:p w:rsidR="002D433E" w:rsidRDefault="002D43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229F"/>
    <w:multiLevelType w:val="multilevel"/>
    <w:tmpl w:val="B52CE3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C4BE1"/>
    <w:multiLevelType w:val="multilevel"/>
    <w:tmpl w:val="5C243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4F9E"/>
    <w:rsid w:val="00054F9E"/>
    <w:rsid w:val="002D433E"/>
    <w:rsid w:val="00A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8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240" w:line="27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B41A~1/AppData/Local/Temp/FineReader11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 Владимир</dc:creator>
  <cp:lastModifiedBy>Арзамасцев Владимир</cp:lastModifiedBy>
  <cp:revision>1</cp:revision>
  <dcterms:created xsi:type="dcterms:W3CDTF">2013-03-27T07:07:00Z</dcterms:created>
  <dcterms:modified xsi:type="dcterms:W3CDTF">2013-03-27T07:09:00Z</dcterms:modified>
</cp:coreProperties>
</file>