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537A" w:rsidRPr="00C15F12" w:rsidRDefault="0083537A" w:rsidP="00BC4872">
      <w:pPr>
        <w:pStyle w:val="ConsPlusTitle"/>
        <w:widowControl/>
        <w:spacing w:line="360" w:lineRule="auto"/>
        <w:rPr>
          <w:rFonts w:ascii="Times New Roman" w:hAnsi="Times New Roman" w:cs="Times New Roman"/>
          <w:b w:val="0"/>
          <w:sz w:val="24"/>
          <w:szCs w:val="24"/>
        </w:rPr>
      </w:pPr>
      <w:bookmarkStart w:id="0" w:name="_GoBack"/>
      <w:bookmarkEnd w:id="0"/>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Утверждены решением Собрания представителей</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сельского поселения Тимофеевка муниципального</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района Ставропольский Самарской области</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 xml:space="preserve">от </w:t>
      </w:r>
      <w:r w:rsidR="00E71282">
        <w:rPr>
          <w:rFonts w:ascii="Times New Roman" w:hAnsi="Times New Roman" w:cs="Times New Roman"/>
          <w:b w:val="0"/>
          <w:sz w:val="24"/>
          <w:szCs w:val="24"/>
        </w:rPr>
        <w:t xml:space="preserve">«03» марта </w:t>
      </w:r>
      <w:r w:rsidRPr="00C15F12">
        <w:rPr>
          <w:rFonts w:ascii="Times New Roman" w:hAnsi="Times New Roman" w:cs="Times New Roman"/>
          <w:b w:val="0"/>
          <w:sz w:val="24"/>
          <w:szCs w:val="24"/>
        </w:rPr>
        <w:t>202</w:t>
      </w:r>
      <w:r w:rsidR="004875D9">
        <w:rPr>
          <w:rFonts w:ascii="Times New Roman" w:hAnsi="Times New Roman" w:cs="Times New Roman"/>
          <w:b w:val="0"/>
          <w:sz w:val="24"/>
          <w:szCs w:val="24"/>
        </w:rPr>
        <w:t>1</w:t>
      </w:r>
      <w:r w:rsidR="00637C51">
        <w:rPr>
          <w:rFonts w:ascii="Times New Roman" w:hAnsi="Times New Roman" w:cs="Times New Roman"/>
          <w:b w:val="0"/>
          <w:sz w:val="24"/>
          <w:szCs w:val="24"/>
        </w:rPr>
        <w:t xml:space="preserve"> </w:t>
      </w:r>
      <w:r w:rsidRPr="00C15F12">
        <w:rPr>
          <w:rFonts w:ascii="Times New Roman" w:hAnsi="Times New Roman" w:cs="Times New Roman"/>
          <w:b w:val="0"/>
          <w:sz w:val="24"/>
          <w:szCs w:val="24"/>
        </w:rPr>
        <w:t xml:space="preserve">№ </w:t>
      </w:r>
      <w:r w:rsidR="00E71282">
        <w:rPr>
          <w:rFonts w:ascii="Times New Roman" w:hAnsi="Times New Roman" w:cs="Times New Roman"/>
          <w:b w:val="0"/>
          <w:sz w:val="24"/>
          <w:szCs w:val="24"/>
        </w:rPr>
        <w:t>24</w:t>
      </w:r>
    </w:p>
    <w:p w:rsidR="0083537A" w:rsidRPr="00C15F12" w:rsidRDefault="0083537A" w:rsidP="00C15F12">
      <w:pPr>
        <w:pStyle w:val="ConsPlusTitle"/>
        <w:widowControl/>
        <w:spacing w:line="360" w:lineRule="auto"/>
        <w:jc w:val="both"/>
        <w:rPr>
          <w:rFonts w:ascii="Times New Roman" w:hAnsi="Times New Roman" w:cs="Times New Roman"/>
          <w:sz w:val="24"/>
          <w:szCs w:val="24"/>
        </w:rPr>
      </w:pPr>
    </w:p>
    <w:p w:rsidR="0083537A" w:rsidRPr="004875D9" w:rsidRDefault="0083537A" w:rsidP="00C15F12">
      <w:pPr>
        <w:pStyle w:val="ad"/>
        <w:shd w:val="clear" w:color="auto" w:fill="FFFFFF"/>
        <w:spacing w:after="318" w:line="360" w:lineRule="auto"/>
        <w:jc w:val="center"/>
        <w:rPr>
          <w:b/>
        </w:rPr>
      </w:pPr>
      <w:r w:rsidRPr="004875D9">
        <w:rPr>
          <w:b/>
        </w:rPr>
        <w:t>ПРАВИЛА БЛАГОУСТРОЙСТВА ТЕРРИТОРИИ</w:t>
      </w:r>
      <w:r w:rsidRPr="004875D9">
        <w:rPr>
          <w:b/>
        </w:rPr>
        <w:br/>
        <w:t>СЕЛЬСКОГО ПОСЕЛЕНИЯ ТИМОФЕЕВКА</w:t>
      </w:r>
      <w:r w:rsidRPr="004875D9">
        <w:rPr>
          <w:b/>
        </w:rPr>
        <w:br/>
        <w:t>МУНИЦИПАЛЬНОГО РАЙОНА СТАВРОПОЛЬСКИЙ</w:t>
      </w:r>
      <w:r w:rsidRPr="004875D9">
        <w:rPr>
          <w:b/>
        </w:rPr>
        <w:br/>
        <w:t>САМАРСКОЙ ОБЛАСТИ</w:t>
      </w:r>
    </w:p>
    <w:p w:rsidR="0083537A" w:rsidRPr="00C15F12" w:rsidRDefault="0083537A" w:rsidP="00C15F12">
      <w:pPr>
        <w:pStyle w:val="ad"/>
        <w:shd w:val="clear" w:color="auto" w:fill="FFFFFF"/>
        <w:spacing w:after="318" w:line="360" w:lineRule="auto"/>
        <w:ind w:firstLine="578"/>
        <w:jc w:val="center"/>
        <w:rPr>
          <w:b/>
          <w:bCs/>
        </w:rPr>
      </w:pPr>
      <w:r w:rsidRPr="00C15F12">
        <w:rPr>
          <w:b/>
          <w:bCs/>
        </w:rPr>
        <w:t xml:space="preserve">Раздел </w:t>
      </w:r>
      <w:r w:rsidRPr="00C15F12">
        <w:rPr>
          <w:b/>
          <w:bCs/>
          <w:lang w:val="en-US"/>
        </w:rPr>
        <w:t>I</w:t>
      </w:r>
      <w:r w:rsidRPr="00C15F12">
        <w:rPr>
          <w:b/>
          <w:bCs/>
        </w:rPr>
        <w:t>. Общие положения</w:t>
      </w:r>
    </w:p>
    <w:p w:rsidR="0083537A" w:rsidRPr="00C15F12" w:rsidRDefault="0083537A" w:rsidP="00C15F12">
      <w:pPr>
        <w:pStyle w:val="ad"/>
        <w:keepNext/>
        <w:shd w:val="clear" w:color="auto" w:fill="FFFFFF"/>
        <w:spacing w:after="0" w:line="360" w:lineRule="auto"/>
        <w:ind w:firstLine="578"/>
        <w:jc w:val="center"/>
        <w:rPr>
          <w:b/>
          <w:bCs/>
        </w:rPr>
      </w:pPr>
      <w:bookmarkStart w:id="1" w:name="bookmark0"/>
      <w:bookmarkStart w:id="2" w:name="bookmark1"/>
      <w:bookmarkEnd w:id="1"/>
      <w:bookmarkEnd w:id="2"/>
      <w:r w:rsidRPr="00C15F12">
        <w:rPr>
          <w:b/>
          <w:bCs/>
        </w:rPr>
        <w:t>Глава 1. Предмет регулирования настоящих Правил</w:t>
      </w:r>
    </w:p>
    <w:p w:rsidR="0083537A" w:rsidRPr="00C15F12" w:rsidRDefault="0083537A" w:rsidP="0091454D">
      <w:pPr>
        <w:pStyle w:val="ad"/>
        <w:numPr>
          <w:ilvl w:val="0"/>
          <w:numId w:val="1"/>
        </w:numPr>
        <w:shd w:val="clear" w:color="auto" w:fill="FFFFFF"/>
        <w:tabs>
          <w:tab w:val="clear" w:pos="720"/>
          <w:tab w:val="num" w:pos="360"/>
        </w:tabs>
        <w:spacing w:after="0" w:afterAutospacing="0" w:line="360" w:lineRule="auto"/>
        <w:ind w:left="0" w:firstLine="709"/>
        <w:jc w:val="both"/>
      </w:pPr>
      <w:bookmarkStart w:id="3" w:name="_Hlk17107302"/>
      <w:bookmarkEnd w:id="3"/>
      <w:r w:rsidRPr="00C15F12">
        <w:t>Правила благоустройства территории сельского поселения Тимофеевка 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СНиПами, ГОСТами</w:t>
      </w:r>
      <w:r w:rsidR="001A3359">
        <w:t xml:space="preserve"> и законодательством Российской Федерации</w:t>
      </w:r>
      <w:r w:rsidRPr="00C15F12">
        <w:t>.</w:t>
      </w:r>
    </w:p>
    <w:p w:rsidR="0083537A" w:rsidRPr="00C15F12" w:rsidRDefault="0083537A" w:rsidP="0091454D">
      <w:pPr>
        <w:pStyle w:val="ad"/>
        <w:numPr>
          <w:ilvl w:val="0"/>
          <w:numId w:val="1"/>
        </w:numPr>
        <w:shd w:val="clear" w:color="auto" w:fill="FFFFFF"/>
        <w:tabs>
          <w:tab w:val="clear" w:pos="720"/>
          <w:tab w:val="num" w:pos="360"/>
        </w:tabs>
        <w:spacing w:after="0" w:afterAutospacing="0" w:line="360" w:lineRule="auto"/>
        <w:ind w:left="0" w:firstLine="709"/>
        <w:jc w:val="both"/>
      </w:pPr>
      <w:r w:rsidRPr="00C15F12">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83537A" w:rsidRPr="00C15F12" w:rsidRDefault="0083537A" w:rsidP="0091454D">
      <w:pPr>
        <w:pStyle w:val="ad"/>
        <w:numPr>
          <w:ilvl w:val="0"/>
          <w:numId w:val="1"/>
        </w:numPr>
        <w:shd w:val="clear" w:color="auto" w:fill="FFFFFF"/>
        <w:tabs>
          <w:tab w:val="clear" w:pos="720"/>
          <w:tab w:val="num" w:pos="360"/>
        </w:tabs>
        <w:spacing w:after="0" w:afterAutospacing="0" w:line="360" w:lineRule="auto"/>
        <w:ind w:left="0" w:firstLine="709"/>
        <w:jc w:val="both"/>
      </w:pPr>
      <w:r w:rsidRPr="00C15F12">
        <w:t>В настоящих Правилах используются следующие основные понятия:</w:t>
      </w:r>
    </w:p>
    <w:p w:rsidR="0083537A" w:rsidRDefault="0083537A" w:rsidP="00C15F12">
      <w:pPr>
        <w:pStyle w:val="ad"/>
        <w:shd w:val="clear" w:color="auto" w:fill="FFFFFF"/>
        <w:tabs>
          <w:tab w:val="num" w:pos="360"/>
        </w:tabs>
        <w:spacing w:after="0" w:afterAutospacing="0" w:line="360" w:lineRule="auto"/>
        <w:ind w:firstLine="709"/>
        <w:jc w:val="both"/>
      </w:pPr>
      <w:r w:rsidRPr="00C15F12">
        <w:t xml:space="preserve">-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w:t>
      </w:r>
      <w:r w:rsidRPr="00C15F12">
        <w:lastRenderedPageBreak/>
        <w:t>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1A3359" w:rsidRPr="001A3359" w:rsidRDefault="00D339D9" w:rsidP="001A3359">
      <w:pPr>
        <w:pStyle w:val="ae"/>
        <w:rPr>
          <w:lang w:eastAsia="ru-RU"/>
        </w:rPr>
      </w:pPr>
      <w:r>
        <w:t xml:space="preserve">            </w:t>
      </w:r>
      <w:r w:rsidRPr="00D339D9">
        <w:t>-</w:t>
      </w:r>
      <w:r>
        <w:t xml:space="preserve"> </w:t>
      </w:r>
      <w:r w:rsidRPr="00D339D9">
        <w:t>бункер - мусоросборник, предназначенный для складирования КГО</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местные условия - природно-климатические, географические, социально-экономические и иные особенности отдельных муниципальных образований;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83537A" w:rsidRDefault="0083537A" w:rsidP="00C15F12">
      <w:pPr>
        <w:pStyle w:val="ad"/>
        <w:shd w:val="clear" w:color="auto" w:fill="FFFFFF"/>
        <w:tabs>
          <w:tab w:val="num" w:pos="360"/>
        </w:tabs>
        <w:spacing w:after="0" w:afterAutospacing="0" w:line="360" w:lineRule="auto"/>
        <w:ind w:firstLine="709"/>
        <w:jc w:val="both"/>
      </w:pPr>
      <w:r w:rsidRPr="00C15F12">
        <w:lastRenderedPageBreak/>
        <w:t>-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1A3359" w:rsidRPr="00D339D9" w:rsidRDefault="001A3359" w:rsidP="00D339D9">
      <w:pPr>
        <w:pStyle w:val="ae"/>
        <w:spacing w:line="360" w:lineRule="auto"/>
        <w:jc w:val="both"/>
        <w:rPr>
          <w:kern w:val="2"/>
          <w:shd w:val="clear" w:color="auto" w:fill="FFFFCC"/>
        </w:rPr>
      </w:pPr>
      <w:r>
        <w:t xml:space="preserve">            </w:t>
      </w:r>
      <w:r w:rsidRPr="00D339D9">
        <w:t>- дворовые территории</w:t>
      </w:r>
      <w:r>
        <w:t xml:space="preserve"> </w:t>
      </w:r>
      <w:r w:rsidRPr="00D339D9">
        <w:t>- под дворовой территорией понимается территория, прилегающая к жилому зданию и находящаяся в общем пользовании проживающих в нем лиц, ограниченная по периметру жилыми зданиями, строениями, сооружениями или ограждениями. На дворовой территории в интересах лиц, проживающих в жилом здании, к которому она прилегает, размещаются детские площадки, места для отдыха, сушки белья, парковки автомобилей, включая автомобильные дороги, образующие проезды к территориям прилегающим к домам зеленые насаждения, объекты, предназначенные для обслуживания и эксплуатации таких домов, элементы благоустройства этих территорий и иные объекты благоустройства и общественного пользования;</w:t>
      </w:r>
    </w:p>
    <w:p w:rsidR="001A3359" w:rsidRPr="00D339D9" w:rsidRDefault="001A3359" w:rsidP="00D339D9">
      <w:pPr>
        <w:spacing w:line="360" w:lineRule="auto"/>
        <w:jc w:val="both"/>
      </w:pPr>
      <w:r w:rsidRPr="00D339D9">
        <w:t xml:space="preserve">       - площадки для игр детей - открытые плоские детские игровые и спортивные инфраструктуры (детские игровые площадки, инклюзивные спортивно-игровые площадки, предназначенные для совместных игр здоровых детей и детей с ограниченными возможностями здоровья, детские спортивные площадки, спортивные площадки, инклюзивные спортивные площадки, предназначенные для занятий физкультурой и спортом людьми с ограниченными возможностями здоровья, спортивные комплексы для занятий активными видами спорта, спортивно-общественные кластеры, площадки воздушно-силовой атлетики), иных общественных территорий, дворовых территорий;</w:t>
      </w:r>
    </w:p>
    <w:p w:rsidR="001A3359" w:rsidRPr="00D339D9" w:rsidRDefault="001A3359" w:rsidP="00D339D9">
      <w:pPr>
        <w:spacing w:line="360" w:lineRule="auto"/>
        <w:jc w:val="both"/>
      </w:pPr>
      <w:r w:rsidRPr="00D339D9">
        <w:t xml:space="preserve">        - площадки для занятий спортом – спортивные площадки, детские спортивные площадки, в том числе инклюзивные спортивно-игровые площадки, предназначенные для совместных игр здоровых детей и детей с ограниченными возможностями здоровья (далее - инклюзивные спортивно-игровые площадки, инклюзивные спортивно-игровые площадки, предназначенные для совместных игр здоровых детей и детей с ограниченными возможностями здоровья (далее - инклюзивные спортивно-игровые площадки), инклюзивные спортивные площадки, предназначенные для занятий физкультурой и спортом взрослыми людьми с ограниченными возможностями здоровья (далее - инклюзивные спортивные площадки), спортивные комплексы для занятий активными видами спорта, спортивно-общественные кластеры, площадки воздушно-силовой атлетики (далее - площадки ВСА).;</w:t>
      </w:r>
    </w:p>
    <w:p w:rsidR="001A3359" w:rsidRPr="00D339D9" w:rsidRDefault="001A3359" w:rsidP="00D339D9">
      <w:pPr>
        <w:spacing w:line="360" w:lineRule="auto"/>
        <w:jc w:val="both"/>
      </w:pPr>
      <w:r>
        <w:t xml:space="preserve">        </w:t>
      </w:r>
      <w:r w:rsidRPr="00D339D9">
        <w:t xml:space="preserve">- площадки для отдыха взрослых; - приватные зоны, отделенные элементами благоустройства, например, площадки для тихого отдыха людей старшего возраста, обустроенные с учетом половозрастных характеристик населения прилегающей территории; (на общественных территориях, предназначенных для активной общественной жизни, включая открытую плоскостную детскую игровую и спортивную инфраструктуру). </w:t>
      </w:r>
      <w:r w:rsidRPr="00D339D9">
        <w:lastRenderedPageBreak/>
        <w:t>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rsidR="001A3359" w:rsidRPr="00D339D9" w:rsidRDefault="001A3359" w:rsidP="00D339D9">
      <w:pPr>
        <w:spacing w:line="360" w:lineRule="auto"/>
        <w:jc w:val="both"/>
      </w:pPr>
      <w:r w:rsidRPr="00D339D9">
        <w:t xml:space="preserve">площадки парковки (парковочные места) и стоянки автомобилей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D339D9">
        <w:t>подэстакадных</w:t>
      </w:r>
      <w:proofErr w:type="spellEnd"/>
      <w:r w:rsidRPr="00D339D9">
        <w:t xml:space="preserve"> или </w:t>
      </w:r>
      <w:proofErr w:type="spellStart"/>
      <w:r w:rsidRPr="00D339D9">
        <w:t>подмостовых</w:t>
      </w:r>
      <w:proofErr w:type="spellEnd"/>
      <w:r w:rsidRPr="00D339D9">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1A3359" w:rsidRPr="00D339D9" w:rsidRDefault="00E71282" w:rsidP="00D339D9">
      <w:pPr>
        <w:spacing w:line="360" w:lineRule="auto"/>
        <w:jc w:val="both"/>
      </w:pPr>
      <w:r>
        <w:t xml:space="preserve">           </w:t>
      </w:r>
      <w:r w:rsidR="001A3359" w:rsidRPr="00D339D9">
        <w:t>- Контейнерная площадка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1A3359" w:rsidRPr="00D339D9" w:rsidRDefault="00E71282" w:rsidP="00D339D9">
      <w:pPr>
        <w:spacing w:line="360" w:lineRule="auto"/>
        <w:jc w:val="both"/>
      </w:pPr>
      <w:r>
        <w:t xml:space="preserve">         </w:t>
      </w:r>
      <w:r w:rsidR="001A3359" w:rsidRPr="00D339D9">
        <w:t>- Контейнер (мусоросборник) - емкость для накопления отходов, предназначенный для складирования твердых коммунальных отходов, за исключением крупногабаритных отходов;</w:t>
      </w:r>
    </w:p>
    <w:p w:rsidR="001A3359" w:rsidRPr="00D339D9" w:rsidRDefault="00E71282" w:rsidP="00D339D9">
      <w:pPr>
        <w:spacing w:line="360" w:lineRule="auto"/>
        <w:jc w:val="both"/>
      </w:pPr>
      <w:r>
        <w:t xml:space="preserve">         </w:t>
      </w:r>
      <w:r w:rsidR="001A3359" w:rsidRPr="00D339D9">
        <w:t>-</w:t>
      </w:r>
      <w:r>
        <w:t xml:space="preserve"> </w:t>
      </w:r>
      <w:r w:rsidR="001A3359" w:rsidRPr="00D339D9">
        <w:t>площадки для выгула животных - место, разрешенное решением органа местного самоуправления для выгула животных;</w:t>
      </w:r>
    </w:p>
    <w:p w:rsidR="001A3359" w:rsidRPr="00D339D9" w:rsidRDefault="00E71282" w:rsidP="00D339D9">
      <w:pPr>
        <w:spacing w:line="360" w:lineRule="auto"/>
        <w:jc w:val="both"/>
      </w:pPr>
      <w:r>
        <w:t xml:space="preserve">        </w:t>
      </w:r>
      <w:r w:rsidR="001A3359" w:rsidRPr="00D339D9">
        <w:t>- парки, скверы, иные зеленые зоны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бульвары);</w:t>
      </w:r>
    </w:p>
    <w:p w:rsidR="001A3359" w:rsidRPr="00D339D9" w:rsidRDefault="00E71282" w:rsidP="00D339D9">
      <w:pPr>
        <w:spacing w:line="360" w:lineRule="auto"/>
        <w:jc w:val="both"/>
      </w:pPr>
      <w:r>
        <w:t xml:space="preserve">         </w:t>
      </w:r>
      <w:r w:rsidR="001A3359" w:rsidRPr="00D339D9">
        <w:t>- технические и санитарно-защитные зоны - специальная территория с особым режимом использования защитного барьера, размер которой обеспечивает уменьшение воздействия загрязнения на атмосферный воздух (химического, биологического, физического), уровень безопасности населения при эксплуатации объекта в штатном режиме, а так же обслуживание и эксплуатацию проходящих в технической зоне коммуникаций.;</w:t>
      </w:r>
    </w:p>
    <w:p w:rsidR="00E71282" w:rsidRDefault="00E71282" w:rsidP="00E71282">
      <w:pPr>
        <w:spacing w:line="360" w:lineRule="auto"/>
        <w:jc w:val="both"/>
      </w:pPr>
      <w:r>
        <w:t xml:space="preserve">          </w:t>
      </w:r>
      <w:r w:rsidR="0083537A" w:rsidRPr="00D339D9">
        <w:t>- уполномоченный орган -</w:t>
      </w:r>
      <w:r w:rsidR="001A3359" w:rsidRPr="00D339D9">
        <w:t>– постоянно действующий исполнительный, законодательный, надзорный, муниципальный и иные органы власти, действующие в рамках своих полномочий, в соответствии с законодательство Российской Федерации;</w:t>
      </w:r>
    </w:p>
    <w:p w:rsidR="0083537A" w:rsidRPr="00C15F12" w:rsidRDefault="00E71282" w:rsidP="00E71282">
      <w:pPr>
        <w:spacing w:line="360" w:lineRule="auto"/>
        <w:jc w:val="both"/>
      </w:pPr>
      <w:r>
        <w:t xml:space="preserve">           </w:t>
      </w:r>
      <w:r w:rsidR="0083537A" w:rsidRPr="00C15F12">
        <w:t xml:space="preserve">- уполномоченные лица - лица, уполномоченные собственниками или иными </w:t>
      </w:r>
      <w:r w:rsidR="0083537A" w:rsidRPr="00C15F12">
        <w:lastRenderedPageBreak/>
        <w:t>законными владельцами зданий, строений, сооружений, земельных участков принимать участие в содержании прилегающих территорий.</w:t>
      </w: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арборициды – химические вещества, применяемые против сорной древесно-кустарниковой растительности;</w:t>
      </w:r>
    </w:p>
    <w:p w:rsidR="0083537A" w:rsidRPr="00C15F12" w:rsidRDefault="00E71282" w:rsidP="00E71282">
      <w:pPr>
        <w:spacing w:line="360" w:lineRule="auto"/>
        <w:jc w:val="both"/>
        <w:rPr>
          <w:rFonts w:eastAsia="Times New Roman"/>
          <w:lang w:bidi="ru-RU"/>
        </w:rPr>
      </w:pPr>
      <w:r>
        <w:rPr>
          <w:rFonts w:eastAsia="Times New Roman"/>
          <w:lang w:bidi="ru-RU"/>
        </w:rPr>
        <w:t xml:space="preserve">           </w:t>
      </w:r>
      <w:r w:rsidR="0083537A" w:rsidRPr="00C15F12">
        <w:rPr>
          <w:rFonts w:eastAsia="Times New Roman"/>
          <w:lang w:bidi="ru-RU"/>
        </w:rPr>
        <w:t>- борщевик Сосновского – крупное травянистое растение, вид рода борщевик семейства зонтичные. Растение обладает способностью вызывать сильные долго не заживающие ожоги;</w:t>
      </w:r>
    </w:p>
    <w:p w:rsidR="0083537A" w:rsidRDefault="00E71282" w:rsidP="00E71282">
      <w:pPr>
        <w:spacing w:line="360" w:lineRule="auto"/>
        <w:jc w:val="both"/>
        <w:rPr>
          <w:rFonts w:eastAsia="Times New Roman"/>
          <w:lang w:bidi="ru-RU"/>
        </w:rPr>
      </w:pPr>
      <w:r>
        <w:rPr>
          <w:rFonts w:eastAsia="Times New Roman"/>
          <w:lang w:bidi="ru-RU"/>
        </w:rPr>
        <w:t xml:space="preserve">           </w:t>
      </w:r>
      <w:r w:rsidR="0083537A" w:rsidRPr="00C15F12">
        <w:rPr>
          <w:rFonts w:eastAsia="Times New Roman"/>
          <w:lang w:bidi="ru-RU"/>
        </w:rPr>
        <w:t>- гербициды – химические вещества, применяемые для уничтожения растительности.</w:t>
      </w:r>
    </w:p>
    <w:p w:rsidR="001A3359" w:rsidRDefault="001A3359" w:rsidP="00C15F12">
      <w:pPr>
        <w:spacing w:line="360" w:lineRule="auto"/>
        <w:ind w:firstLine="709"/>
        <w:jc w:val="both"/>
      </w:pPr>
      <w:r w:rsidRPr="00D339D9">
        <w:t xml:space="preserve">- Твердые коммунальные отходы (далее - ТКО) - </w:t>
      </w:r>
      <w:r w:rsidRPr="008E6387">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1A3359" w:rsidRPr="00D339D9" w:rsidRDefault="00D339D9" w:rsidP="00D339D9">
      <w:pPr>
        <w:spacing w:line="360" w:lineRule="auto"/>
        <w:jc w:val="both"/>
      </w:pPr>
      <w:r>
        <w:t xml:space="preserve">            </w:t>
      </w:r>
      <w:r w:rsidR="001A3359" w:rsidRPr="00D339D9">
        <w:t>- Крупногабаритные отходы (КГО) - твердые коммунальные отходы (мебель, бытовая техника, отходы от текущего ремонта жилых помещений и другое), размер которых не позволяет осуществить их складирование в контейнерах;</w:t>
      </w:r>
    </w:p>
    <w:p w:rsidR="00246C38" w:rsidRPr="00D339D9" w:rsidRDefault="00D339D9" w:rsidP="00D339D9">
      <w:pPr>
        <w:spacing w:line="360" w:lineRule="auto"/>
        <w:jc w:val="both"/>
      </w:pPr>
      <w:r>
        <w:t xml:space="preserve">             </w:t>
      </w:r>
      <w:r w:rsidR="00246C38" w:rsidRPr="00D339D9">
        <w:t xml:space="preserve">- Накопление отходов - складирование отходов на срок не более чем одиннадцать месяцев в целях их дальнейших обработки, утилизации, обезвреживания, размещения; </w:t>
      </w:r>
    </w:p>
    <w:p w:rsidR="00246C38" w:rsidRPr="00D339D9" w:rsidRDefault="00246C38" w:rsidP="00C15F12">
      <w:pPr>
        <w:spacing w:line="360" w:lineRule="auto"/>
        <w:ind w:firstLine="709"/>
        <w:jc w:val="both"/>
      </w:pPr>
      <w:r w:rsidRPr="00D339D9">
        <w:t>- Сбор отходов - прием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w:t>
      </w:r>
    </w:p>
    <w:p w:rsidR="00246C38" w:rsidRPr="00D339D9" w:rsidRDefault="00246C38" w:rsidP="00C15F12">
      <w:pPr>
        <w:spacing w:line="360" w:lineRule="auto"/>
        <w:ind w:firstLine="709"/>
        <w:jc w:val="both"/>
      </w:pPr>
      <w:r w:rsidRPr="00D339D9">
        <w:rPr>
          <w:i/>
        </w:rPr>
        <w:t xml:space="preserve">- </w:t>
      </w:r>
      <w:r w:rsidRPr="00D339D9">
        <w:t>Строительные отходы - отходы, образующиеся при строительстве зданий и проведении общестроительных работ;</w:t>
      </w:r>
    </w:p>
    <w:p w:rsidR="00246C38" w:rsidRPr="00D339D9" w:rsidRDefault="00246C38" w:rsidP="00C15F12">
      <w:pPr>
        <w:spacing w:line="360" w:lineRule="auto"/>
        <w:ind w:firstLine="709"/>
        <w:jc w:val="both"/>
      </w:pPr>
      <w:r w:rsidRPr="00D339D9">
        <w:t>- Обработка отходов - предварительная подготовка отходов к дальнейшей утилизации, включая их сортировку, разборку, очистку;</w:t>
      </w:r>
    </w:p>
    <w:p w:rsidR="00246C38" w:rsidRPr="00D339D9" w:rsidRDefault="00246C38" w:rsidP="00D339D9">
      <w:pPr>
        <w:spacing w:line="360" w:lineRule="auto"/>
        <w:jc w:val="both"/>
      </w:pPr>
      <w:r w:rsidRPr="00D339D9">
        <w:t>- обращение с отходами - деятельность по сбору, накоплению, транспортированию, обработке, утилизации, обезвреживанию, размещению отходов;</w:t>
      </w:r>
    </w:p>
    <w:p w:rsidR="00246C38" w:rsidRPr="00D339D9" w:rsidRDefault="00246C38" w:rsidP="00D339D9">
      <w:pPr>
        <w:spacing w:line="360" w:lineRule="auto"/>
        <w:jc w:val="both"/>
      </w:pPr>
      <w:r w:rsidRPr="00D339D9">
        <w:t>- размещение отходов - хранение и захоронение отходов;</w:t>
      </w:r>
    </w:p>
    <w:p w:rsidR="00246C38" w:rsidRDefault="00246C38" w:rsidP="00C15F12">
      <w:pPr>
        <w:spacing w:line="360" w:lineRule="auto"/>
        <w:ind w:firstLine="709"/>
        <w:jc w:val="both"/>
      </w:pPr>
      <w:r w:rsidRPr="00D339D9">
        <w:t>- Региональный оператор по обращению с твердыми коммунальными отходами</w:t>
      </w:r>
      <w:r w:rsidRPr="008E6387">
        <w:rPr>
          <w:b/>
          <w:i/>
        </w:rPr>
        <w:t xml:space="preserve"> </w:t>
      </w:r>
      <w:r w:rsidRPr="008E6387">
        <w:t xml:space="preserve">(далее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w:t>
      </w:r>
      <w:r w:rsidRPr="008E6387">
        <w:lastRenderedPageBreak/>
        <w:t>твердых коммунальных отходов, которые образуются и места накопления которых находятся в зоне деяте</w:t>
      </w:r>
      <w:r>
        <w:t>льности регионального оператора;</w:t>
      </w:r>
    </w:p>
    <w:p w:rsidR="00246C38" w:rsidRPr="00D339D9" w:rsidRDefault="00E71282" w:rsidP="00D339D9">
      <w:pPr>
        <w:spacing w:line="360" w:lineRule="auto"/>
        <w:jc w:val="both"/>
      </w:pPr>
      <w:r>
        <w:t xml:space="preserve">            </w:t>
      </w:r>
      <w:r w:rsidR="00246C38" w:rsidRPr="00D339D9">
        <w:t>- 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246C38" w:rsidRDefault="00246C38" w:rsidP="00246C38">
      <w:pPr>
        <w:spacing w:line="360" w:lineRule="auto"/>
        <w:ind w:firstLine="709"/>
        <w:jc w:val="both"/>
      </w:pPr>
      <w:r w:rsidRPr="00D339D9">
        <w:rPr>
          <w:i/>
        </w:rPr>
        <w:t xml:space="preserve">- </w:t>
      </w:r>
      <w:r w:rsidRPr="00D339D9">
        <w:t>захоронение отходов -</w:t>
      </w:r>
      <w:r w:rsidRPr="008E6387">
        <w:t xml:space="preserve">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rsidR="00246C38" w:rsidRDefault="00246C38" w:rsidP="00246C38">
      <w:pPr>
        <w:spacing w:line="360" w:lineRule="auto"/>
        <w:ind w:firstLine="709"/>
        <w:jc w:val="both"/>
      </w:pPr>
      <w:r w:rsidRPr="00D339D9">
        <w:t xml:space="preserve">- объекты размещения отходов </w:t>
      </w:r>
      <w:r w:rsidRPr="008E6387">
        <w:t xml:space="preserve">- специально оборудованные сооружения, предназначенные для размещения отходов (полигон, </w:t>
      </w:r>
      <w:proofErr w:type="spellStart"/>
      <w:r w:rsidRPr="008E6387">
        <w:t>шламохранилище</w:t>
      </w:r>
      <w:proofErr w:type="spellEnd"/>
      <w:r w:rsidRPr="008E6387">
        <w:t>, в том числе шламовый амбар, хвостохранилище, отвал горных пород и другое) и включающие в себя объекты хранения отходов и объекты захоронения отходов;</w:t>
      </w:r>
    </w:p>
    <w:p w:rsidR="00246C38" w:rsidRPr="00D339D9" w:rsidRDefault="00D339D9" w:rsidP="00D339D9">
      <w:pPr>
        <w:spacing w:line="360" w:lineRule="auto"/>
        <w:jc w:val="both"/>
      </w:pPr>
      <w:r>
        <w:t xml:space="preserve">            </w:t>
      </w:r>
      <w:r w:rsidR="00246C38" w:rsidRPr="00D339D9">
        <w:t>- мусоровоз - транспортное средство категории N, используемое для перевозки твердых коммунальных отходов;</w:t>
      </w:r>
    </w:p>
    <w:p w:rsidR="00246C38" w:rsidRDefault="00246C38" w:rsidP="00246C38">
      <w:pPr>
        <w:spacing w:line="360" w:lineRule="auto"/>
        <w:ind w:firstLine="709"/>
        <w:jc w:val="both"/>
      </w:pPr>
      <w:r w:rsidRPr="00D339D9">
        <w:rPr>
          <w:b/>
        </w:rPr>
        <w:t xml:space="preserve">- </w:t>
      </w:r>
      <w:r w:rsidRPr="00D339D9">
        <w:t>погрузка твердых коммунальных отходов -</w:t>
      </w:r>
      <w:r w:rsidRPr="008E6387">
        <w:t xml:space="preserve"> перемещение твердых коммунальных отходов из мест (площадок) накопления твердых коммунальных отходов или иных мест, с которых осуществляется погрузка твердых коммунальных отходов, в мусоровоз в целях их транспортирования, а также уборка мест погрузки твердых коммунальных отходов;</w:t>
      </w:r>
    </w:p>
    <w:p w:rsidR="00246C38" w:rsidRDefault="00246C38" w:rsidP="00246C38">
      <w:pPr>
        <w:spacing w:line="360" w:lineRule="auto"/>
        <w:ind w:firstLine="709"/>
        <w:jc w:val="both"/>
      </w:pPr>
      <w:r w:rsidRPr="00D339D9">
        <w:t>- вывоз твердых коммунальных отходов -</w:t>
      </w:r>
      <w:r w:rsidRPr="008E6387">
        <w:t xml:space="preserve">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246C38" w:rsidRPr="00D339D9" w:rsidRDefault="00D339D9" w:rsidP="00D339D9">
      <w:pPr>
        <w:spacing w:line="360" w:lineRule="auto"/>
        <w:jc w:val="both"/>
      </w:pPr>
      <w:r>
        <w:t xml:space="preserve">           </w:t>
      </w:r>
      <w:r w:rsidR="00246C38" w:rsidRPr="00D339D9">
        <w:t>- навал мусора - несанкционированное складирование бытовых и промышленных отходов сроком не более 6 месяцев в местах, не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w:t>
      </w:r>
    </w:p>
    <w:p w:rsidR="00246C38" w:rsidRDefault="00246C38" w:rsidP="00246C38">
      <w:pPr>
        <w:spacing w:line="360" w:lineRule="auto"/>
        <w:ind w:firstLine="709"/>
        <w:jc w:val="both"/>
      </w:pPr>
      <w:r w:rsidRPr="00D339D9">
        <w:t>- свалка</w:t>
      </w:r>
      <w:r w:rsidRPr="008E6387">
        <w:rPr>
          <w:b/>
          <w:i/>
        </w:rPr>
        <w:t xml:space="preserve"> </w:t>
      </w:r>
      <w:r w:rsidRPr="008E6387">
        <w:t>- несанкционированное складирование бытовых и промышленных отходов сроком более 6 месяцев в местах, не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w:t>
      </w:r>
      <w:r>
        <w:t>ического благополучия населения;</w:t>
      </w:r>
    </w:p>
    <w:p w:rsidR="00246C38" w:rsidRPr="00C15F12" w:rsidRDefault="00246C38" w:rsidP="00246C38">
      <w:pPr>
        <w:spacing w:line="360" w:lineRule="auto"/>
        <w:ind w:firstLine="709"/>
        <w:jc w:val="both"/>
        <w:rPr>
          <w:rFonts w:eastAsia="Times New Roman"/>
          <w:lang w:bidi="ru-RU"/>
        </w:rPr>
      </w:pPr>
      <w:r w:rsidRPr="00D339D9">
        <w:t xml:space="preserve">- жидкие бытовые отходы - </w:t>
      </w:r>
      <w:r w:rsidRPr="008E6387">
        <w:t>хозяйственно-бытовые сточные воды, образующиеся в результате жизнедеятельности населения и сбрасываемые в сооружения и устройства, не подключенные (технологически не присоединенные) к централизованной системе водоотведения и предназначенные для приема и накопления сточных вод;</w:t>
      </w: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xml:space="preserve">4. </w:t>
      </w:r>
      <w:r w:rsidRPr="00C15F12">
        <w:t xml:space="preserve">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w:t>
      </w:r>
      <w:r w:rsidRPr="00C15F12">
        <w:lastRenderedPageBreak/>
        <w:t>применяются в том значении, в каком они используются в этих отраслях законодательства, если иное не предусмотрено настоящими Правилами.</w:t>
      </w:r>
    </w:p>
    <w:p w:rsidR="0083537A" w:rsidRPr="00C15F12" w:rsidRDefault="0083537A" w:rsidP="00246C38">
      <w:pPr>
        <w:pStyle w:val="ad"/>
        <w:shd w:val="clear" w:color="auto" w:fill="FFFFFF"/>
        <w:spacing w:after="0" w:afterAutospacing="0" w:line="360" w:lineRule="auto"/>
        <w:ind w:left="360"/>
        <w:jc w:val="both"/>
      </w:pPr>
      <w:r w:rsidRPr="00C15F12">
        <w:t xml:space="preserve">      </w:t>
      </w:r>
      <w:r w:rsidR="00246C38">
        <w:t xml:space="preserve">5. </w:t>
      </w:r>
      <w:r w:rsidRPr="00C15F12">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83537A" w:rsidRPr="00C15F12" w:rsidRDefault="0083537A" w:rsidP="00C15F12">
      <w:pPr>
        <w:pStyle w:val="ad"/>
        <w:shd w:val="clear" w:color="auto" w:fill="FFFFFF"/>
        <w:spacing w:after="0" w:line="360" w:lineRule="auto"/>
        <w:ind w:firstLine="709"/>
        <w:jc w:val="center"/>
      </w:pPr>
      <w:bookmarkStart w:id="4" w:name="_Hlk16783264"/>
      <w:bookmarkEnd w:id="4"/>
      <w:r w:rsidRPr="00C15F12">
        <w:rPr>
          <w:b/>
          <w:bCs/>
        </w:rPr>
        <w:t>Глава 2. Формы и механизмы участия жителей поселения в принятии и реализации решений по благоустройству территории поселения</w:t>
      </w:r>
    </w:p>
    <w:p w:rsidR="0083537A" w:rsidRPr="00C15F12" w:rsidRDefault="0083537A" w:rsidP="0091454D">
      <w:pPr>
        <w:pStyle w:val="ad"/>
        <w:numPr>
          <w:ilvl w:val="0"/>
          <w:numId w:val="2"/>
        </w:numPr>
        <w:shd w:val="clear" w:color="auto" w:fill="FFFFFF"/>
        <w:tabs>
          <w:tab w:val="clear" w:pos="720"/>
          <w:tab w:val="num" w:pos="0"/>
        </w:tabs>
        <w:spacing w:after="0" w:afterAutospacing="0" w:line="360" w:lineRule="auto"/>
        <w:ind w:left="0" w:firstLine="709"/>
        <w:jc w:val="both"/>
      </w:pPr>
      <w:r w:rsidRPr="00C15F12">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83537A" w:rsidRPr="00C15F12" w:rsidRDefault="0083537A" w:rsidP="00C15F12">
      <w:pPr>
        <w:pStyle w:val="ad"/>
        <w:shd w:val="clear" w:color="auto" w:fill="FFFFFF"/>
        <w:spacing w:after="0" w:line="360" w:lineRule="auto"/>
        <w:ind w:firstLine="709"/>
        <w:jc w:val="both"/>
      </w:pPr>
      <w:r w:rsidRPr="00C15F12">
        <w:t>- совместное определение целей и задач по развитию территории, инвентаризация проблем и потенциалов среды;</w:t>
      </w:r>
    </w:p>
    <w:p w:rsidR="0083537A" w:rsidRPr="00C15F12" w:rsidRDefault="0083537A" w:rsidP="00C15F12">
      <w:pPr>
        <w:pStyle w:val="ad"/>
        <w:shd w:val="clear" w:color="auto" w:fill="FFFFFF"/>
        <w:spacing w:after="0" w:line="360" w:lineRule="auto"/>
        <w:ind w:firstLine="709"/>
        <w:jc w:val="both"/>
      </w:pPr>
      <w:r w:rsidRPr="00C15F12">
        <w:t>- определение основных видов активностей, функциональных зон и их взаимного расположения на выбранной территории;</w:t>
      </w:r>
    </w:p>
    <w:p w:rsidR="0083537A" w:rsidRPr="00C15F12" w:rsidRDefault="0083537A" w:rsidP="00C15F12">
      <w:pPr>
        <w:pStyle w:val="ad"/>
        <w:shd w:val="clear" w:color="auto" w:fill="FFFFFF"/>
        <w:spacing w:after="0" w:line="360" w:lineRule="auto"/>
        <w:ind w:firstLine="709"/>
        <w:jc w:val="both"/>
      </w:pPr>
      <w:r w:rsidRPr="00C15F12">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3537A" w:rsidRPr="00C15F12" w:rsidRDefault="0083537A" w:rsidP="00C15F12">
      <w:pPr>
        <w:pStyle w:val="ad"/>
        <w:shd w:val="clear" w:color="auto" w:fill="FFFFFF"/>
        <w:spacing w:after="0" w:line="360" w:lineRule="auto"/>
        <w:ind w:firstLine="709"/>
        <w:jc w:val="both"/>
      </w:pPr>
      <w:r w:rsidRPr="00C15F12">
        <w:t>- консультации в выборе типов покрытий с учетом функционального зонирования территории;</w:t>
      </w:r>
    </w:p>
    <w:p w:rsidR="0083537A" w:rsidRPr="00C15F12" w:rsidRDefault="0083537A" w:rsidP="00C15F12">
      <w:pPr>
        <w:pStyle w:val="ad"/>
        <w:shd w:val="clear" w:color="auto" w:fill="FFFFFF"/>
        <w:spacing w:after="0" w:line="360" w:lineRule="auto"/>
        <w:ind w:firstLine="709"/>
        <w:jc w:val="both"/>
      </w:pPr>
      <w:r w:rsidRPr="00C15F12">
        <w:t>- консультации по предполагаемым типам озеленения;</w:t>
      </w:r>
    </w:p>
    <w:p w:rsidR="0083537A" w:rsidRPr="00C15F12" w:rsidRDefault="0083537A" w:rsidP="00C15F12">
      <w:pPr>
        <w:pStyle w:val="ad"/>
        <w:shd w:val="clear" w:color="auto" w:fill="FFFFFF"/>
        <w:spacing w:after="159" w:line="360" w:lineRule="auto"/>
        <w:ind w:firstLine="709"/>
        <w:jc w:val="both"/>
      </w:pPr>
      <w:r w:rsidRPr="00C15F12">
        <w:t>- консультации по предполагаемым типам освещения и осветительного оборудования;</w:t>
      </w:r>
    </w:p>
    <w:p w:rsidR="0083537A" w:rsidRPr="00C15F12" w:rsidRDefault="0083537A" w:rsidP="00C15F12">
      <w:pPr>
        <w:pStyle w:val="ad"/>
        <w:shd w:val="clear" w:color="auto" w:fill="FFFFFF"/>
        <w:spacing w:after="0" w:line="360" w:lineRule="auto"/>
        <w:ind w:firstLine="709"/>
        <w:jc w:val="both"/>
      </w:pPr>
      <w:r w:rsidRPr="00C15F12">
        <w:t>- участие в разработке проекта, обсуждение решений с архитекторами, проектировщиками и другими профильными специалистами;</w:t>
      </w:r>
    </w:p>
    <w:p w:rsidR="0083537A" w:rsidRPr="00C15F12" w:rsidRDefault="0083537A" w:rsidP="00C15F12">
      <w:pPr>
        <w:pStyle w:val="ad"/>
        <w:shd w:val="clear" w:color="auto" w:fill="FFFFFF"/>
        <w:spacing w:after="0" w:line="360" w:lineRule="auto"/>
        <w:ind w:firstLine="709"/>
        <w:jc w:val="both"/>
      </w:pPr>
      <w:r w:rsidRPr="00C15F12">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3537A" w:rsidRPr="00C15F12" w:rsidRDefault="0083537A" w:rsidP="00C15F12">
      <w:pPr>
        <w:pStyle w:val="ad"/>
        <w:shd w:val="clear" w:color="auto" w:fill="FFFFFF"/>
        <w:spacing w:after="0" w:line="360" w:lineRule="auto"/>
        <w:ind w:firstLine="709"/>
        <w:jc w:val="both"/>
      </w:pPr>
      <w:r w:rsidRPr="00C15F12">
        <w:lastRenderedPageBreak/>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3537A" w:rsidRPr="00C15F12" w:rsidRDefault="0083537A" w:rsidP="00C15F12">
      <w:pPr>
        <w:pStyle w:val="ad"/>
        <w:shd w:val="clear" w:color="auto" w:fill="FFFFFF"/>
        <w:spacing w:after="0" w:line="360" w:lineRule="auto"/>
        <w:ind w:firstLine="709"/>
        <w:jc w:val="both"/>
      </w:pPr>
      <w:r w:rsidRPr="00C15F12">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3537A" w:rsidRPr="00C15F12" w:rsidRDefault="0083537A" w:rsidP="0091454D">
      <w:pPr>
        <w:pStyle w:val="ad"/>
        <w:numPr>
          <w:ilvl w:val="0"/>
          <w:numId w:val="3"/>
        </w:numPr>
        <w:shd w:val="clear" w:color="auto" w:fill="FFFFFF"/>
        <w:tabs>
          <w:tab w:val="clear" w:pos="720"/>
          <w:tab w:val="num" w:pos="0"/>
        </w:tabs>
        <w:spacing w:after="0" w:afterAutospacing="0" w:line="360" w:lineRule="auto"/>
        <w:ind w:left="0" w:firstLine="709"/>
        <w:jc w:val="both"/>
      </w:pPr>
      <w:r w:rsidRPr="00C15F12">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83537A" w:rsidRPr="00C15F12" w:rsidRDefault="0083537A" w:rsidP="0091454D">
      <w:pPr>
        <w:pStyle w:val="ad"/>
        <w:numPr>
          <w:ilvl w:val="0"/>
          <w:numId w:val="3"/>
        </w:numPr>
        <w:shd w:val="clear" w:color="auto" w:fill="FFFFFF"/>
        <w:tabs>
          <w:tab w:val="clear" w:pos="720"/>
          <w:tab w:val="num" w:pos="0"/>
        </w:tabs>
        <w:spacing w:after="0" w:afterAutospacing="0" w:line="360" w:lineRule="auto"/>
        <w:ind w:left="0" w:firstLine="709"/>
        <w:jc w:val="both"/>
      </w:pPr>
      <w:r w:rsidRPr="00C15F12">
        <w:t>Информирование осуществляется:</w:t>
      </w:r>
    </w:p>
    <w:p w:rsidR="0083537A" w:rsidRPr="00C15F12" w:rsidRDefault="0083537A" w:rsidP="00C15F12">
      <w:pPr>
        <w:pStyle w:val="ad"/>
        <w:shd w:val="clear" w:color="auto" w:fill="FFFFFF"/>
        <w:spacing w:after="0" w:line="360" w:lineRule="auto"/>
        <w:ind w:firstLine="709"/>
        <w:jc w:val="both"/>
      </w:pPr>
      <w:r w:rsidRPr="00C15F12">
        <w:t>- на официальном сайте Администрации сельского поселения Тимофеевка муниципального района Ставропольский Самарской области в информационно-телекоммуникационной сети «Интернет» по адресу: https://timofeevka.stavrsp.ru/ и иных интернет-ресурсах;</w:t>
      </w:r>
    </w:p>
    <w:p w:rsidR="0083537A" w:rsidRPr="00C15F12" w:rsidRDefault="0083537A" w:rsidP="00C15F12">
      <w:pPr>
        <w:pStyle w:val="ad"/>
        <w:shd w:val="clear" w:color="auto" w:fill="FFFFFF"/>
        <w:spacing w:after="0" w:line="360" w:lineRule="auto"/>
        <w:ind w:firstLine="709"/>
        <w:jc w:val="both"/>
      </w:pPr>
      <w:r w:rsidRPr="00C15F12">
        <w:t>- в средствах массовой информации;</w:t>
      </w:r>
    </w:p>
    <w:p w:rsidR="0083537A" w:rsidRPr="00C15F12" w:rsidRDefault="0083537A" w:rsidP="00C15F12">
      <w:pPr>
        <w:pStyle w:val="ad"/>
        <w:shd w:val="clear" w:color="auto" w:fill="FFFFFF"/>
        <w:spacing w:after="0" w:line="360" w:lineRule="auto"/>
        <w:ind w:firstLine="709"/>
        <w:jc w:val="both"/>
      </w:pPr>
      <w:r w:rsidRPr="00C15F12">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83537A" w:rsidRPr="00C15F12" w:rsidRDefault="0083537A" w:rsidP="00C15F12">
      <w:pPr>
        <w:pStyle w:val="ad"/>
        <w:shd w:val="clear" w:color="auto" w:fill="FFFFFF"/>
        <w:spacing w:after="0" w:line="360" w:lineRule="auto"/>
        <w:ind w:firstLine="709"/>
        <w:jc w:val="both"/>
      </w:pPr>
      <w:r w:rsidRPr="00C15F12">
        <w:t>- в социальных сетях.</w:t>
      </w:r>
    </w:p>
    <w:p w:rsidR="0083537A" w:rsidRPr="00C15F12" w:rsidRDefault="0083537A" w:rsidP="0091454D">
      <w:pPr>
        <w:pStyle w:val="ad"/>
        <w:numPr>
          <w:ilvl w:val="0"/>
          <w:numId w:val="4"/>
        </w:numPr>
        <w:shd w:val="clear" w:color="auto" w:fill="FFFFFF"/>
        <w:tabs>
          <w:tab w:val="clear" w:pos="720"/>
          <w:tab w:val="num" w:pos="0"/>
        </w:tabs>
        <w:spacing w:after="0" w:afterAutospacing="0" w:line="360" w:lineRule="auto"/>
        <w:ind w:left="0" w:firstLine="709"/>
        <w:jc w:val="both"/>
      </w:pPr>
      <w:r w:rsidRPr="00C15F12">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83537A" w:rsidRPr="00C15F12" w:rsidRDefault="0083537A" w:rsidP="0091454D">
      <w:pPr>
        <w:pStyle w:val="ad"/>
        <w:numPr>
          <w:ilvl w:val="0"/>
          <w:numId w:val="4"/>
        </w:numPr>
        <w:shd w:val="clear" w:color="auto" w:fill="FFFFFF"/>
        <w:tabs>
          <w:tab w:val="clear" w:pos="720"/>
          <w:tab w:val="num" w:pos="0"/>
        </w:tabs>
        <w:spacing w:after="0" w:afterAutospacing="0" w:line="360" w:lineRule="auto"/>
        <w:ind w:left="0" w:firstLine="709"/>
        <w:jc w:val="both"/>
      </w:pPr>
      <w:r w:rsidRPr="00C15F12">
        <w:lastRenderedPageBreak/>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83537A" w:rsidRPr="00C15F12" w:rsidRDefault="0083537A" w:rsidP="0091454D">
      <w:pPr>
        <w:pStyle w:val="ad"/>
        <w:numPr>
          <w:ilvl w:val="0"/>
          <w:numId w:val="4"/>
        </w:numPr>
        <w:shd w:val="clear" w:color="auto" w:fill="FFFFFF"/>
        <w:tabs>
          <w:tab w:val="clear" w:pos="720"/>
          <w:tab w:val="num" w:pos="0"/>
        </w:tabs>
        <w:spacing w:after="0" w:afterAutospacing="0" w:line="360" w:lineRule="auto"/>
        <w:ind w:left="0" w:firstLine="709"/>
        <w:jc w:val="both"/>
      </w:pPr>
      <w:r w:rsidRPr="00C15F12">
        <w:t>Механизмы общественного участия:</w:t>
      </w:r>
    </w:p>
    <w:p w:rsidR="0083537A" w:rsidRPr="00C15F12" w:rsidRDefault="0083537A" w:rsidP="00C15F12">
      <w:pPr>
        <w:pStyle w:val="ad"/>
        <w:shd w:val="clear" w:color="auto" w:fill="FFFFFF"/>
        <w:spacing w:after="0" w:afterAutospacing="0" w:line="360" w:lineRule="auto"/>
        <w:ind w:firstLine="709"/>
        <w:jc w:val="both"/>
      </w:pPr>
      <w:r w:rsidRPr="00C15F12">
        <w:t>- обсуждение проектов по благоустройству в интерактивном формате с применением современных групповых методов работы;</w:t>
      </w:r>
    </w:p>
    <w:p w:rsidR="0083537A" w:rsidRPr="00C15F12" w:rsidRDefault="0083537A" w:rsidP="00C15F12">
      <w:pPr>
        <w:pStyle w:val="ad"/>
        <w:shd w:val="clear" w:color="auto" w:fill="FFFFFF"/>
        <w:spacing w:after="0" w:afterAutospacing="0" w:line="360" w:lineRule="auto"/>
        <w:ind w:firstLine="709"/>
        <w:jc w:val="both"/>
      </w:pPr>
      <w:r w:rsidRPr="00C15F12">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83537A" w:rsidRPr="00C15F12" w:rsidRDefault="0083537A" w:rsidP="00C15F12">
      <w:pPr>
        <w:pStyle w:val="ad"/>
        <w:shd w:val="clear" w:color="auto" w:fill="FFFFFF"/>
        <w:spacing w:after="0" w:afterAutospacing="0" w:line="360" w:lineRule="auto"/>
        <w:ind w:firstLine="709"/>
        <w:jc w:val="both"/>
      </w:pPr>
      <w:r w:rsidRPr="00C15F12">
        <w:t>- осуществление общественного контроля за реализацией проектов.</w:t>
      </w:r>
    </w:p>
    <w:p w:rsidR="0083537A" w:rsidRPr="00C15F12" w:rsidRDefault="0083537A" w:rsidP="00C15F12">
      <w:pPr>
        <w:pStyle w:val="ad"/>
        <w:shd w:val="clear" w:color="auto" w:fill="FFFFFF"/>
        <w:spacing w:after="0" w:afterAutospacing="0" w:line="360" w:lineRule="auto"/>
        <w:ind w:firstLine="709"/>
        <w:jc w:val="both"/>
      </w:pPr>
      <w:r w:rsidRPr="00C15F12">
        <w:t>По итогам встреч, совещаний и иных мероприятий формируется отчет об их проведении.</w:t>
      </w:r>
    </w:p>
    <w:p w:rsidR="0083537A" w:rsidRPr="00C15F12" w:rsidRDefault="0083537A" w:rsidP="00C15F12">
      <w:pPr>
        <w:pStyle w:val="ad"/>
        <w:shd w:val="clear" w:color="auto" w:fill="FFFFFF"/>
        <w:spacing w:after="0" w:afterAutospacing="0" w:line="360" w:lineRule="auto"/>
        <w:ind w:firstLine="709"/>
        <w:jc w:val="both"/>
      </w:pPr>
      <w:r w:rsidRPr="00C15F12">
        <w:t>7. Проект правил благоустройства территорий, проект внесения изменений в правила благоустройства подлежат обсуждению на публичных слушаниях или общественные обсуждения в порядке, предусмотренном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Тимофеевка муниципального района Ставропольский Самарской области.</w:t>
      </w:r>
    </w:p>
    <w:p w:rsidR="0083537A" w:rsidRPr="00C15F12" w:rsidRDefault="0083537A" w:rsidP="00C15F12">
      <w:pPr>
        <w:pStyle w:val="ad"/>
        <w:shd w:val="clear" w:color="auto" w:fill="FFFFFF"/>
        <w:spacing w:after="0" w:afterAutospacing="0" w:line="360" w:lineRule="auto"/>
        <w:ind w:left="709"/>
        <w:jc w:val="both"/>
      </w:pPr>
      <w:r w:rsidRPr="00C15F12">
        <w:t>8. Реализация проектов по благоустройству осуществляется с учетом интересов лиц, осуществляющих предпринимательскую деятельность.</w:t>
      </w:r>
    </w:p>
    <w:p w:rsidR="0083537A" w:rsidRPr="00C15F12" w:rsidRDefault="0083537A" w:rsidP="00C15F12">
      <w:pPr>
        <w:pStyle w:val="ad"/>
        <w:shd w:val="clear" w:color="auto" w:fill="FFFFFF"/>
        <w:spacing w:after="0" w:line="360" w:lineRule="auto"/>
        <w:ind w:firstLine="709"/>
        <w:jc w:val="both"/>
      </w:pPr>
      <w:r w:rsidRPr="00C15F12">
        <w:t>Участие лиц, осуществляющих предпринимательскую деятельность, в реализации проектов по благоустройству может заключаться:</w:t>
      </w:r>
    </w:p>
    <w:p w:rsidR="0083537A" w:rsidRPr="00C15F12" w:rsidRDefault="0083537A" w:rsidP="00C15F12">
      <w:pPr>
        <w:pStyle w:val="ad"/>
        <w:shd w:val="clear" w:color="auto" w:fill="FFFFFF"/>
        <w:spacing w:after="0" w:line="360" w:lineRule="auto"/>
        <w:ind w:firstLine="709"/>
        <w:jc w:val="both"/>
      </w:pPr>
      <w:r w:rsidRPr="00C15F12">
        <w:t>- в оказании услуг посетителям общественных пространств;</w:t>
      </w:r>
    </w:p>
    <w:p w:rsidR="0083537A" w:rsidRPr="00C15F12" w:rsidRDefault="0083537A" w:rsidP="00C15F12">
      <w:pPr>
        <w:pStyle w:val="ad"/>
        <w:shd w:val="clear" w:color="auto" w:fill="FFFFFF"/>
        <w:spacing w:after="0" w:line="360" w:lineRule="auto"/>
        <w:ind w:firstLine="709"/>
        <w:jc w:val="both"/>
      </w:pPr>
      <w:r w:rsidRPr="00C15F12">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83537A" w:rsidRPr="00C15F12" w:rsidRDefault="0083537A" w:rsidP="00C15F12">
      <w:pPr>
        <w:pStyle w:val="ad"/>
        <w:shd w:val="clear" w:color="auto" w:fill="FFFFFF"/>
        <w:spacing w:after="0" w:line="360" w:lineRule="auto"/>
        <w:ind w:firstLine="709"/>
        <w:jc w:val="both"/>
      </w:pPr>
      <w:r w:rsidRPr="00C15F12">
        <w:t>- в строительстве, реконструкции, реставрации объектов недвижимости;</w:t>
      </w:r>
    </w:p>
    <w:p w:rsidR="0083537A" w:rsidRPr="00C15F12" w:rsidRDefault="0083537A" w:rsidP="00C15F12">
      <w:pPr>
        <w:pStyle w:val="ad"/>
        <w:shd w:val="clear" w:color="auto" w:fill="FFFFFF"/>
        <w:spacing w:after="0" w:line="360" w:lineRule="auto"/>
        <w:ind w:firstLine="709"/>
        <w:jc w:val="both"/>
      </w:pPr>
      <w:r w:rsidRPr="00C15F12">
        <w:t>- в производстве и размещении элементов благоустройства;</w:t>
      </w:r>
    </w:p>
    <w:p w:rsidR="0083537A" w:rsidRPr="00C15F12" w:rsidRDefault="0083537A" w:rsidP="00C15F12">
      <w:pPr>
        <w:pStyle w:val="ad"/>
        <w:shd w:val="clear" w:color="auto" w:fill="FFFFFF"/>
        <w:spacing w:after="0" w:line="360" w:lineRule="auto"/>
        <w:ind w:firstLine="709"/>
        <w:jc w:val="both"/>
      </w:pPr>
      <w:r w:rsidRPr="00C15F12">
        <w:lastRenderedPageBreak/>
        <w:t>- в комплексном благоустройстве отдельных территорий, прилегающих к территориям, благоустраиваемым за счет средств бюджета поселения;</w:t>
      </w:r>
    </w:p>
    <w:p w:rsidR="0083537A" w:rsidRPr="00C15F12" w:rsidRDefault="0083537A" w:rsidP="00C15F12">
      <w:pPr>
        <w:pStyle w:val="ad"/>
        <w:shd w:val="clear" w:color="auto" w:fill="FFFFFF"/>
        <w:spacing w:after="0" w:line="360" w:lineRule="auto"/>
        <w:ind w:firstLine="709"/>
        <w:jc w:val="both"/>
      </w:pPr>
      <w:r w:rsidRPr="00C15F12">
        <w:t>- в организации мероприятий, обеспечивающих приток посетителей на создаваемые общественные пространства;</w:t>
      </w:r>
    </w:p>
    <w:p w:rsidR="0083537A" w:rsidRPr="00C15F12" w:rsidRDefault="0083537A" w:rsidP="00C15F12">
      <w:pPr>
        <w:pStyle w:val="ad"/>
        <w:shd w:val="clear" w:color="auto" w:fill="FFFFFF"/>
        <w:spacing w:after="0" w:line="360" w:lineRule="auto"/>
        <w:ind w:firstLine="709"/>
        <w:jc w:val="both"/>
      </w:pPr>
      <w:r w:rsidRPr="00C15F12">
        <w:t>- в организации уборки благоустроенных территорий, предоставлении средств для подготовки проектов;</w:t>
      </w:r>
    </w:p>
    <w:p w:rsidR="0083537A" w:rsidRPr="00C15F12" w:rsidRDefault="0083537A" w:rsidP="00C15F12">
      <w:pPr>
        <w:pStyle w:val="ad"/>
        <w:shd w:val="clear" w:color="auto" w:fill="FFFFFF"/>
        <w:spacing w:after="0" w:line="360" w:lineRule="auto"/>
        <w:ind w:firstLine="709"/>
        <w:jc w:val="both"/>
      </w:pPr>
      <w:r w:rsidRPr="00C15F12">
        <w:t>- в иных формах.</w:t>
      </w:r>
    </w:p>
    <w:p w:rsidR="0083537A" w:rsidRPr="00C15F12" w:rsidRDefault="0083537A" w:rsidP="00C15F12">
      <w:pPr>
        <w:pStyle w:val="ad"/>
        <w:shd w:val="clear" w:color="auto" w:fill="FFFFFF"/>
        <w:spacing w:after="0" w:line="360" w:lineRule="auto"/>
        <w:ind w:firstLine="709"/>
        <w:jc w:val="both"/>
      </w:pPr>
      <w:r w:rsidRPr="00C15F12">
        <w:t>При проектировании объектов благоустройства обеспечивается доступность общественной среды для маломобильных групп населения.</w:t>
      </w:r>
    </w:p>
    <w:p w:rsidR="00CC45ED" w:rsidRDefault="00CC45ED" w:rsidP="00C15F12">
      <w:pPr>
        <w:pStyle w:val="ad"/>
        <w:shd w:val="clear" w:color="auto" w:fill="FFFFFF"/>
        <w:spacing w:after="318" w:line="360" w:lineRule="auto"/>
        <w:ind w:firstLine="709"/>
        <w:jc w:val="both"/>
      </w:pPr>
      <w:bookmarkStart w:id="5" w:name="_Hlk16783209"/>
      <w:bookmarkEnd w:id="5"/>
      <w:r>
        <w:t xml:space="preserve"> </w:t>
      </w:r>
    </w:p>
    <w:p w:rsidR="0083537A" w:rsidRPr="00C15F12" w:rsidRDefault="0083537A" w:rsidP="00C15F12">
      <w:pPr>
        <w:pStyle w:val="ad"/>
        <w:shd w:val="clear" w:color="auto" w:fill="FFFFFF"/>
        <w:spacing w:after="318" w:line="360" w:lineRule="auto"/>
        <w:ind w:firstLine="709"/>
        <w:jc w:val="both"/>
      </w:pPr>
      <w:r w:rsidRPr="00C15F12">
        <w:t>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83537A" w:rsidRPr="00C15F12" w:rsidRDefault="0083537A" w:rsidP="00C15F12">
      <w:pPr>
        <w:pStyle w:val="ad"/>
        <w:shd w:val="clear" w:color="auto" w:fill="FFFFFF"/>
        <w:spacing w:after="0" w:line="360" w:lineRule="auto"/>
        <w:jc w:val="center"/>
      </w:pPr>
      <w:r w:rsidRPr="00C15F12">
        <w:rPr>
          <w:b/>
          <w:bCs/>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83537A" w:rsidRPr="00C15F12" w:rsidRDefault="0083537A" w:rsidP="0091454D">
      <w:pPr>
        <w:pStyle w:val="ad"/>
        <w:numPr>
          <w:ilvl w:val="0"/>
          <w:numId w:val="5"/>
        </w:numPr>
        <w:tabs>
          <w:tab w:val="clear" w:pos="720"/>
          <w:tab w:val="num" w:pos="0"/>
        </w:tabs>
        <w:spacing w:after="0" w:afterAutospacing="0" w:line="360" w:lineRule="auto"/>
        <w:ind w:left="0" w:firstLine="709"/>
        <w:jc w:val="both"/>
      </w:pPr>
      <w:r w:rsidRPr="00C15F12">
        <w:t>Границы прилегающих территорий определяются исходя из следующих основных принципов:</w:t>
      </w:r>
    </w:p>
    <w:p w:rsidR="0083537A" w:rsidRPr="00C15F12" w:rsidRDefault="0083537A" w:rsidP="00C15F12">
      <w:pPr>
        <w:pStyle w:val="ad"/>
        <w:spacing w:after="0" w:afterAutospacing="0" w:line="360" w:lineRule="auto"/>
        <w:jc w:val="both"/>
      </w:pPr>
      <w:r w:rsidRPr="00C15F12">
        <w:t>-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rsidR="0083537A" w:rsidRPr="00C15F12" w:rsidRDefault="0083537A" w:rsidP="00C15F12">
      <w:pPr>
        <w:pStyle w:val="ad"/>
        <w:spacing w:after="0" w:afterAutospacing="0" w:line="360" w:lineRule="auto"/>
        <w:jc w:val="both"/>
      </w:pPr>
      <w:r w:rsidRPr="00C15F12">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83537A" w:rsidRPr="00C15F12" w:rsidRDefault="0083537A" w:rsidP="0091454D">
      <w:pPr>
        <w:pStyle w:val="ad"/>
        <w:numPr>
          <w:ilvl w:val="0"/>
          <w:numId w:val="6"/>
        </w:numPr>
        <w:tabs>
          <w:tab w:val="clear" w:pos="720"/>
          <w:tab w:val="num" w:pos="0"/>
        </w:tabs>
        <w:spacing w:after="0" w:afterAutospacing="0" w:line="360" w:lineRule="auto"/>
        <w:ind w:left="0" w:firstLine="709"/>
        <w:jc w:val="both"/>
      </w:pPr>
      <w:r w:rsidRPr="00C15F12">
        <w:t>о состоянии объектов и элементов благоустройства;</w:t>
      </w:r>
    </w:p>
    <w:p w:rsidR="0083537A" w:rsidRPr="00C15F12" w:rsidRDefault="0083537A" w:rsidP="0091454D">
      <w:pPr>
        <w:pStyle w:val="ad"/>
        <w:numPr>
          <w:ilvl w:val="0"/>
          <w:numId w:val="6"/>
        </w:numPr>
        <w:tabs>
          <w:tab w:val="clear" w:pos="720"/>
          <w:tab w:val="num" w:pos="0"/>
        </w:tabs>
        <w:spacing w:after="0" w:afterAutospacing="0" w:line="360" w:lineRule="auto"/>
        <w:ind w:left="0" w:firstLine="709"/>
        <w:jc w:val="both"/>
      </w:pPr>
      <w:r w:rsidRPr="00C15F12">
        <w:lastRenderedPageBreak/>
        <w:t>о собственниках и иных законных владельцах зданий, строений, сооружений, земельных участков, а также об уполномоченных лицах.</w:t>
      </w:r>
    </w:p>
    <w:p w:rsidR="0083537A" w:rsidRPr="00C15F12" w:rsidRDefault="0083537A" w:rsidP="0091454D">
      <w:pPr>
        <w:pStyle w:val="ad"/>
        <w:numPr>
          <w:ilvl w:val="0"/>
          <w:numId w:val="7"/>
        </w:numPr>
        <w:tabs>
          <w:tab w:val="clear" w:pos="720"/>
          <w:tab w:val="num" w:pos="0"/>
        </w:tabs>
        <w:spacing w:after="159" w:afterAutospacing="0" w:line="360" w:lineRule="auto"/>
        <w:ind w:left="0" w:firstLine="709"/>
        <w:jc w:val="both"/>
      </w:pPr>
      <w:r w:rsidRPr="00C15F12">
        <w:t>Настоящими Правилами определяются следующие способы установления границ прилегающей территории:</w:t>
      </w:r>
    </w:p>
    <w:p w:rsidR="0083537A" w:rsidRPr="00C15F12" w:rsidRDefault="0083537A" w:rsidP="00C15F12">
      <w:pPr>
        <w:pStyle w:val="ad"/>
        <w:spacing w:after="0" w:afterAutospacing="0" w:line="360" w:lineRule="auto"/>
        <w:jc w:val="both"/>
      </w:pPr>
      <w:r w:rsidRPr="00C15F12">
        <w:t>- путём определения в метрах расстояния от здания, строения, сооружения, земельного участка или ограждения до границы прилегающей территории;</w:t>
      </w:r>
    </w:p>
    <w:p w:rsidR="0083537A" w:rsidRPr="00C15F12" w:rsidRDefault="0083537A" w:rsidP="00C15F12">
      <w:pPr>
        <w:pStyle w:val="ad"/>
        <w:spacing w:after="0" w:afterAutospacing="0" w:line="360" w:lineRule="auto"/>
        <w:jc w:val="both"/>
      </w:pPr>
      <w:r w:rsidRPr="00C15F12">
        <w:t>-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1 к настоящим Правилам. В этом случае приложением к соглашению будет являться карта-схема прилегающей территории.</w:t>
      </w:r>
    </w:p>
    <w:p w:rsidR="0083537A" w:rsidRPr="00C15F12" w:rsidRDefault="0083537A" w:rsidP="0091454D">
      <w:pPr>
        <w:pStyle w:val="ad"/>
        <w:numPr>
          <w:ilvl w:val="0"/>
          <w:numId w:val="8"/>
        </w:numPr>
        <w:tabs>
          <w:tab w:val="clear" w:pos="720"/>
          <w:tab w:val="num" w:pos="0"/>
        </w:tabs>
        <w:spacing w:after="0" w:afterAutospacing="0" w:line="360" w:lineRule="auto"/>
        <w:ind w:left="0" w:firstLine="709"/>
        <w:jc w:val="both"/>
      </w:pPr>
      <w:r w:rsidRPr="00C15F12">
        <w:t>Границы прилегающих территорий определяются при наличии одного из следующих оснований:</w:t>
      </w:r>
    </w:p>
    <w:p w:rsidR="0083537A" w:rsidRPr="00C15F12" w:rsidRDefault="0083537A" w:rsidP="00C15F12">
      <w:pPr>
        <w:pStyle w:val="ad"/>
        <w:spacing w:after="0" w:afterAutospacing="0" w:line="360" w:lineRule="auto"/>
        <w:jc w:val="both"/>
      </w:pPr>
      <w:r w:rsidRPr="00C15F12">
        <w:t>- нахождение здания, строения, сооружения, земельного участка в собственности или на ином праве юридических или физических лиц;</w:t>
      </w:r>
    </w:p>
    <w:p w:rsidR="0083537A" w:rsidRPr="00C15F12" w:rsidRDefault="0083537A" w:rsidP="00C15F12">
      <w:pPr>
        <w:pStyle w:val="ad"/>
        <w:spacing w:after="0" w:afterAutospacing="0" w:line="360" w:lineRule="auto"/>
        <w:jc w:val="both"/>
      </w:pPr>
      <w:r w:rsidRPr="00C15F12">
        <w:t>-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rsidR="0083537A" w:rsidRPr="00C15F12" w:rsidRDefault="0083537A" w:rsidP="0091454D">
      <w:pPr>
        <w:pStyle w:val="ad"/>
        <w:numPr>
          <w:ilvl w:val="0"/>
          <w:numId w:val="9"/>
        </w:numPr>
        <w:tabs>
          <w:tab w:val="clear" w:pos="720"/>
          <w:tab w:val="num" w:pos="0"/>
        </w:tabs>
        <w:spacing w:after="0" w:afterAutospacing="0" w:line="360" w:lineRule="auto"/>
        <w:ind w:left="0" w:firstLine="709"/>
        <w:jc w:val="both"/>
      </w:pPr>
      <w:r w:rsidRPr="00C15F12">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настоящих Правил.</w:t>
      </w:r>
    </w:p>
    <w:p w:rsidR="0083537A" w:rsidRPr="00C15F12" w:rsidRDefault="0083537A" w:rsidP="00C15F12">
      <w:pPr>
        <w:pStyle w:val="ad"/>
        <w:tabs>
          <w:tab w:val="num" w:pos="0"/>
        </w:tabs>
        <w:spacing w:after="0" w:line="360" w:lineRule="auto"/>
        <w:ind w:firstLine="709"/>
        <w:jc w:val="both"/>
      </w:pPr>
      <w:r w:rsidRPr="00C15F12">
        <w:t xml:space="preserve">В отсутствие заключенного в соответствии с пунктом 3.2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sidRPr="00C15F12">
          <w:t>15 метров</w:t>
        </w:r>
      </w:smartTag>
      <w:r w:rsidRPr="00C15F12">
        <w:t xml:space="preserve"> от здания, строения, сооружения, земельного участка или ограждения.</w:t>
      </w:r>
    </w:p>
    <w:p w:rsidR="0083537A" w:rsidRPr="00C15F12" w:rsidRDefault="0083537A" w:rsidP="0091454D">
      <w:pPr>
        <w:pStyle w:val="ad"/>
        <w:numPr>
          <w:ilvl w:val="0"/>
          <w:numId w:val="10"/>
        </w:numPr>
        <w:tabs>
          <w:tab w:val="clear" w:pos="720"/>
          <w:tab w:val="num" w:pos="0"/>
        </w:tabs>
        <w:spacing w:after="0" w:afterAutospacing="0" w:line="360" w:lineRule="auto"/>
        <w:ind w:left="0" w:firstLine="709"/>
        <w:jc w:val="both"/>
      </w:pPr>
      <w:r w:rsidRPr="00C15F12">
        <w:lastRenderedPageBreak/>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83537A" w:rsidRPr="00C15F12" w:rsidRDefault="0083537A" w:rsidP="00C15F12">
      <w:pPr>
        <w:pStyle w:val="ad"/>
        <w:spacing w:after="0" w:afterAutospacing="0" w:line="360" w:lineRule="auto"/>
        <w:jc w:val="both"/>
      </w:pPr>
      <w:r w:rsidRPr="00C15F12">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83537A" w:rsidRPr="00C15F12" w:rsidRDefault="0083537A" w:rsidP="00C15F12">
      <w:pPr>
        <w:pStyle w:val="ad"/>
        <w:spacing w:after="0" w:afterAutospacing="0" w:line="360" w:lineRule="auto"/>
        <w:jc w:val="both"/>
      </w:pPr>
      <w:r w:rsidRPr="00C15F12">
        <w:t>-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83537A" w:rsidRPr="00C15F12" w:rsidRDefault="0083537A" w:rsidP="00C15F12">
      <w:pPr>
        <w:pStyle w:val="ad"/>
        <w:spacing w:after="0" w:afterAutospacing="0" w:line="360" w:lineRule="auto"/>
        <w:jc w:val="both"/>
      </w:pPr>
      <w:r w:rsidRPr="00C15F12">
        <w:t>- схематическое изображение границ здания, строения, сооружения, земельного участка;</w:t>
      </w:r>
    </w:p>
    <w:p w:rsidR="0083537A" w:rsidRPr="00C15F12" w:rsidRDefault="0083537A" w:rsidP="00C15F12">
      <w:pPr>
        <w:pStyle w:val="ad"/>
        <w:spacing w:after="0" w:afterAutospacing="0" w:line="360" w:lineRule="auto"/>
        <w:jc w:val="both"/>
      </w:pPr>
      <w:r w:rsidRPr="00C15F12">
        <w:t>- схематическое изображение границ территории, прилегающей к зданию, строению, сооружению, земельному участку;</w:t>
      </w:r>
    </w:p>
    <w:p w:rsidR="0083537A" w:rsidRPr="00C15F12" w:rsidRDefault="0083537A" w:rsidP="00C15F12">
      <w:pPr>
        <w:pStyle w:val="ad"/>
        <w:spacing w:after="0" w:afterAutospacing="0" w:line="360" w:lineRule="auto"/>
        <w:jc w:val="both"/>
      </w:pPr>
      <w:r w:rsidRPr="00C15F12">
        <w:t>- схематическое изображение, наименование (наименования) элементов благоустройства, попадающих в границы прилегающей территории.</w:t>
      </w:r>
    </w:p>
    <w:p w:rsidR="0083537A" w:rsidRPr="00C15F12" w:rsidRDefault="0083537A" w:rsidP="0091454D">
      <w:pPr>
        <w:pStyle w:val="ad"/>
        <w:numPr>
          <w:ilvl w:val="0"/>
          <w:numId w:val="11"/>
        </w:numPr>
        <w:tabs>
          <w:tab w:val="clear" w:pos="720"/>
          <w:tab w:val="num" w:pos="0"/>
        </w:tabs>
        <w:spacing w:after="0" w:afterAutospacing="0" w:line="360" w:lineRule="auto"/>
        <w:ind w:left="0" w:firstLine="709"/>
        <w:jc w:val="both"/>
      </w:pPr>
      <w:r w:rsidRPr="00C15F12">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83537A" w:rsidRPr="00C15F12" w:rsidRDefault="0083537A" w:rsidP="00C15F12">
      <w:pPr>
        <w:pStyle w:val="ad"/>
        <w:tabs>
          <w:tab w:val="num" w:pos="0"/>
        </w:tabs>
        <w:spacing w:after="0" w:line="360" w:lineRule="auto"/>
        <w:ind w:firstLine="709"/>
        <w:jc w:val="both"/>
      </w:pPr>
      <w:r w:rsidRPr="00C15F12">
        <w:t>Уполномоченный орган в четырнадцати-</w:t>
      </w:r>
      <w:proofErr w:type="spellStart"/>
      <w:r w:rsidRPr="00C15F12">
        <w:t>дневный</w:t>
      </w:r>
      <w:proofErr w:type="spellEnd"/>
      <w:r w:rsidRPr="00C15F12">
        <w:t xml:space="preserve">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 схему.</w:t>
      </w:r>
    </w:p>
    <w:p w:rsidR="0083537A" w:rsidRPr="00C15F12" w:rsidRDefault="0083537A" w:rsidP="00C15F12">
      <w:pPr>
        <w:pStyle w:val="ad"/>
        <w:tabs>
          <w:tab w:val="num" w:pos="0"/>
        </w:tabs>
        <w:spacing w:after="0" w:line="360" w:lineRule="auto"/>
        <w:ind w:firstLine="709"/>
        <w:jc w:val="both"/>
      </w:pPr>
      <w:r w:rsidRPr="00C15F12">
        <w:t xml:space="preserve">Собственник или иной законный владелец здания, строения, сооружения, земельного участка либо уполномоченное лицо в четырнадцати - </w:t>
      </w:r>
      <w:proofErr w:type="spellStart"/>
      <w:r w:rsidRPr="00C15F12">
        <w:t>дневный</w:t>
      </w:r>
      <w:proofErr w:type="spellEnd"/>
      <w:r w:rsidRPr="00C15F12">
        <w:t xml:space="preserve"> срок со дня получения проекта соглашения возвращает один экземпляр подписанного соглашения в уполномоченный орган.</w:t>
      </w:r>
    </w:p>
    <w:p w:rsidR="0083537A" w:rsidRPr="00C15F12" w:rsidRDefault="0083537A" w:rsidP="0091454D">
      <w:pPr>
        <w:pStyle w:val="ad"/>
        <w:numPr>
          <w:ilvl w:val="0"/>
          <w:numId w:val="12"/>
        </w:numPr>
        <w:tabs>
          <w:tab w:val="clear" w:pos="720"/>
          <w:tab w:val="num" w:pos="0"/>
        </w:tabs>
        <w:spacing w:after="0" w:afterAutospacing="0" w:line="360" w:lineRule="auto"/>
        <w:ind w:left="0" w:firstLine="709"/>
        <w:jc w:val="both"/>
      </w:pPr>
      <w:r w:rsidRPr="00C15F12">
        <w:lastRenderedPageBreak/>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83537A" w:rsidRPr="00C15F12" w:rsidRDefault="0083537A" w:rsidP="00C15F12">
      <w:pPr>
        <w:pStyle w:val="ad"/>
        <w:tabs>
          <w:tab w:val="num" w:pos="0"/>
        </w:tabs>
        <w:spacing w:after="0" w:line="360" w:lineRule="auto"/>
        <w:ind w:firstLine="709"/>
        <w:jc w:val="both"/>
      </w:pPr>
      <w:r w:rsidRPr="00C15F12">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83537A" w:rsidRPr="00C15F12" w:rsidRDefault="0083537A" w:rsidP="0091454D">
      <w:pPr>
        <w:pStyle w:val="ad"/>
        <w:numPr>
          <w:ilvl w:val="0"/>
          <w:numId w:val="13"/>
        </w:numPr>
        <w:tabs>
          <w:tab w:val="clear" w:pos="720"/>
          <w:tab w:val="num" w:pos="0"/>
        </w:tabs>
        <w:spacing w:after="0" w:afterAutospacing="0" w:line="360" w:lineRule="auto"/>
        <w:ind w:left="0" w:firstLine="709"/>
        <w:jc w:val="both"/>
      </w:pPr>
      <w:r w:rsidRPr="00C15F12">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83537A" w:rsidRPr="00C15F12" w:rsidRDefault="0083537A" w:rsidP="00C15F12">
      <w:pPr>
        <w:pStyle w:val="ad"/>
        <w:spacing w:after="0" w:afterAutospacing="0" w:line="360" w:lineRule="auto"/>
        <w:ind w:left="709"/>
        <w:jc w:val="both"/>
      </w:pPr>
      <w:r w:rsidRPr="00C15F12">
        <w:t>- для отдельно стоящих нестационарных объектов, расположенных:</w:t>
      </w:r>
    </w:p>
    <w:p w:rsidR="0083537A" w:rsidRPr="00C15F12" w:rsidRDefault="0083537A" w:rsidP="0091454D">
      <w:pPr>
        <w:pStyle w:val="ad"/>
        <w:numPr>
          <w:ilvl w:val="0"/>
          <w:numId w:val="14"/>
        </w:numPr>
        <w:tabs>
          <w:tab w:val="clear" w:pos="720"/>
          <w:tab w:val="num" w:pos="0"/>
        </w:tabs>
        <w:spacing w:after="0" w:afterAutospacing="0" w:line="360" w:lineRule="auto"/>
        <w:ind w:left="0" w:firstLine="709"/>
        <w:jc w:val="both"/>
      </w:pPr>
      <w:r w:rsidRPr="00C15F12">
        <w:t xml:space="preserve">на территориях жилых зон - </w:t>
      </w:r>
      <w:smartTag w:uri="urn:schemas-microsoft-com:office:smarttags" w:element="metricconverter">
        <w:smartTagPr>
          <w:attr w:name="ProductID" w:val="3 метра"/>
        </w:smartTagPr>
        <w:r w:rsidRPr="00C15F12">
          <w:t>3 метра</w:t>
        </w:r>
      </w:smartTag>
      <w:r w:rsidRPr="00C15F12">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83537A" w:rsidRPr="00C15F12" w:rsidRDefault="0083537A" w:rsidP="0091454D">
      <w:pPr>
        <w:pStyle w:val="ad"/>
        <w:numPr>
          <w:ilvl w:val="0"/>
          <w:numId w:val="14"/>
        </w:numPr>
        <w:tabs>
          <w:tab w:val="clear" w:pos="720"/>
          <w:tab w:val="num" w:pos="0"/>
        </w:tabs>
        <w:spacing w:after="0" w:afterAutospacing="0" w:line="360" w:lineRule="auto"/>
        <w:ind w:left="0" w:firstLine="709"/>
        <w:jc w:val="both"/>
      </w:pPr>
      <w:r w:rsidRPr="00C15F12">
        <w:t xml:space="preserve">на территории общего пользования - </w:t>
      </w:r>
      <w:smartTag w:uri="urn:schemas-microsoft-com:office:smarttags" w:element="metricconverter">
        <w:smartTagPr>
          <w:attr w:name="ProductID" w:val="3 метра"/>
        </w:smartTagPr>
        <w:r w:rsidRPr="00C15F12">
          <w:t>3 метра</w:t>
        </w:r>
      </w:smartTag>
      <w:r w:rsidRPr="00C15F12">
        <w:t xml:space="preserve"> по периметру от фактических границ этих объектов;</w:t>
      </w:r>
    </w:p>
    <w:p w:rsidR="0083537A" w:rsidRPr="00C15F12" w:rsidRDefault="0083537A" w:rsidP="0091454D">
      <w:pPr>
        <w:pStyle w:val="ad"/>
        <w:numPr>
          <w:ilvl w:val="0"/>
          <w:numId w:val="14"/>
        </w:numPr>
        <w:tabs>
          <w:tab w:val="clear" w:pos="720"/>
          <w:tab w:val="num" w:pos="0"/>
        </w:tabs>
        <w:spacing w:after="0" w:afterAutospacing="0" w:line="360" w:lineRule="auto"/>
        <w:ind w:left="0" w:firstLine="709"/>
        <w:jc w:val="both"/>
      </w:pPr>
      <w:r w:rsidRPr="00C15F12">
        <w:t xml:space="preserve">на территориях производственных зон - </w:t>
      </w:r>
      <w:smartTag w:uri="urn:schemas-microsoft-com:office:smarttags" w:element="metricconverter">
        <w:smartTagPr>
          <w:attr w:name="ProductID" w:val="4 метра"/>
        </w:smartTagPr>
        <w:r w:rsidRPr="00C15F12">
          <w:t>4 метра</w:t>
        </w:r>
      </w:smartTag>
      <w:r w:rsidRPr="00C15F12">
        <w:t xml:space="preserve"> по периметру от фактических границ этих объектов;</w:t>
      </w:r>
    </w:p>
    <w:p w:rsidR="0083537A" w:rsidRPr="00C15F12" w:rsidRDefault="0083537A" w:rsidP="0091454D">
      <w:pPr>
        <w:pStyle w:val="ad"/>
        <w:numPr>
          <w:ilvl w:val="0"/>
          <w:numId w:val="14"/>
        </w:numPr>
        <w:tabs>
          <w:tab w:val="clear" w:pos="720"/>
          <w:tab w:val="num" w:pos="0"/>
        </w:tabs>
        <w:spacing w:after="0" w:afterAutospacing="0" w:line="360" w:lineRule="auto"/>
        <w:ind w:left="0" w:firstLine="709"/>
        <w:jc w:val="both"/>
      </w:pPr>
      <w:r w:rsidRPr="00C15F12">
        <w:t xml:space="preserve">на остановочных площадках общественного транспорта - </w:t>
      </w:r>
      <w:smartTag w:uri="urn:schemas-microsoft-com:office:smarttags" w:element="metricconverter">
        <w:smartTagPr>
          <w:attr w:name="ProductID" w:val="4 метра"/>
        </w:smartTagPr>
        <w:r w:rsidRPr="00C15F12">
          <w:t>4 метра</w:t>
        </w:r>
      </w:smartTag>
      <w:r w:rsidRPr="00C15F12">
        <w:t xml:space="preserve"> по периметру от фактических границ этих объектов. При этом запрещается смет мусора на проезжую часть дороги;</w:t>
      </w:r>
    </w:p>
    <w:p w:rsidR="0083537A" w:rsidRPr="00C15F12" w:rsidRDefault="0083537A" w:rsidP="0091454D">
      <w:pPr>
        <w:pStyle w:val="ad"/>
        <w:numPr>
          <w:ilvl w:val="0"/>
          <w:numId w:val="14"/>
        </w:numPr>
        <w:tabs>
          <w:tab w:val="clear" w:pos="720"/>
          <w:tab w:val="num" w:pos="0"/>
        </w:tabs>
        <w:spacing w:after="0" w:afterAutospacing="0" w:line="360" w:lineRule="auto"/>
        <w:ind w:left="0" w:firstLine="709"/>
        <w:jc w:val="both"/>
      </w:pPr>
      <w:r w:rsidRPr="00C15F12">
        <w:t xml:space="preserve">на прочих территориях - </w:t>
      </w:r>
      <w:smartTag w:uri="urn:schemas-microsoft-com:office:smarttags" w:element="metricconverter">
        <w:smartTagPr>
          <w:attr w:name="ProductID" w:val="5 метров"/>
        </w:smartTagPr>
        <w:r w:rsidRPr="00C15F12">
          <w:t>5 метров</w:t>
        </w:r>
      </w:smartTag>
      <w:r w:rsidRPr="00C15F12">
        <w:t xml:space="preserve"> по периметру от фактических границ этих объектов;</w:t>
      </w:r>
    </w:p>
    <w:p w:rsidR="0083537A" w:rsidRPr="00C15F12" w:rsidRDefault="0083537A" w:rsidP="00C15F12">
      <w:pPr>
        <w:pStyle w:val="ad"/>
        <w:spacing w:after="0" w:afterAutospacing="0" w:line="360" w:lineRule="auto"/>
        <w:ind w:firstLine="709"/>
        <w:jc w:val="both"/>
      </w:pPr>
      <w:r w:rsidRPr="00C15F12">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Pr="00C15F12">
          <w:t>5 метров</w:t>
        </w:r>
      </w:smartTag>
      <w:r w:rsidRPr="00C15F12">
        <w:t xml:space="preserve"> по периметру от фактических границ этих объектов;</w:t>
      </w:r>
    </w:p>
    <w:p w:rsidR="0083537A" w:rsidRPr="00C15F12" w:rsidRDefault="0083537A" w:rsidP="00C15F12">
      <w:pPr>
        <w:pStyle w:val="ad"/>
        <w:spacing w:after="0" w:afterAutospacing="0" w:line="360" w:lineRule="auto"/>
        <w:ind w:firstLine="709"/>
        <w:jc w:val="both"/>
      </w:pPr>
      <w:r w:rsidRPr="00C15F12">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lastRenderedPageBreak/>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нежилых зданий,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фактических границ нежилых зданий;</w:t>
      </w:r>
    </w:p>
    <w:p w:rsidR="0083537A" w:rsidRPr="00C15F12" w:rsidRDefault="0083537A" w:rsidP="00C15F12">
      <w:pPr>
        <w:pStyle w:val="ad"/>
        <w:spacing w:after="0" w:afterAutospacing="0" w:line="360" w:lineRule="auto"/>
        <w:ind w:firstLine="709"/>
        <w:jc w:val="both"/>
      </w:pPr>
      <w:r w:rsidRPr="00C15F12">
        <w:t xml:space="preserve">- для нежилых зданий (комплекса зданий), имеющих ограждение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автостоянок,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автостоянок, определяемых в пределах </w:t>
      </w:r>
      <w:proofErr w:type="spellStart"/>
      <w:r w:rsidRPr="00C15F12">
        <w:t>санитарно</w:t>
      </w:r>
      <w:r w:rsidRPr="00C15F12">
        <w:softHyphen/>
        <w:t>защитных</w:t>
      </w:r>
      <w:proofErr w:type="spellEnd"/>
      <w:r w:rsidRPr="00C15F12">
        <w:t xml:space="preserve"> зон,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промышленных объектов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строительных объектов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Pr="00C15F12">
          <w:t>5 метров</w:t>
        </w:r>
      </w:smartTag>
      <w:r w:rsidRPr="00C15F12">
        <w:t xml:space="preserve"> по периметру;</w:t>
      </w:r>
    </w:p>
    <w:p w:rsidR="0083537A" w:rsidRPr="00C15F12" w:rsidRDefault="0083537A" w:rsidP="00C15F12">
      <w:pPr>
        <w:pStyle w:val="ad"/>
        <w:spacing w:after="0" w:afterAutospacing="0" w:line="360" w:lineRule="auto"/>
        <w:ind w:firstLine="709"/>
        <w:jc w:val="both"/>
      </w:pPr>
      <w:r w:rsidRPr="00C15F12">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Pr="00C15F12">
          <w:t>10 метров</w:t>
        </w:r>
      </w:smartTag>
      <w:r w:rsidRPr="00C15F12">
        <w:t xml:space="preserve"> по периметру;</w:t>
      </w:r>
    </w:p>
    <w:p w:rsidR="0083537A" w:rsidRPr="00C15F12" w:rsidRDefault="0083537A" w:rsidP="00C15F12">
      <w:pPr>
        <w:pStyle w:val="ad"/>
        <w:spacing w:after="0" w:afterAutospacing="0" w:line="360" w:lineRule="auto"/>
        <w:ind w:firstLine="709"/>
        <w:jc w:val="both"/>
      </w:pPr>
      <w:r w:rsidRPr="00C15F12">
        <w:t xml:space="preserve">- для автозаправочных станций, </w:t>
      </w:r>
      <w:proofErr w:type="spellStart"/>
      <w:r w:rsidRPr="00C15F12">
        <w:t>автогазозаправочных</w:t>
      </w:r>
      <w:proofErr w:type="spellEnd"/>
      <w:r w:rsidRPr="00C15F12">
        <w:t xml:space="preserve"> станций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этих объектов, определяемых в пределах санитарно-защитных зон;</w:t>
      </w:r>
    </w:p>
    <w:p w:rsidR="0083537A" w:rsidRPr="00C15F12" w:rsidRDefault="0083537A" w:rsidP="00C15F12">
      <w:pPr>
        <w:pStyle w:val="ad"/>
        <w:spacing w:after="0" w:afterAutospacing="0" w:line="360" w:lineRule="auto"/>
        <w:ind w:firstLine="709"/>
        <w:jc w:val="both"/>
      </w:pPr>
      <w:r w:rsidRPr="00C15F12">
        <w:t>- для иных территорий:</w:t>
      </w:r>
    </w:p>
    <w:p w:rsidR="0083537A" w:rsidRPr="00C15F12" w:rsidRDefault="0083537A" w:rsidP="00C15F12">
      <w:pPr>
        <w:pStyle w:val="ad"/>
        <w:tabs>
          <w:tab w:val="num" w:pos="0"/>
        </w:tabs>
        <w:spacing w:after="0" w:afterAutospacing="0" w:line="360" w:lineRule="auto"/>
        <w:ind w:firstLine="709"/>
        <w:jc w:val="both"/>
      </w:pPr>
      <w:r w:rsidRPr="00C15F12">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Pr="00C15F12">
          <w:t>2 метра</w:t>
        </w:r>
      </w:smartTag>
      <w:r w:rsidRPr="00C15F12">
        <w:t xml:space="preserve"> по периметру от границ основания;</w:t>
      </w:r>
    </w:p>
    <w:p w:rsidR="0083537A" w:rsidRPr="00C15F12" w:rsidRDefault="0083537A" w:rsidP="00C15F12">
      <w:pPr>
        <w:pStyle w:val="ad"/>
        <w:tabs>
          <w:tab w:val="num" w:pos="0"/>
        </w:tabs>
        <w:spacing w:after="0" w:afterAutospacing="0" w:line="360" w:lineRule="auto"/>
        <w:ind w:firstLine="709"/>
        <w:jc w:val="both"/>
      </w:pPr>
      <w:r w:rsidRPr="00C15F12">
        <w:tab/>
        <w:t xml:space="preserve">2) территории, прилегающие к рекламным конструкциям - </w:t>
      </w:r>
      <w:smartTag w:uri="urn:schemas-microsoft-com:office:smarttags" w:element="metricconverter">
        <w:smartTagPr>
          <w:attr w:name="ProductID" w:val="2 метра"/>
        </w:smartTagPr>
        <w:r w:rsidRPr="00C15F12">
          <w:t>2 метра</w:t>
        </w:r>
      </w:smartTag>
      <w:r w:rsidRPr="00C15F12">
        <w:t xml:space="preserve"> по периметру от границ основания рекламной конструкции;</w:t>
      </w:r>
    </w:p>
    <w:p w:rsidR="0083537A" w:rsidRPr="00C15F12" w:rsidRDefault="0083537A" w:rsidP="00C15F12">
      <w:pPr>
        <w:pStyle w:val="ad"/>
        <w:spacing w:after="0" w:afterAutospacing="0" w:line="360" w:lineRule="auto"/>
        <w:ind w:firstLine="709"/>
        <w:jc w:val="both"/>
      </w:pPr>
      <w:r w:rsidRPr="00C15F12">
        <w:t xml:space="preserve">- для общеобразовательных организаций - </w:t>
      </w:r>
      <w:smartTag w:uri="urn:schemas-microsoft-com:office:smarttags" w:element="metricconverter">
        <w:smartTagPr>
          <w:attr w:name="ProductID" w:val="5 метров"/>
        </w:smartTagPr>
        <w:r w:rsidRPr="00C15F12">
          <w:t>5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lastRenderedPageBreak/>
        <w:t xml:space="preserve">- для дошкольных образовательных организаций - </w:t>
      </w:r>
      <w:smartTag w:uri="urn:schemas-microsoft-com:office:smarttags" w:element="metricconverter">
        <w:smartTagPr>
          <w:attr w:name="ProductID" w:val="5 метров"/>
        </w:smartTagPr>
        <w:r w:rsidRPr="00C15F12">
          <w:t>5 метров</w:t>
        </w:r>
      </w:smartTag>
      <w:r w:rsidRPr="00C15F12">
        <w:t xml:space="preserve"> от ограждения по периметру.</w:t>
      </w:r>
    </w:p>
    <w:p w:rsidR="0083537A" w:rsidRPr="00C15F12" w:rsidRDefault="0083537A" w:rsidP="00C15F12">
      <w:pPr>
        <w:pStyle w:val="ad"/>
        <w:tabs>
          <w:tab w:val="num" w:pos="0"/>
        </w:tabs>
        <w:spacing w:after="0" w:afterAutospacing="0" w:line="360" w:lineRule="auto"/>
        <w:ind w:firstLine="709"/>
        <w:jc w:val="both"/>
      </w:pPr>
      <w:r w:rsidRPr="00C15F12">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83537A" w:rsidRPr="00C15F12" w:rsidRDefault="0083537A" w:rsidP="0091454D">
      <w:pPr>
        <w:pStyle w:val="ad"/>
        <w:numPr>
          <w:ilvl w:val="0"/>
          <w:numId w:val="15"/>
        </w:numPr>
        <w:tabs>
          <w:tab w:val="clear" w:pos="720"/>
          <w:tab w:val="num" w:pos="0"/>
        </w:tabs>
        <w:spacing w:after="0" w:afterAutospacing="0" w:line="360" w:lineRule="auto"/>
        <w:ind w:left="0" w:firstLine="709"/>
        <w:jc w:val="both"/>
      </w:pPr>
      <w:r w:rsidRPr="00C15F12">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83537A" w:rsidRPr="00C15F12" w:rsidRDefault="0083537A" w:rsidP="0091454D">
      <w:pPr>
        <w:pStyle w:val="ad"/>
        <w:numPr>
          <w:ilvl w:val="0"/>
          <w:numId w:val="15"/>
        </w:numPr>
        <w:tabs>
          <w:tab w:val="clear" w:pos="720"/>
          <w:tab w:val="num" w:pos="0"/>
        </w:tabs>
        <w:spacing w:after="0" w:afterAutospacing="0" w:line="360" w:lineRule="auto"/>
        <w:ind w:left="0" w:firstLine="709"/>
        <w:jc w:val="both"/>
      </w:pPr>
      <w:r w:rsidRPr="00C15F12">
        <w:t>Карты - схемы подлежат систематизации и поддержанию в актуальном состоянии.</w:t>
      </w:r>
    </w:p>
    <w:p w:rsidR="0083537A" w:rsidRPr="00C15F12" w:rsidRDefault="0083537A" w:rsidP="00C15F12">
      <w:pPr>
        <w:pStyle w:val="ad"/>
        <w:spacing w:after="0" w:afterAutospacing="0" w:line="360" w:lineRule="auto"/>
        <w:ind w:firstLine="709"/>
        <w:jc w:val="both"/>
      </w:pPr>
      <w:r w:rsidRPr="00C15F12">
        <w:t>Работу по систематизации карт-схем осуществляет уполномоченный орган на постоянной основе.</w:t>
      </w:r>
    </w:p>
    <w:p w:rsidR="0083537A" w:rsidRPr="00C15F12" w:rsidRDefault="0083537A" w:rsidP="00C15F12">
      <w:pPr>
        <w:pStyle w:val="ad"/>
        <w:spacing w:after="0" w:afterAutospacing="0" w:line="360" w:lineRule="auto"/>
        <w:ind w:firstLine="709"/>
        <w:jc w:val="both"/>
      </w:pPr>
      <w:r w:rsidRPr="00C15F12">
        <w:t>Карты - схемы систематизируются по территориальной принадлежности к одному населенному пункту, входящему в состав поселения.</w:t>
      </w:r>
    </w:p>
    <w:p w:rsidR="0083537A" w:rsidRPr="00C15F12" w:rsidRDefault="0083537A" w:rsidP="0091454D">
      <w:pPr>
        <w:pStyle w:val="ad"/>
        <w:numPr>
          <w:ilvl w:val="0"/>
          <w:numId w:val="16"/>
        </w:numPr>
        <w:tabs>
          <w:tab w:val="clear" w:pos="720"/>
          <w:tab w:val="num" w:pos="0"/>
        </w:tabs>
        <w:spacing w:after="0" w:afterAutospacing="0" w:line="360" w:lineRule="auto"/>
        <w:ind w:left="0" w:firstLine="709"/>
        <w:jc w:val="both"/>
      </w:pPr>
      <w:r w:rsidRPr="00C15F12">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83537A" w:rsidRPr="00C15F12" w:rsidRDefault="0083537A" w:rsidP="00C15F12">
      <w:pPr>
        <w:pStyle w:val="ad"/>
        <w:spacing w:after="0" w:afterAutospacing="0" w:line="360" w:lineRule="auto"/>
        <w:ind w:left="709"/>
        <w:jc w:val="both"/>
      </w:pPr>
      <w:r w:rsidRPr="00C15F12">
        <w:t>Основными задачами мониторинга являются:</w:t>
      </w:r>
    </w:p>
    <w:p w:rsidR="0083537A" w:rsidRPr="00C15F12" w:rsidRDefault="0083537A" w:rsidP="0091454D">
      <w:pPr>
        <w:pStyle w:val="ad"/>
        <w:numPr>
          <w:ilvl w:val="0"/>
          <w:numId w:val="17"/>
        </w:numPr>
        <w:tabs>
          <w:tab w:val="clear" w:pos="720"/>
          <w:tab w:val="num" w:pos="0"/>
        </w:tabs>
        <w:spacing w:after="0" w:afterAutospacing="0" w:line="360" w:lineRule="auto"/>
        <w:ind w:left="0" w:firstLine="709"/>
        <w:jc w:val="both"/>
      </w:pPr>
      <w:r w:rsidRPr="00C15F12">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83537A" w:rsidRPr="00C15F12" w:rsidRDefault="0083537A" w:rsidP="0091454D">
      <w:pPr>
        <w:pStyle w:val="ad"/>
        <w:numPr>
          <w:ilvl w:val="0"/>
          <w:numId w:val="17"/>
        </w:numPr>
        <w:tabs>
          <w:tab w:val="clear" w:pos="720"/>
          <w:tab w:val="num" w:pos="0"/>
        </w:tabs>
        <w:spacing w:after="0" w:afterAutospacing="0" w:line="360" w:lineRule="auto"/>
        <w:ind w:left="0" w:firstLine="709"/>
        <w:jc w:val="both"/>
      </w:pPr>
      <w:r w:rsidRPr="00C15F12">
        <w:t>выявление и предупреждение возникновения негативных последствий нарушения обязательных требований;</w:t>
      </w:r>
    </w:p>
    <w:p w:rsidR="0083537A" w:rsidRPr="00C15F12" w:rsidRDefault="0083537A" w:rsidP="0091454D">
      <w:pPr>
        <w:pStyle w:val="ad"/>
        <w:numPr>
          <w:ilvl w:val="0"/>
          <w:numId w:val="17"/>
        </w:numPr>
        <w:tabs>
          <w:tab w:val="clear" w:pos="720"/>
          <w:tab w:val="num" w:pos="0"/>
        </w:tabs>
        <w:spacing w:after="0" w:afterAutospacing="0" w:line="360" w:lineRule="auto"/>
        <w:ind w:left="0" w:firstLine="709"/>
        <w:jc w:val="both"/>
      </w:pPr>
      <w:r w:rsidRPr="00C15F12">
        <w:t>получение объективных данных и показателей состояния объектов (элементов) благоустройства.</w:t>
      </w:r>
    </w:p>
    <w:p w:rsidR="0083537A" w:rsidRPr="00C15F12" w:rsidRDefault="0083537A" w:rsidP="00C15F12">
      <w:pPr>
        <w:pStyle w:val="ad"/>
        <w:spacing w:after="0" w:afterAutospacing="0" w:line="360" w:lineRule="auto"/>
        <w:ind w:firstLine="708"/>
        <w:jc w:val="both"/>
      </w:pPr>
      <w:r w:rsidRPr="00C15F12">
        <w:t>Мониторинг проводится ежеквартально, а также по информации, поступившей в уполномоченный орган.</w:t>
      </w:r>
    </w:p>
    <w:p w:rsidR="0083537A" w:rsidRPr="00C15F12" w:rsidRDefault="0083537A" w:rsidP="00C15F12">
      <w:pPr>
        <w:pStyle w:val="ad"/>
        <w:spacing w:after="0" w:afterAutospacing="0" w:line="360" w:lineRule="auto"/>
        <w:ind w:firstLine="708"/>
        <w:jc w:val="both"/>
      </w:pPr>
      <w:r w:rsidRPr="00C15F12">
        <w:lastRenderedPageBreak/>
        <w:t>Объектами, в отношении которых проводятся мероприятия по мониторингу, являются объекты (элементы) благоустройства.</w:t>
      </w:r>
    </w:p>
    <w:p w:rsidR="0083537A" w:rsidRPr="00C15F12" w:rsidRDefault="0083537A" w:rsidP="00C15F12">
      <w:pPr>
        <w:pStyle w:val="ad"/>
        <w:spacing w:after="0" w:afterAutospacing="0" w:line="360" w:lineRule="auto"/>
        <w:ind w:firstLine="708"/>
        <w:jc w:val="both"/>
      </w:pPr>
      <w:r w:rsidRPr="00C15F12">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83537A" w:rsidRPr="00C15F12" w:rsidRDefault="0083537A" w:rsidP="00C15F12">
      <w:pPr>
        <w:pStyle w:val="ad"/>
        <w:spacing w:after="0" w:afterAutospacing="0" w:line="360" w:lineRule="auto"/>
        <w:ind w:firstLine="708"/>
        <w:jc w:val="both"/>
      </w:pPr>
      <w:r w:rsidRPr="00C15F12">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83537A" w:rsidRPr="00C15F12" w:rsidRDefault="0083537A" w:rsidP="00C15F12">
      <w:pPr>
        <w:pStyle w:val="ad"/>
        <w:spacing w:after="0" w:afterAutospacing="0" w:line="360" w:lineRule="auto"/>
        <w:ind w:firstLine="708"/>
        <w:jc w:val="both"/>
      </w:pPr>
      <w:r w:rsidRPr="00C15F12">
        <w:t>При проведении мониторинга используются сведения, содержащиеся в картах-схемах.</w:t>
      </w:r>
    </w:p>
    <w:p w:rsidR="0083537A" w:rsidRPr="00C15F12" w:rsidRDefault="0083537A" w:rsidP="00C15F12">
      <w:pPr>
        <w:pStyle w:val="ad"/>
        <w:spacing w:after="0" w:afterAutospacing="0" w:line="360" w:lineRule="auto"/>
        <w:ind w:firstLine="708"/>
        <w:jc w:val="both"/>
      </w:pPr>
      <w:r w:rsidRPr="00C15F12">
        <w:t>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83537A" w:rsidRPr="00C15F12" w:rsidRDefault="0083537A" w:rsidP="00C15F12">
      <w:pPr>
        <w:pStyle w:val="ad"/>
        <w:spacing w:after="0" w:afterAutospacing="0" w:line="360" w:lineRule="auto"/>
        <w:ind w:firstLine="708"/>
        <w:jc w:val="both"/>
      </w:pPr>
      <w:r w:rsidRPr="00C15F12">
        <w:t>Акт, указанный в подпункте 3.11.7 настоящих Правил,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83537A" w:rsidRPr="00C15F12" w:rsidRDefault="0083537A" w:rsidP="00C15F12">
      <w:pPr>
        <w:pStyle w:val="ad"/>
        <w:spacing w:after="0" w:afterAutospacing="0" w:line="360" w:lineRule="auto"/>
        <w:ind w:firstLine="708"/>
        <w:jc w:val="both"/>
      </w:pPr>
      <w:r w:rsidRPr="00C15F12">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83537A" w:rsidRPr="00C15F12" w:rsidRDefault="0083537A" w:rsidP="0091454D">
      <w:pPr>
        <w:pStyle w:val="ad"/>
        <w:numPr>
          <w:ilvl w:val="0"/>
          <w:numId w:val="18"/>
        </w:numPr>
        <w:tabs>
          <w:tab w:val="clear" w:pos="720"/>
          <w:tab w:val="num" w:pos="0"/>
        </w:tabs>
        <w:spacing w:after="318" w:afterAutospacing="0" w:line="360" w:lineRule="auto"/>
        <w:ind w:left="0" w:firstLine="709"/>
        <w:jc w:val="both"/>
      </w:pPr>
      <w:r w:rsidRPr="00C15F12">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83537A" w:rsidRPr="00C15F12" w:rsidRDefault="0083537A" w:rsidP="00C15F12">
      <w:pPr>
        <w:pStyle w:val="ad"/>
        <w:shd w:val="clear" w:color="auto" w:fill="FFFFFF"/>
        <w:spacing w:after="159" w:line="360" w:lineRule="auto"/>
        <w:jc w:val="center"/>
      </w:pPr>
      <w:r w:rsidRPr="00C15F12">
        <w:rPr>
          <w:b/>
          <w:bCs/>
        </w:rPr>
        <w:t xml:space="preserve">Раздел </w:t>
      </w:r>
      <w:r w:rsidRPr="00C15F12">
        <w:rPr>
          <w:b/>
          <w:bCs/>
          <w:lang w:val="en-US"/>
        </w:rPr>
        <w:t>II</w:t>
      </w:r>
      <w:r w:rsidRPr="00C15F12">
        <w:rPr>
          <w:b/>
          <w:bCs/>
        </w:rPr>
        <w:t>. Порядок содержания объектов благоустройства</w:t>
      </w:r>
    </w:p>
    <w:p w:rsidR="004412F5" w:rsidRDefault="0083537A" w:rsidP="004412F5">
      <w:pPr>
        <w:pStyle w:val="ad"/>
        <w:keepNext/>
        <w:shd w:val="clear" w:color="auto" w:fill="FFFFFF"/>
        <w:spacing w:after="0" w:line="360" w:lineRule="auto"/>
        <w:jc w:val="center"/>
        <w:rPr>
          <w:b/>
          <w:bCs/>
        </w:rPr>
      </w:pPr>
      <w:bookmarkStart w:id="6" w:name="bookmark2"/>
      <w:bookmarkStart w:id="7" w:name="bookmark3"/>
      <w:bookmarkStart w:id="8" w:name="_Hlk17300084"/>
      <w:bookmarkEnd w:id="6"/>
      <w:bookmarkEnd w:id="7"/>
      <w:r w:rsidRPr="00C15F12">
        <w:rPr>
          <w:b/>
          <w:bCs/>
        </w:rPr>
        <w:lastRenderedPageBreak/>
        <w:t xml:space="preserve">Глава </w:t>
      </w:r>
      <w:bookmarkEnd w:id="8"/>
      <w:r w:rsidRPr="00C15F12">
        <w:rPr>
          <w:b/>
          <w:bCs/>
        </w:rPr>
        <w:t>4. Общие требования к организации уборки территории поселения</w:t>
      </w:r>
    </w:p>
    <w:p w:rsidR="004412F5" w:rsidRDefault="004412F5" w:rsidP="004412F5">
      <w:pPr>
        <w:pStyle w:val="ad"/>
        <w:keepNext/>
        <w:numPr>
          <w:ilvl w:val="0"/>
          <w:numId w:val="19"/>
        </w:numPr>
        <w:shd w:val="clear" w:color="auto" w:fill="FFFFFF"/>
        <w:spacing w:after="0" w:line="360" w:lineRule="auto"/>
        <w:jc w:val="both"/>
      </w:pPr>
      <w:r>
        <w:t xml:space="preserve">Хозяйствующие субъекты и физические лица обязаны обеспечивать своевременную и качественную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и настоящими Правилами. </w:t>
      </w:r>
      <w:r w:rsidRPr="006504F8">
        <w:rPr>
          <w:bCs/>
        </w:rPr>
        <w:t xml:space="preserve">Организация уборки иных территорий осуществляется Администрацией сельского поселения </w:t>
      </w:r>
      <w:r>
        <w:rPr>
          <w:bCs/>
        </w:rPr>
        <w:t xml:space="preserve">Тимофеевка </w:t>
      </w:r>
      <w:r w:rsidRPr="006504F8">
        <w:rPr>
          <w:bCs/>
        </w:rPr>
        <w:t>по договору со специализированной организацией</w:t>
      </w:r>
      <w:r w:rsidRPr="006504F8">
        <w:rPr>
          <w:rStyle w:val="news"/>
        </w:rPr>
        <w:t xml:space="preserve"> в пределах средств, предусмотренных на эти цели в бюджете муниципального образования.</w:t>
      </w:r>
    </w:p>
    <w:p w:rsidR="0083537A" w:rsidRPr="00C15F12" w:rsidRDefault="0083537A" w:rsidP="004412F5">
      <w:pPr>
        <w:pStyle w:val="ad"/>
        <w:keepNext/>
        <w:numPr>
          <w:ilvl w:val="0"/>
          <w:numId w:val="19"/>
        </w:numPr>
        <w:shd w:val="clear" w:color="auto" w:fill="FFFFFF"/>
        <w:spacing w:after="0" w:line="360" w:lineRule="auto"/>
        <w:jc w:val="both"/>
      </w:pPr>
      <w:r w:rsidRPr="00C15F12">
        <w:t>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w:t>
      </w:r>
    </w:p>
    <w:p w:rsidR="004412F5" w:rsidRDefault="0083537A" w:rsidP="004412F5">
      <w:pPr>
        <w:pStyle w:val="ad"/>
        <w:shd w:val="clear" w:color="auto" w:fill="FFFFFF"/>
        <w:spacing w:after="0" w:line="360" w:lineRule="auto"/>
        <w:ind w:firstLine="709"/>
        <w:jc w:val="both"/>
      </w:pPr>
      <w:r w:rsidRPr="00C15F12">
        <w:t xml:space="preserve">Во избежание засорения водосточной сети запрещается сброс </w:t>
      </w:r>
      <w:proofErr w:type="spellStart"/>
      <w:r w:rsidRPr="00C15F12">
        <w:t>смёта</w:t>
      </w:r>
      <w:proofErr w:type="spellEnd"/>
      <w:r w:rsidRPr="00C15F12">
        <w:t xml:space="preserve"> и бытового мусора в водосточные коллекторы.</w:t>
      </w:r>
    </w:p>
    <w:p w:rsidR="0083537A" w:rsidRPr="00C15F12" w:rsidRDefault="0083537A" w:rsidP="004412F5">
      <w:pPr>
        <w:pStyle w:val="ad"/>
        <w:numPr>
          <w:ilvl w:val="0"/>
          <w:numId w:val="19"/>
        </w:numPr>
        <w:shd w:val="clear" w:color="auto" w:fill="FFFFFF"/>
        <w:spacing w:after="0" w:line="360" w:lineRule="auto"/>
        <w:jc w:val="both"/>
      </w:pPr>
      <w:r w:rsidRPr="00C15F12">
        <w:t>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83537A" w:rsidRPr="00C15F12" w:rsidRDefault="0083537A" w:rsidP="00C15F12">
      <w:pPr>
        <w:pStyle w:val="ad"/>
        <w:shd w:val="clear" w:color="auto" w:fill="FFFFFF"/>
        <w:spacing w:after="0" w:line="360" w:lineRule="auto"/>
        <w:ind w:firstLine="709"/>
        <w:jc w:val="both"/>
      </w:pPr>
      <w:r w:rsidRPr="00C15F12">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83537A" w:rsidRPr="00C15F12" w:rsidRDefault="0083537A" w:rsidP="004412F5">
      <w:pPr>
        <w:pStyle w:val="ad"/>
        <w:numPr>
          <w:ilvl w:val="0"/>
          <w:numId w:val="19"/>
        </w:numPr>
        <w:shd w:val="clear" w:color="auto" w:fill="FFFFFF"/>
        <w:spacing w:after="0" w:afterAutospacing="0" w:line="360" w:lineRule="auto"/>
        <w:jc w:val="both"/>
      </w:pPr>
      <w:r w:rsidRPr="00C15F12">
        <w:t>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83537A" w:rsidRPr="00C15F12" w:rsidRDefault="0083537A" w:rsidP="00C15F12">
      <w:pPr>
        <w:pStyle w:val="ad"/>
        <w:shd w:val="clear" w:color="auto" w:fill="FFFFFF"/>
        <w:spacing w:after="0" w:line="360" w:lineRule="auto"/>
        <w:ind w:firstLine="709"/>
        <w:jc w:val="both"/>
      </w:pPr>
      <w:r w:rsidRPr="00C15F12">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83537A" w:rsidRPr="00C15F12" w:rsidRDefault="004412F5" w:rsidP="00C15F12">
      <w:pPr>
        <w:pStyle w:val="ad"/>
        <w:shd w:val="clear" w:color="auto" w:fill="FFFFFF"/>
        <w:spacing w:after="0" w:line="360" w:lineRule="auto"/>
        <w:ind w:firstLine="709"/>
        <w:jc w:val="both"/>
      </w:pPr>
      <w:r>
        <w:t>5</w:t>
      </w:r>
      <w:r w:rsidR="0083537A" w:rsidRPr="00C15F12">
        <w:t>. Правообладатели земельных участков обязаны проводить мероприятия по удалению борщевика Сосновского с:</w:t>
      </w:r>
    </w:p>
    <w:p w:rsidR="0083537A" w:rsidRPr="00C15F12" w:rsidRDefault="0083537A" w:rsidP="00C15F12">
      <w:pPr>
        <w:pStyle w:val="ad"/>
        <w:shd w:val="clear" w:color="auto" w:fill="FFFFFF"/>
        <w:spacing w:after="0" w:line="360" w:lineRule="auto"/>
        <w:ind w:firstLine="709"/>
        <w:jc w:val="both"/>
      </w:pPr>
      <w:r w:rsidRPr="00C15F12">
        <w:t>- земельных участков, находящихся в их собственности, владении или пользовании;</w:t>
      </w:r>
    </w:p>
    <w:p w:rsidR="0083537A" w:rsidRPr="00C15F12" w:rsidRDefault="0083537A" w:rsidP="00C15F12">
      <w:pPr>
        <w:pStyle w:val="ad"/>
        <w:shd w:val="clear" w:color="auto" w:fill="FFFFFF"/>
        <w:spacing w:after="0" w:line="360" w:lineRule="auto"/>
        <w:ind w:firstLine="709"/>
        <w:jc w:val="both"/>
      </w:pPr>
      <w:r w:rsidRPr="00C15F12">
        <w:lastRenderedPageBreak/>
        <w:t>- прилегающих территорий в соответствии с требованиями главы 3 настоящих Правил.</w:t>
      </w:r>
    </w:p>
    <w:p w:rsidR="0083537A" w:rsidRPr="00C15F12" w:rsidRDefault="0083537A" w:rsidP="00C15F12">
      <w:pPr>
        <w:pStyle w:val="ad"/>
        <w:shd w:val="clear" w:color="auto" w:fill="FFFFFF"/>
        <w:spacing w:after="318" w:afterAutospacing="0" w:line="360" w:lineRule="auto"/>
        <w:ind w:firstLine="709"/>
        <w:jc w:val="both"/>
      </w:pPr>
      <w:r w:rsidRPr="00C15F12">
        <w:t>Мероприятия по удалению Борщевика Сосновского должны проводится до его бутонизации и начала цветения, путем опрыскивания очагов произрастания гербицидами и (или) арборицидами; скашивания, уборки сухих растений, выкапывания корневой системы; обработки почвы, посева многолетних трав.</w:t>
      </w:r>
    </w:p>
    <w:p w:rsidR="0083537A" w:rsidRPr="00C15F12" w:rsidRDefault="004412F5" w:rsidP="00C15F12">
      <w:pPr>
        <w:pStyle w:val="ad"/>
        <w:shd w:val="clear" w:color="auto" w:fill="FFFFFF"/>
        <w:spacing w:after="0" w:afterAutospacing="0" w:line="360" w:lineRule="auto"/>
        <w:jc w:val="both"/>
      </w:pPr>
      <w:r>
        <w:t xml:space="preserve">          6</w:t>
      </w:r>
      <w:r w:rsidR="0083537A" w:rsidRPr="00C15F12">
        <w:t>.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83537A" w:rsidRPr="00C15F12" w:rsidRDefault="004412F5" w:rsidP="00C15F12">
      <w:pPr>
        <w:pStyle w:val="ad"/>
        <w:shd w:val="clear" w:color="auto" w:fill="FFFFFF"/>
        <w:spacing w:after="0" w:afterAutospacing="0" w:line="360" w:lineRule="auto"/>
        <w:ind w:left="360"/>
        <w:jc w:val="both"/>
      </w:pPr>
      <w:r>
        <w:t xml:space="preserve">     7</w:t>
      </w:r>
      <w:r w:rsidR="0083537A" w:rsidRPr="00C15F12">
        <w:t>.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83537A" w:rsidRPr="00C15F12" w:rsidRDefault="004412F5" w:rsidP="00C15F12">
      <w:pPr>
        <w:pStyle w:val="ad"/>
        <w:shd w:val="clear" w:color="auto" w:fill="FFFFFF"/>
        <w:spacing w:after="0" w:afterAutospacing="0" w:line="360" w:lineRule="auto"/>
        <w:ind w:left="360"/>
        <w:jc w:val="both"/>
      </w:pPr>
      <w:r>
        <w:t xml:space="preserve">     8</w:t>
      </w:r>
      <w:r w:rsidR="0083537A" w:rsidRPr="00C15F12">
        <w:t>.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83537A" w:rsidRPr="00C15F12" w:rsidRDefault="004412F5" w:rsidP="00C15F12">
      <w:pPr>
        <w:pStyle w:val="ad"/>
        <w:shd w:val="clear" w:color="auto" w:fill="FFFFFF"/>
        <w:spacing w:after="0" w:afterAutospacing="0" w:line="360" w:lineRule="auto"/>
        <w:ind w:left="360"/>
        <w:jc w:val="both"/>
      </w:pPr>
      <w:r>
        <w:t xml:space="preserve">      9</w:t>
      </w:r>
      <w:r w:rsidR="0083537A" w:rsidRPr="00C15F12">
        <w:t>.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83537A" w:rsidRPr="00C15F12" w:rsidRDefault="004412F5" w:rsidP="00C15F12">
      <w:pPr>
        <w:pStyle w:val="ad"/>
        <w:shd w:val="clear" w:color="auto" w:fill="FFFFFF"/>
        <w:spacing w:after="0" w:afterAutospacing="0" w:line="360" w:lineRule="auto"/>
        <w:ind w:left="360"/>
        <w:jc w:val="both"/>
      </w:pPr>
      <w:r>
        <w:t xml:space="preserve">        10</w:t>
      </w:r>
      <w:r w:rsidR="0083537A" w:rsidRPr="00C15F12">
        <w:t>.</w:t>
      </w:r>
      <w:r>
        <w:t xml:space="preserve"> </w:t>
      </w:r>
      <w:r w:rsidR="0083537A" w:rsidRPr="00C15F12">
        <w:t>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83537A" w:rsidRPr="00C15F12" w:rsidRDefault="004412F5" w:rsidP="00C15F12">
      <w:pPr>
        <w:pStyle w:val="ad"/>
        <w:shd w:val="clear" w:color="auto" w:fill="FFFFFF"/>
        <w:spacing w:after="0" w:afterAutospacing="0" w:line="360" w:lineRule="auto"/>
        <w:ind w:left="360"/>
        <w:jc w:val="both"/>
      </w:pPr>
      <w:r>
        <w:t xml:space="preserve">         11</w:t>
      </w:r>
      <w:r w:rsidR="0083537A" w:rsidRPr="00C15F12">
        <w:t>.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83537A" w:rsidRPr="00C15F12" w:rsidRDefault="004412F5" w:rsidP="00C15F12">
      <w:pPr>
        <w:pStyle w:val="ad"/>
        <w:shd w:val="clear" w:color="auto" w:fill="FFFFFF"/>
        <w:spacing w:after="0" w:afterAutospacing="0" w:line="360" w:lineRule="auto"/>
        <w:ind w:left="360"/>
        <w:jc w:val="both"/>
      </w:pPr>
      <w:r>
        <w:lastRenderedPageBreak/>
        <w:t xml:space="preserve">        12</w:t>
      </w:r>
      <w:r w:rsidR="0083537A" w:rsidRPr="00C15F12">
        <w:t>.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83537A" w:rsidRPr="00C15F12" w:rsidRDefault="0083537A" w:rsidP="00C15F12">
      <w:pPr>
        <w:pStyle w:val="ad"/>
        <w:shd w:val="clear" w:color="auto" w:fill="FFFFFF"/>
        <w:spacing w:after="0" w:line="360" w:lineRule="auto"/>
        <w:ind w:firstLine="709"/>
        <w:jc w:val="both"/>
      </w:pPr>
      <w:r w:rsidRPr="00C15F12">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83537A" w:rsidRPr="00C15F12" w:rsidRDefault="0083537A" w:rsidP="00C15F12">
      <w:pPr>
        <w:pStyle w:val="ad"/>
        <w:shd w:val="clear" w:color="auto" w:fill="FFFFFF"/>
        <w:spacing w:after="0" w:line="360" w:lineRule="auto"/>
        <w:ind w:firstLine="709"/>
        <w:jc w:val="both"/>
      </w:pPr>
      <w:r w:rsidRPr="00C15F12">
        <w:t xml:space="preserve">Упавшие деревья должны быть удалены немедленно с проезжей части дорог, тротуаров, от </w:t>
      </w:r>
      <w:proofErr w:type="spellStart"/>
      <w:r w:rsidRPr="00C15F12">
        <w:t>токонесущих</w:t>
      </w:r>
      <w:proofErr w:type="spellEnd"/>
      <w:r w:rsidRPr="00C15F12">
        <w:t xml:space="preserve"> проводов, фасадов жилых и производственных зданий, а с других территорий — в течение 12 часов с момента обнаружения.</w:t>
      </w:r>
    </w:p>
    <w:p w:rsidR="0083537A" w:rsidRPr="00C15F12" w:rsidRDefault="004412F5" w:rsidP="00C15F12">
      <w:pPr>
        <w:pStyle w:val="ad"/>
        <w:shd w:val="clear" w:color="auto" w:fill="FFFFFF"/>
        <w:spacing w:after="0" w:afterAutospacing="0" w:line="360" w:lineRule="auto"/>
        <w:ind w:left="360"/>
        <w:jc w:val="both"/>
      </w:pPr>
      <w:r>
        <w:t xml:space="preserve">       13</w:t>
      </w:r>
      <w:r w:rsidR="0083537A" w:rsidRPr="00C15F12">
        <w:t>. 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83537A" w:rsidRPr="00C15F12" w:rsidRDefault="0083537A" w:rsidP="00C15F12">
      <w:pPr>
        <w:pStyle w:val="ad"/>
        <w:shd w:val="clear" w:color="auto" w:fill="FFFFFF"/>
        <w:spacing w:after="0" w:afterAutospacing="0" w:line="360" w:lineRule="auto"/>
        <w:ind w:firstLine="709"/>
        <w:jc w:val="both"/>
      </w:pPr>
      <w:r w:rsidRPr="00C15F12">
        <w:t xml:space="preserve">-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w:t>
      </w:r>
      <w:proofErr w:type="spellStart"/>
      <w:r w:rsidRPr="00C15F12">
        <w:t>коры</w:t>
      </w:r>
      <w:proofErr w:type="spellEnd"/>
      <w:r w:rsidRPr="00C15F12">
        <w:t xml:space="preserve"> деревьев, порубочных остатков деревьев и кустарников;</w:t>
      </w:r>
    </w:p>
    <w:p w:rsidR="0083537A" w:rsidRPr="00C15F12" w:rsidRDefault="0083537A" w:rsidP="00C15F12">
      <w:pPr>
        <w:pStyle w:val="ad"/>
        <w:shd w:val="clear" w:color="auto" w:fill="FFFFFF"/>
        <w:spacing w:after="0" w:afterAutospacing="0" w:line="360" w:lineRule="auto"/>
        <w:ind w:firstLine="709"/>
        <w:jc w:val="both"/>
      </w:pPr>
      <w:r w:rsidRPr="00C15F12">
        <w:t>- очищать прилегающие территории от снега и наледи на всю ширину тротуара для обеспечения свободного и безопасного прохода граждан;</w:t>
      </w:r>
    </w:p>
    <w:p w:rsidR="0083537A" w:rsidRPr="00C15F12" w:rsidRDefault="0083537A" w:rsidP="00C15F12">
      <w:pPr>
        <w:pStyle w:val="ad"/>
        <w:shd w:val="clear" w:color="auto" w:fill="FFFFFF"/>
        <w:spacing w:after="0" w:afterAutospacing="0" w:line="360" w:lineRule="auto"/>
        <w:ind w:firstLine="709"/>
        <w:jc w:val="both"/>
      </w:pPr>
      <w:r w:rsidRPr="00C15F12">
        <w:t>- обрабатывать прилегающие территории противогололедными реагентами с учетом требования подпункта 2 пункта 5.8 настоящих Правил;</w:t>
      </w:r>
    </w:p>
    <w:p w:rsidR="0083537A" w:rsidRPr="00C15F12" w:rsidRDefault="0083537A" w:rsidP="00C15F12">
      <w:pPr>
        <w:pStyle w:val="ad"/>
        <w:shd w:val="clear" w:color="auto" w:fill="FFFFFF"/>
        <w:spacing w:after="0" w:afterAutospacing="0" w:line="360" w:lineRule="auto"/>
        <w:ind w:firstLine="709"/>
        <w:jc w:val="both"/>
      </w:pPr>
      <w:r w:rsidRPr="00C15F12">
        <w:t>- осуществлять покос травы и обрезку поросли;</w:t>
      </w:r>
    </w:p>
    <w:p w:rsidR="0083537A" w:rsidRPr="00C15F12" w:rsidRDefault="0083537A" w:rsidP="00C15F12">
      <w:pPr>
        <w:pStyle w:val="ad"/>
        <w:shd w:val="clear" w:color="auto" w:fill="FFFFFF"/>
        <w:spacing w:after="0" w:afterAutospacing="0" w:line="360" w:lineRule="auto"/>
        <w:ind w:firstLine="709"/>
        <w:jc w:val="both"/>
      </w:pPr>
      <w:r w:rsidRPr="00C15F12">
        <w:t>- устанавливать, ремонтировать, окрашивать урны, а также очищать урны по мере их заполнения.</w:t>
      </w:r>
    </w:p>
    <w:p w:rsidR="0083537A" w:rsidRPr="00C15F12" w:rsidRDefault="004412F5" w:rsidP="00C15F12">
      <w:pPr>
        <w:pStyle w:val="ad"/>
        <w:shd w:val="clear" w:color="auto" w:fill="FFFFFF"/>
        <w:spacing w:after="0" w:afterAutospacing="0" w:line="360" w:lineRule="auto"/>
        <w:ind w:left="360"/>
        <w:jc w:val="both"/>
      </w:pPr>
      <w:r>
        <w:t>14</w:t>
      </w:r>
      <w:r w:rsidR="0083537A" w:rsidRPr="00C15F12">
        <w:t>. На всей территории поселения запрещается:</w:t>
      </w:r>
    </w:p>
    <w:p w:rsidR="0083537A" w:rsidRPr="00C15F12" w:rsidRDefault="0083537A" w:rsidP="00C15F12">
      <w:pPr>
        <w:pStyle w:val="ad"/>
        <w:shd w:val="clear" w:color="auto" w:fill="FFFFFF"/>
        <w:spacing w:after="0" w:line="360" w:lineRule="auto"/>
        <w:ind w:firstLine="709"/>
        <w:jc w:val="both"/>
      </w:pPr>
      <w:r w:rsidRPr="00C15F12">
        <w:t xml:space="preserve">- вывозить и выгружать бытовой, строительный мусор и грунт, промышленные отходы и сточные воды из выгребных ям в места, не отведенные для этой цели </w:t>
      </w:r>
      <w:r w:rsidRPr="00C15F12">
        <w:lastRenderedPageBreak/>
        <w:t>Администрацией поселения и не согласованные с органами санитарно-эпидемиологического надзора и органом по охране окружающей среды;</w:t>
      </w:r>
    </w:p>
    <w:p w:rsidR="0083537A" w:rsidRPr="00C15F12" w:rsidRDefault="0083537A" w:rsidP="00C15F12">
      <w:pPr>
        <w:pStyle w:val="ad"/>
        <w:shd w:val="clear" w:color="auto" w:fill="FFFFFF"/>
        <w:spacing w:after="0" w:line="360" w:lineRule="auto"/>
        <w:ind w:firstLine="709"/>
        <w:jc w:val="both"/>
      </w:pPr>
      <w:r w:rsidRPr="00C15F12">
        <w:t>- сорить на улицах, площадях и в других общественных местах, выставлять тару с мусором и пищевыми отходами на улицы;</w:t>
      </w:r>
    </w:p>
    <w:p w:rsidR="0083537A" w:rsidRPr="00C15F12" w:rsidRDefault="0083537A" w:rsidP="00C15F12">
      <w:pPr>
        <w:pStyle w:val="ad"/>
        <w:shd w:val="clear" w:color="auto" w:fill="FFFFFF"/>
        <w:spacing w:after="0" w:line="360" w:lineRule="auto"/>
        <w:ind w:firstLine="709"/>
        <w:jc w:val="both"/>
      </w:pPr>
      <w:r w:rsidRPr="00C15F12">
        <w:t>- сбрасывать в водоемы бытовые, производственные отходы и загрязнять воду и прилегающую к водоему территорию;</w:t>
      </w:r>
    </w:p>
    <w:p w:rsidR="0083537A" w:rsidRPr="00C15F12" w:rsidRDefault="0083537A" w:rsidP="00C15F12">
      <w:pPr>
        <w:pStyle w:val="ad"/>
        <w:shd w:val="clear" w:color="auto" w:fill="FFFFFF"/>
        <w:spacing w:after="0" w:line="360" w:lineRule="auto"/>
        <w:ind w:firstLine="709"/>
        <w:jc w:val="both"/>
      </w:pPr>
      <w:r w:rsidRPr="00C15F12">
        <w:t>- сметать мусор на проезжую часть улиц, в ливне-приемники ливневой канализации;</w:t>
      </w:r>
    </w:p>
    <w:p w:rsidR="0083537A" w:rsidRPr="00C15F12" w:rsidRDefault="0083537A" w:rsidP="00C15F12">
      <w:pPr>
        <w:pStyle w:val="ad"/>
        <w:shd w:val="clear" w:color="auto" w:fill="FFFFFF"/>
        <w:spacing w:after="0" w:line="360" w:lineRule="auto"/>
        <w:ind w:firstLine="709"/>
        <w:jc w:val="both"/>
      </w:pPr>
      <w:r w:rsidRPr="00C15F12">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83537A" w:rsidRPr="00C15F12" w:rsidRDefault="0083537A" w:rsidP="00C15F12">
      <w:pPr>
        <w:pStyle w:val="ad"/>
        <w:shd w:val="clear" w:color="auto" w:fill="FFFFFF"/>
        <w:spacing w:after="0" w:line="360" w:lineRule="auto"/>
        <w:ind w:firstLine="709"/>
        <w:jc w:val="both"/>
      </w:pPr>
      <w:r w:rsidRPr="00C15F12">
        <w:t>- складировать около торговых точек тару, запасы товаров;</w:t>
      </w:r>
    </w:p>
    <w:p w:rsidR="0083537A" w:rsidRPr="00C15F12" w:rsidRDefault="0083537A" w:rsidP="00C15F12">
      <w:pPr>
        <w:pStyle w:val="ad"/>
        <w:shd w:val="clear" w:color="auto" w:fill="FFFFFF"/>
        <w:spacing w:after="0" w:line="360" w:lineRule="auto"/>
        <w:ind w:firstLine="709"/>
        <w:jc w:val="both"/>
      </w:pPr>
      <w:r w:rsidRPr="00C15F12">
        <w:t>- ограждать строительные площадки с уменьшением пешеходных дорожек (тротуаров);</w:t>
      </w:r>
    </w:p>
    <w:p w:rsidR="0083537A" w:rsidRPr="00C15F12" w:rsidRDefault="0083537A" w:rsidP="00C15F12">
      <w:pPr>
        <w:pStyle w:val="ad"/>
        <w:shd w:val="clear" w:color="auto" w:fill="FFFFFF"/>
        <w:spacing w:after="0" w:line="360" w:lineRule="auto"/>
        <w:ind w:firstLine="709"/>
        <w:jc w:val="both"/>
      </w:pPr>
      <w:r w:rsidRPr="00C15F12">
        <w:t>- повреждать или вырубать зеленые насаждения;</w:t>
      </w:r>
    </w:p>
    <w:p w:rsidR="0083537A" w:rsidRPr="00C15F12" w:rsidRDefault="0083537A" w:rsidP="00C15F12">
      <w:pPr>
        <w:pStyle w:val="ad"/>
        <w:shd w:val="clear" w:color="auto" w:fill="FFFFFF"/>
        <w:spacing w:after="0" w:line="360" w:lineRule="auto"/>
        <w:ind w:firstLine="709"/>
        <w:jc w:val="both"/>
      </w:pPr>
      <w:r w:rsidRPr="00C15F12">
        <w:t>- захламлять придомовые, дворовые территории общего пользования металлическим ломом, строительным, бытовым мусором и другими материалами;</w:t>
      </w:r>
    </w:p>
    <w:p w:rsidR="0083537A" w:rsidRPr="00C15F12" w:rsidRDefault="0083537A" w:rsidP="00C15F12">
      <w:pPr>
        <w:pStyle w:val="ad"/>
        <w:shd w:val="clear" w:color="auto" w:fill="FFFFFF"/>
        <w:spacing w:after="0" w:line="360" w:lineRule="auto"/>
        <w:ind w:firstLine="709"/>
        <w:jc w:val="both"/>
      </w:pPr>
      <w:r w:rsidRPr="00C15F12">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83537A" w:rsidRPr="00C15F12" w:rsidRDefault="0083537A" w:rsidP="00C15F12">
      <w:pPr>
        <w:pStyle w:val="ad"/>
        <w:shd w:val="clear" w:color="auto" w:fill="FFFFFF"/>
        <w:spacing w:after="0" w:line="360" w:lineRule="auto"/>
        <w:ind w:firstLine="709"/>
        <w:jc w:val="both"/>
      </w:pPr>
      <w:r w:rsidRPr="00C15F12">
        <w:t>- парковка и стоянка транспорта, прицепов и других механических средств, а также хранение оборудования на газонах и детских площадках;</w:t>
      </w:r>
    </w:p>
    <w:p w:rsidR="0083537A" w:rsidRPr="00C15F12" w:rsidRDefault="0083537A" w:rsidP="00C15F12">
      <w:pPr>
        <w:pStyle w:val="ad"/>
        <w:shd w:val="clear" w:color="auto" w:fill="FFFFFF"/>
        <w:spacing w:after="0" w:line="360" w:lineRule="auto"/>
        <w:ind w:firstLine="709"/>
        <w:jc w:val="both"/>
      </w:pPr>
      <w:r w:rsidRPr="00C15F12">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83537A" w:rsidRPr="00C15F12" w:rsidRDefault="0083537A" w:rsidP="00C15F12">
      <w:pPr>
        <w:pStyle w:val="ad"/>
        <w:shd w:val="clear" w:color="auto" w:fill="FFFFFF"/>
        <w:spacing w:after="0" w:line="360" w:lineRule="auto"/>
        <w:ind w:firstLine="709"/>
        <w:jc w:val="both"/>
      </w:pPr>
      <w:r w:rsidRPr="00C15F12">
        <w:t>- выпас сельскохозяйственных животных на территориях общего пользования поселения, в границах полосы отвода автомобильной дороги;</w:t>
      </w:r>
    </w:p>
    <w:p w:rsidR="0083537A" w:rsidRPr="00C15F12" w:rsidRDefault="0083537A" w:rsidP="00C15F12">
      <w:pPr>
        <w:pStyle w:val="ad"/>
        <w:shd w:val="clear" w:color="auto" w:fill="FFFFFF"/>
        <w:spacing w:after="0" w:line="360" w:lineRule="auto"/>
        <w:ind w:firstLine="709"/>
        <w:jc w:val="both"/>
      </w:pPr>
      <w:r w:rsidRPr="00C15F12">
        <w:lastRenderedPageBreak/>
        <w:t>- выгул домашних животных вне мест, установленных уполномоченным органом для выгула животных;</w:t>
      </w:r>
    </w:p>
    <w:p w:rsidR="0083537A" w:rsidRPr="00C15F12" w:rsidRDefault="0083537A" w:rsidP="00C15F12">
      <w:pPr>
        <w:pStyle w:val="ad"/>
        <w:shd w:val="clear" w:color="auto" w:fill="FFFFFF"/>
        <w:spacing w:after="0" w:line="360" w:lineRule="auto"/>
        <w:ind w:firstLine="709"/>
        <w:jc w:val="both"/>
      </w:pPr>
      <w:r w:rsidRPr="00C15F12">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83537A" w:rsidRDefault="0083537A" w:rsidP="00C15F12">
      <w:pPr>
        <w:pStyle w:val="ad"/>
        <w:shd w:val="clear" w:color="auto" w:fill="FFFFFF"/>
        <w:spacing w:after="0" w:line="360" w:lineRule="auto"/>
        <w:ind w:firstLine="709"/>
        <w:jc w:val="both"/>
      </w:pPr>
      <w:r w:rsidRPr="00C15F12">
        <w:t>- хранить, складировать строительные материалы, мусор на территории общего пользования.</w:t>
      </w:r>
    </w:p>
    <w:p w:rsidR="00D94639" w:rsidRPr="00D94639" w:rsidRDefault="00D94639" w:rsidP="00D94639">
      <w:pPr>
        <w:pStyle w:val="ae"/>
        <w:rPr>
          <w:lang w:eastAsia="ru-RU"/>
        </w:rPr>
      </w:pPr>
      <w:r>
        <w:rPr>
          <w:lang w:eastAsia="ru-RU"/>
        </w:rPr>
        <w:t xml:space="preserve">      </w:t>
      </w:r>
      <w:r w:rsidR="004875D9">
        <w:rPr>
          <w:lang w:eastAsia="ru-RU"/>
        </w:rPr>
        <w:t xml:space="preserve">     </w:t>
      </w:r>
      <w:r>
        <w:rPr>
          <w:lang w:eastAsia="ru-RU"/>
        </w:rPr>
        <w:t xml:space="preserve"> </w:t>
      </w:r>
      <w:r w:rsidRPr="00E71282">
        <w:rPr>
          <w:shd w:val="clear" w:color="auto" w:fill="FFFFCC"/>
          <w:lang w:eastAsia="ru-RU"/>
        </w:rPr>
        <w:t>-</w:t>
      </w:r>
      <w:r>
        <w:t>Не допускается сжигание листьев на территории сельского поселения Тимофеевка. Собранные листья необходимо вывозить на объекты размещения отходов</w:t>
      </w:r>
      <w:r>
        <w:rPr>
          <w:shd w:val="clear" w:color="auto" w:fill="FFFFCC"/>
          <w:lang w:eastAsia="ru-RU"/>
        </w:rPr>
        <w:t>.</w:t>
      </w:r>
    </w:p>
    <w:p w:rsidR="0083537A" w:rsidRPr="00C15F12" w:rsidRDefault="004875D9" w:rsidP="00C15F12">
      <w:pPr>
        <w:pStyle w:val="ad"/>
        <w:shd w:val="clear" w:color="auto" w:fill="FFFFFF"/>
        <w:spacing w:after="0" w:afterAutospacing="0" w:line="360" w:lineRule="auto"/>
        <w:ind w:left="360"/>
        <w:jc w:val="both"/>
      </w:pPr>
      <w:r>
        <w:t xml:space="preserve">     </w:t>
      </w:r>
      <w:r w:rsidR="004412F5">
        <w:t>15</w:t>
      </w:r>
      <w:r w:rsidR="0083537A" w:rsidRPr="00C15F12">
        <w:t>.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83537A" w:rsidRPr="00C15F12" w:rsidRDefault="004875D9" w:rsidP="00C15F12">
      <w:pPr>
        <w:pStyle w:val="ad"/>
        <w:shd w:val="clear" w:color="auto" w:fill="FFFFFF"/>
        <w:spacing w:after="0" w:afterAutospacing="0" w:line="360" w:lineRule="auto"/>
        <w:ind w:left="360"/>
        <w:jc w:val="both"/>
      </w:pPr>
      <w:r>
        <w:t xml:space="preserve">      </w:t>
      </w:r>
      <w:r w:rsidR="004412F5">
        <w:t>16</w:t>
      </w:r>
      <w:r w:rsidR="0083537A" w:rsidRPr="00C15F12">
        <w:t>. 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83537A" w:rsidRPr="00C15F12" w:rsidRDefault="004875D9" w:rsidP="00C15F12">
      <w:pPr>
        <w:pStyle w:val="ad"/>
        <w:shd w:val="clear" w:color="auto" w:fill="FFFFFF"/>
        <w:spacing w:after="0" w:afterAutospacing="0" w:line="360" w:lineRule="auto"/>
        <w:ind w:left="360"/>
        <w:jc w:val="both"/>
      </w:pPr>
      <w:r>
        <w:t xml:space="preserve">      </w:t>
      </w:r>
      <w:r w:rsidR="004412F5">
        <w:t>17</w:t>
      </w:r>
      <w:r w:rsidR="0083537A" w:rsidRPr="00C15F12">
        <w:t>.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83537A" w:rsidRPr="00C15F12" w:rsidRDefault="0083537A" w:rsidP="00C15F12">
      <w:pPr>
        <w:pStyle w:val="ad"/>
        <w:shd w:val="clear" w:color="auto" w:fill="FFFFFF"/>
        <w:spacing w:after="0" w:line="360" w:lineRule="auto"/>
        <w:ind w:firstLine="709"/>
        <w:jc w:val="both"/>
      </w:pPr>
      <w:r w:rsidRPr="00C15F12">
        <w:t>При выгуле домашнего животного необходимо соблюдать следующие требования:</w:t>
      </w:r>
    </w:p>
    <w:p w:rsidR="0083537A" w:rsidRPr="00C15F12" w:rsidRDefault="0083537A" w:rsidP="00C15F12">
      <w:pPr>
        <w:pStyle w:val="ad"/>
        <w:shd w:val="clear" w:color="auto" w:fill="FFFFFF"/>
        <w:spacing w:after="0" w:line="360" w:lineRule="auto"/>
        <w:ind w:firstLine="709"/>
        <w:jc w:val="both"/>
      </w:pPr>
      <w:r w:rsidRPr="00C15F12">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83537A" w:rsidRPr="00C15F12" w:rsidRDefault="0083537A" w:rsidP="00C15F12">
      <w:pPr>
        <w:pStyle w:val="ad"/>
        <w:shd w:val="clear" w:color="auto" w:fill="FFFFFF"/>
        <w:spacing w:after="0" w:line="360" w:lineRule="auto"/>
        <w:ind w:firstLine="709"/>
        <w:jc w:val="both"/>
      </w:pPr>
      <w:r w:rsidRPr="00C15F12">
        <w:t>2) обеспечивать уборку продуктов жизнедеятельности животного в местах и на территориях общего пользования;</w:t>
      </w:r>
    </w:p>
    <w:p w:rsidR="0083537A" w:rsidRPr="00C15F12" w:rsidRDefault="0083537A" w:rsidP="00C15F12">
      <w:pPr>
        <w:pStyle w:val="ad"/>
        <w:shd w:val="clear" w:color="auto" w:fill="FFFFFF"/>
        <w:spacing w:after="278" w:afterAutospacing="0" w:line="360" w:lineRule="auto"/>
        <w:ind w:firstLine="709"/>
        <w:jc w:val="both"/>
      </w:pPr>
      <w:r w:rsidRPr="00C15F12">
        <w:t>3) не допускать выгул животного вне мест, установленных органа уполномоченным органом для выгула животных.</w:t>
      </w:r>
    </w:p>
    <w:p w:rsidR="0083537A" w:rsidRPr="00C15F12" w:rsidRDefault="0083537A" w:rsidP="00C15F12">
      <w:pPr>
        <w:pStyle w:val="ad"/>
        <w:shd w:val="clear" w:color="auto" w:fill="FFFFFF"/>
        <w:spacing w:after="278" w:line="360" w:lineRule="auto"/>
        <w:ind w:firstLine="708"/>
        <w:jc w:val="both"/>
        <w:rPr>
          <w:b/>
          <w:bCs/>
        </w:rPr>
      </w:pPr>
      <w:r w:rsidRPr="00C15F12">
        <w:rPr>
          <w:b/>
          <w:bCs/>
        </w:rPr>
        <w:lastRenderedPageBreak/>
        <w:t>Глава 4.1. Содержание животных в сельском поселении Тимофеевка муниципального района Ставропольский Самарской области.</w:t>
      </w:r>
    </w:p>
    <w:p w:rsidR="0083537A" w:rsidRPr="00C15F12" w:rsidRDefault="0083537A" w:rsidP="00C15F12">
      <w:pPr>
        <w:pStyle w:val="ad"/>
        <w:spacing w:line="360" w:lineRule="auto"/>
        <w:ind w:firstLine="709"/>
        <w:jc w:val="both"/>
      </w:pPr>
      <w:bookmarkStart w:id="9" w:name="_Hlk17103613"/>
      <w:bookmarkEnd w:id="9"/>
      <w:r w:rsidRPr="00C15F12">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83537A" w:rsidRPr="00C15F12" w:rsidRDefault="0083537A" w:rsidP="00C15F12">
      <w:pPr>
        <w:pStyle w:val="ad"/>
        <w:spacing w:line="360" w:lineRule="auto"/>
        <w:ind w:firstLine="709"/>
        <w:jc w:val="both"/>
      </w:pPr>
      <w:r w:rsidRPr="00C15F12">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83537A" w:rsidRPr="00C15F12" w:rsidRDefault="0083537A" w:rsidP="00C15F12">
      <w:pPr>
        <w:pStyle w:val="ad"/>
        <w:spacing w:line="360" w:lineRule="auto"/>
        <w:ind w:firstLine="709"/>
        <w:jc w:val="both"/>
      </w:pPr>
      <w:r w:rsidRPr="00C15F12">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83537A" w:rsidRPr="00C15F12" w:rsidRDefault="0083537A" w:rsidP="00C15F12">
      <w:pPr>
        <w:pStyle w:val="ad"/>
        <w:spacing w:line="360" w:lineRule="auto"/>
        <w:ind w:firstLine="709"/>
        <w:jc w:val="both"/>
      </w:pPr>
      <w:r w:rsidRPr="00C15F12">
        <w:t>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навозохранилищ до объектов жилой застройки должны быть не менее указанных в таблице:</w:t>
      </w:r>
    </w:p>
    <w:p w:rsidR="0083537A" w:rsidRPr="00C15F12" w:rsidRDefault="0083537A" w:rsidP="00C15F12">
      <w:pPr>
        <w:pStyle w:val="ad"/>
        <w:spacing w:after="0" w:line="360" w:lineRule="auto"/>
        <w:jc w:val="both"/>
      </w:pPr>
    </w:p>
    <w:tbl>
      <w:tblPr>
        <w:tblW w:w="9495" w:type="dxa"/>
        <w:tblCellSpacing w:w="0" w:type="dxa"/>
        <w:tblCellMar>
          <w:top w:w="105" w:type="dxa"/>
          <w:left w:w="105" w:type="dxa"/>
          <w:bottom w:w="105" w:type="dxa"/>
          <w:right w:w="105" w:type="dxa"/>
        </w:tblCellMar>
        <w:tblLook w:val="0000" w:firstRow="0" w:lastRow="0" w:firstColumn="0" w:lastColumn="0" w:noHBand="0" w:noVBand="0"/>
      </w:tblPr>
      <w:tblGrid>
        <w:gridCol w:w="1663"/>
        <w:gridCol w:w="1005"/>
        <w:gridCol w:w="1140"/>
        <w:gridCol w:w="875"/>
        <w:gridCol w:w="1018"/>
        <w:gridCol w:w="833"/>
        <w:gridCol w:w="973"/>
        <w:gridCol w:w="1988"/>
      </w:tblGrid>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Нормативный разрыв, м</w:t>
            </w:r>
          </w:p>
        </w:tc>
        <w:tc>
          <w:tcPr>
            <w:tcW w:w="736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ind w:left="-437"/>
              <w:jc w:val="both"/>
            </w:pPr>
            <w:r w:rsidRPr="00C15F12">
              <w:t>Поголовье голов не более</w:t>
            </w:r>
          </w:p>
        </w:tc>
      </w:tr>
      <w:tr w:rsidR="0083537A" w:rsidRPr="00C15F12" w:rsidTr="004E427F">
        <w:trPr>
          <w:tblCellSpacing w:w="0" w:type="dxa"/>
        </w:trPr>
        <w:tc>
          <w:tcPr>
            <w:tcW w:w="168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p>
        </w:tc>
        <w:tc>
          <w:tcPr>
            <w:tcW w:w="93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Свиньи до</w:t>
            </w:r>
          </w:p>
        </w:tc>
        <w:tc>
          <w:tcPr>
            <w:tcW w:w="91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крупный рогатый скот до</w:t>
            </w:r>
          </w:p>
        </w:tc>
        <w:tc>
          <w:tcPr>
            <w:tcW w:w="88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овцы, козы до</w:t>
            </w:r>
          </w:p>
        </w:tc>
        <w:tc>
          <w:tcPr>
            <w:tcW w:w="9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лошади</w:t>
            </w:r>
          </w:p>
        </w:tc>
        <w:tc>
          <w:tcPr>
            <w:tcW w:w="6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птица</w:t>
            </w:r>
          </w:p>
        </w:tc>
        <w:tc>
          <w:tcPr>
            <w:tcW w:w="20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маточное поголовье основного стада</w:t>
            </w:r>
          </w:p>
        </w:tc>
      </w:tr>
      <w:tr w:rsidR="0083537A" w:rsidRPr="00C15F12" w:rsidTr="004E427F">
        <w:trPr>
          <w:tblCellSpacing w:w="0" w:type="dxa"/>
        </w:trPr>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кролики</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пушные звери</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10</w:t>
            </w:r>
          </w:p>
        </w:tc>
        <w:tc>
          <w:tcPr>
            <w:tcW w:w="930"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91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88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10</w:t>
            </w:r>
          </w:p>
        </w:tc>
        <w:tc>
          <w:tcPr>
            <w:tcW w:w="94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64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30</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83537A" w:rsidRPr="00C15F12" w:rsidRDefault="0083537A" w:rsidP="00C15F12">
            <w:pPr>
              <w:pStyle w:val="ad"/>
              <w:spacing w:line="360" w:lineRule="auto"/>
              <w:jc w:val="both"/>
            </w:pPr>
            <w:r w:rsidRPr="00C15F12">
              <w:t>5</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8</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30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60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30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10</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75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15</w:t>
            </w:r>
          </w:p>
        </w:tc>
      </w:tr>
    </w:tbl>
    <w:p w:rsidR="0083537A" w:rsidRPr="00C15F12" w:rsidRDefault="0083537A" w:rsidP="00C15F12">
      <w:pPr>
        <w:pStyle w:val="ad"/>
        <w:spacing w:after="0" w:line="360" w:lineRule="auto"/>
        <w:jc w:val="both"/>
      </w:pPr>
    </w:p>
    <w:p w:rsidR="0083537A" w:rsidRPr="00C15F12" w:rsidRDefault="0083537A" w:rsidP="00C15F12">
      <w:pPr>
        <w:pStyle w:val="ad"/>
        <w:spacing w:after="0" w:line="360" w:lineRule="auto"/>
        <w:ind w:firstLine="709"/>
        <w:jc w:val="both"/>
      </w:pPr>
      <w:r w:rsidRPr="00C15F12">
        <w:lastRenderedPageBreak/>
        <w:t>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83537A" w:rsidRPr="00C15F12" w:rsidRDefault="0083537A" w:rsidP="00C15F12">
      <w:pPr>
        <w:pStyle w:val="ad"/>
        <w:spacing w:after="0" w:line="360" w:lineRule="auto"/>
        <w:ind w:firstLine="709"/>
        <w:jc w:val="both"/>
      </w:pPr>
      <w:r w:rsidRPr="00C15F12">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83537A" w:rsidRPr="00C15F12" w:rsidRDefault="0083537A" w:rsidP="00C15F12">
      <w:pPr>
        <w:pStyle w:val="ad"/>
        <w:spacing w:after="0" w:line="360" w:lineRule="auto"/>
        <w:ind w:firstLine="709"/>
        <w:jc w:val="both"/>
      </w:pPr>
      <w:r w:rsidRPr="00C15F12">
        <w:t>Объекты и производства агропромышленного комплекса и малого предпринимательства:</w:t>
      </w:r>
    </w:p>
    <w:p w:rsidR="0083537A" w:rsidRPr="00C15F12" w:rsidRDefault="0083537A" w:rsidP="00C15F12">
      <w:pPr>
        <w:pStyle w:val="ad"/>
        <w:spacing w:after="0" w:line="360" w:lineRule="auto"/>
        <w:ind w:firstLine="709"/>
        <w:jc w:val="both"/>
      </w:pPr>
      <w:r w:rsidRPr="00C15F12">
        <w:t xml:space="preserve">КЛАСС I - санитарно-защитная зона </w:t>
      </w:r>
      <w:smartTag w:uri="urn:schemas-microsoft-com:office:smarttags" w:element="metricconverter">
        <w:smartTagPr>
          <w:attr w:name="ProductID" w:val="1000 м"/>
        </w:smartTagPr>
        <w:r w:rsidRPr="00C15F12">
          <w:t>1000 м</w:t>
        </w:r>
      </w:smartTag>
      <w:r w:rsidRPr="00C15F12">
        <w:t>.</w:t>
      </w:r>
    </w:p>
    <w:p w:rsidR="0083537A" w:rsidRPr="00C15F12" w:rsidRDefault="0083537A" w:rsidP="00C15F12">
      <w:pPr>
        <w:pStyle w:val="ad"/>
        <w:spacing w:after="0" w:line="360" w:lineRule="auto"/>
        <w:ind w:firstLine="709"/>
        <w:jc w:val="both"/>
      </w:pPr>
      <w:r w:rsidRPr="00C15F12">
        <w:t>1. Свиноводческие комплексы.</w:t>
      </w:r>
    </w:p>
    <w:p w:rsidR="0083537A" w:rsidRPr="00C15F12" w:rsidRDefault="0083537A" w:rsidP="00C15F12">
      <w:pPr>
        <w:pStyle w:val="ad"/>
        <w:spacing w:after="0" w:line="360" w:lineRule="auto"/>
        <w:ind w:firstLine="709"/>
        <w:jc w:val="both"/>
      </w:pPr>
      <w:r w:rsidRPr="00C15F12">
        <w:t>2. Птицефабрики с содержанием более 400 тыс. кур-несушек и более 3 млн. бройлеров в год.</w:t>
      </w:r>
    </w:p>
    <w:p w:rsidR="0083537A" w:rsidRPr="00C15F12" w:rsidRDefault="0083537A" w:rsidP="00C15F12">
      <w:pPr>
        <w:pStyle w:val="ad"/>
        <w:spacing w:after="0" w:line="360" w:lineRule="auto"/>
        <w:ind w:firstLine="709"/>
        <w:jc w:val="both"/>
      </w:pPr>
      <w:r w:rsidRPr="00C15F12">
        <w:t>3. Комплексы крупного рогатого скота.</w:t>
      </w:r>
    </w:p>
    <w:p w:rsidR="0083537A" w:rsidRPr="00C15F12" w:rsidRDefault="0083537A" w:rsidP="00C15F12">
      <w:pPr>
        <w:pStyle w:val="ad"/>
        <w:spacing w:after="0" w:line="360" w:lineRule="auto"/>
        <w:ind w:firstLine="709"/>
        <w:jc w:val="both"/>
      </w:pPr>
      <w:r w:rsidRPr="00C15F12">
        <w:t>4. Открытые хранилища навоза и помета.</w:t>
      </w:r>
    </w:p>
    <w:p w:rsidR="0083537A" w:rsidRPr="00C15F12" w:rsidRDefault="0083537A" w:rsidP="00C15F12">
      <w:pPr>
        <w:pStyle w:val="ad"/>
        <w:spacing w:after="0" w:line="360" w:lineRule="auto"/>
        <w:ind w:firstLine="709"/>
        <w:jc w:val="both"/>
      </w:pPr>
      <w:r w:rsidRPr="00C15F12">
        <w:t xml:space="preserve">КЛАСС II - санитарно-защитная зона </w:t>
      </w:r>
      <w:smartTag w:uri="urn:schemas-microsoft-com:office:smarttags" w:element="metricconverter">
        <w:smartTagPr>
          <w:attr w:name="ProductID" w:val="500 м"/>
        </w:smartTagPr>
        <w:r w:rsidRPr="00C15F12">
          <w:t>500 м</w:t>
        </w:r>
      </w:smartTag>
      <w:r w:rsidRPr="00C15F12">
        <w:t>.</w:t>
      </w:r>
    </w:p>
    <w:p w:rsidR="0083537A" w:rsidRPr="00C15F12" w:rsidRDefault="0083537A" w:rsidP="00C15F12">
      <w:pPr>
        <w:pStyle w:val="ad"/>
        <w:spacing w:after="0" w:line="360" w:lineRule="auto"/>
        <w:ind w:firstLine="709"/>
        <w:jc w:val="both"/>
      </w:pPr>
      <w:r w:rsidRPr="00C15F12">
        <w:t>1. Свинофермы от 4 до 12 тыс. голов.</w:t>
      </w:r>
    </w:p>
    <w:p w:rsidR="0083537A" w:rsidRPr="00C15F12" w:rsidRDefault="0083537A" w:rsidP="00C15F12">
      <w:pPr>
        <w:pStyle w:val="ad"/>
        <w:spacing w:after="0" w:line="360" w:lineRule="auto"/>
        <w:ind w:firstLine="709"/>
        <w:jc w:val="both"/>
      </w:pPr>
      <w:r w:rsidRPr="00C15F12">
        <w:t xml:space="preserve">2. Фермы крупного рогатого скота от 1200 до 2000 </w:t>
      </w:r>
      <w:proofErr w:type="spellStart"/>
      <w:r w:rsidRPr="00C15F12">
        <w:t>коров</w:t>
      </w:r>
      <w:proofErr w:type="spellEnd"/>
      <w:r w:rsidRPr="00C15F12">
        <w:t xml:space="preserve"> и до 6000 </w:t>
      </w:r>
      <w:proofErr w:type="spellStart"/>
      <w:r w:rsidRPr="00C15F12">
        <w:t>ското</w:t>
      </w:r>
      <w:proofErr w:type="spellEnd"/>
      <w:r w:rsidRPr="00C15F12">
        <w:t>-мест для молодняка.</w:t>
      </w:r>
    </w:p>
    <w:p w:rsidR="0083537A" w:rsidRPr="00C15F12" w:rsidRDefault="0083537A" w:rsidP="00C15F12">
      <w:pPr>
        <w:pStyle w:val="ad"/>
        <w:spacing w:after="0" w:line="360" w:lineRule="auto"/>
        <w:ind w:firstLine="709"/>
        <w:jc w:val="both"/>
      </w:pPr>
      <w:r w:rsidRPr="00C15F12">
        <w:lastRenderedPageBreak/>
        <w:t>3. Фермы звероводческие (норки, лисы и др.).</w:t>
      </w:r>
    </w:p>
    <w:p w:rsidR="0083537A" w:rsidRPr="00C15F12" w:rsidRDefault="0083537A" w:rsidP="00C15F12">
      <w:pPr>
        <w:pStyle w:val="ad"/>
        <w:spacing w:after="0" w:line="360" w:lineRule="auto"/>
        <w:ind w:firstLine="709"/>
        <w:jc w:val="both"/>
      </w:pPr>
      <w:r w:rsidRPr="00C15F12">
        <w:t>4. Фермы птицеводческие от 100 тыс. до 400 тыс. кур-несушек и от 1 до 3 млн. бройлеров в год.</w:t>
      </w:r>
    </w:p>
    <w:p w:rsidR="0083537A" w:rsidRPr="00C15F12" w:rsidRDefault="0083537A" w:rsidP="00C15F12">
      <w:pPr>
        <w:pStyle w:val="ad"/>
        <w:spacing w:after="0" w:line="360" w:lineRule="auto"/>
        <w:ind w:firstLine="709"/>
        <w:jc w:val="both"/>
      </w:pPr>
      <w:r w:rsidRPr="00C15F12">
        <w:t>5. Открытые хранилища биологически обработанной жидкой фракции навоза.</w:t>
      </w:r>
    </w:p>
    <w:p w:rsidR="0083537A" w:rsidRPr="00C15F12" w:rsidRDefault="0083537A" w:rsidP="00C15F12">
      <w:pPr>
        <w:pStyle w:val="ad"/>
        <w:spacing w:after="0" w:line="360" w:lineRule="auto"/>
        <w:ind w:firstLine="709"/>
        <w:jc w:val="both"/>
      </w:pPr>
      <w:r w:rsidRPr="00C15F12">
        <w:t>6. Закрытые хранилища навоза и помета.</w:t>
      </w:r>
    </w:p>
    <w:p w:rsidR="0083537A" w:rsidRPr="00C15F12" w:rsidRDefault="0083537A" w:rsidP="00C15F12">
      <w:pPr>
        <w:pStyle w:val="ad"/>
        <w:spacing w:after="0" w:line="360" w:lineRule="auto"/>
        <w:ind w:firstLine="709"/>
        <w:jc w:val="both"/>
      </w:pPr>
      <w:r w:rsidRPr="00C15F12">
        <w:t>7. Склады для хранения ядохимикатов свыше 500 т.</w:t>
      </w:r>
    </w:p>
    <w:p w:rsidR="0083537A" w:rsidRPr="00C15F12" w:rsidRDefault="0083537A" w:rsidP="00C15F12">
      <w:pPr>
        <w:pStyle w:val="ad"/>
        <w:spacing w:after="0" w:line="360" w:lineRule="auto"/>
        <w:ind w:firstLine="709"/>
        <w:jc w:val="both"/>
      </w:pPr>
      <w:r w:rsidRPr="00C15F12">
        <w:t>8. Производства по обработке и протравлению семян.</w:t>
      </w:r>
    </w:p>
    <w:p w:rsidR="0083537A" w:rsidRPr="00C15F12" w:rsidRDefault="0083537A" w:rsidP="00C15F12">
      <w:pPr>
        <w:pStyle w:val="ad"/>
        <w:spacing w:after="0" w:line="360" w:lineRule="auto"/>
        <w:ind w:firstLine="709"/>
        <w:jc w:val="both"/>
      </w:pPr>
      <w:r w:rsidRPr="00C15F12">
        <w:t>9. Склады сжиженного аммиака.</w:t>
      </w:r>
    </w:p>
    <w:p w:rsidR="0083537A" w:rsidRPr="00C15F12" w:rsidRDefault="0083537A" w:rsidP="00C15F12">
      <w:pPr>
        <w:pStyle w:val="ad"/>
        <w:spacing w:after="0" w:line="360" w:lineRule="auto"/>
        <w:ind w:firstLine="709"/>
        <w:jc w:val="both"/>
      </w:pPr>
      <w:r w:rsidRPr="00C15F12">
        <w:t xml:space="preserve">КЛАСС III - санитарно-защитная зона </w:t>
      </w:r>
      <w:smartTag w:uri="urn:schemas-microsoft-com:office:smarttags" w:element="metricconverter">
        <w:smartTagPr>
          <w:attr w:name="ProductID" w:val="300 м"/>
        </w:smartTagPr>
        <w:r w:rsidRPr="00C15F12">
          <w:t>300 м</w:t>
        </w:r>
      </w:smartTag>
      <w:r w:rsidRPr="00C15F12">
        <w:t>.</w:t>
      </w:r>
    </w:p>
    <w:p w:rsidR="0083537A" w:rsidRPr="00C15F12" w:rsidRDefault="0083537A" w:rsidP="00C15F12">
      <w:pPr>
        <w:pStyle w:val="ad"/>
        <w:spacing w:after="0" w:line="360" w:lineRule="auto"/>
        <w:ind w:firstLine="709"/>
        <w:jc w:val="both"/>
      </w:pPr>
      <w:r w:rsidRPr="00C15F12">
        <w:t>1. Свинофермы до 4 тыс. голов.</w:t>
      </w:r>
    </w:p>
    <w:p w:rsidR="0083537A" w:rsidRPr="00C15F12" w:rsidRDefault="0083537A" w:rsidP="00C15F12">
      <w:pPr>
        <w:pStyle w:val="ad"/>
        <w:spacing w:after="0" w:line="360" w:lineRule="auto"/>
        <w:ind w:firstLine="709"/>
        <w:jc w:val="both"/>
      </w:pPr>
      <w:r w:rsidRPr="00C15F12">
        <w:t>2. Фермы крупного рогатого скота менее 1200 голов (всех специализаций), фермы коневодческие.</w:t>
      </w:r>
    </w:p>
    <w:p w:rsidR="0083537A" w:rsidRPr="00C15F12" w:rsidRDefault="0083537A" w:rsidP="00C15F12">
      <w:pPr>
        <w:pStyle w:val="ad"/>
        <w:spacing w:after="0" w:line="360" w:lineRule="auto"/>
        <w:ind w:firstLine="709"/>
        <w:jc w:val="both"/>
      </w:pPr>
      <w:r w:rsidRPr="00C15F12">
        <w:t>3. Фермы овцеводческие на 5-30 тыс. голов.</w:t>
      </w:r>
    </w:p>
    <w:p w:rsidR="0083537A" w:rsidRPr="00C15F12" w:rsidRDefault="0083537A" w:rsidP="00C15F12">
      <w:pPr>
        <w:pStyle w:val="ad"/>
        <w:spacing w:after="0" w:line="360" w:lineRule="auto"/>
        <w:ind w:firstLine="709"/>
        <w:jc w:val="both"/>
      </w:pPr>
      <w:r w:rsidRPr="00C15F12">
        <w:t>4. Фермы птицеводческие до 100 тыс. кур-несушек и до 1млн. бройлеров.</w:t>
      </w:r>
    </w:p>
    <w:p w:rsidR="0083537A" w:rsidRPr="00C15F12" w:rsidRDefault="0083537A" w:rsidP="00C15F12">
      <w:pPr>
        <w:pStyle w:val="ad"/>
        <w:spacing w:after="0" w:line="360" w:lineRule="auto"/>
        <w:ind w:firstLine="709"/>
        <w:jc w:val="both"/>
      </w:pPr>
      <w:r w:rsidRPr="00C15F12">
        <w:t>5. Площадки для буртования помета и навоза.</w:t>
      </w:r>
    </w:p>
    <w:p w:rsidR="0083537A" w:rsidRPr="00C15F12" w:rsidRDefault="0083537A" w:rsidP="00C15F12">
      <w:pPr>
        <w:pStyle w:val="ad"/>
        <w:spacing w:after="0" w:line="360" w:lineRule="auto"/>
        <w:ind w:firstLine="709"/>
        <w:jc w:val="both"/>
      </w:pPr>
      <w:r w:rsidRPr="00C15F12">
        <w:t>6. Склады для хранения ядохимикатов и минеральных удобрений более 50 т.</w:t>
      </w:r>
    </w:p>
    <w:p w:rsidR="0083537A" w:rsidRPr="00C15F12" w:rsidRDefault="0083537A" w:rsidP="00C15F12">
      <w:pPr>
        <w:pStyle w:val="ad"/>
        <w:spacing w:after="0" w:line="360" w:lineRule="auto"/>
        <w:ind w:firstLine="709"/>
        <w:jc w:val="both"/>
      </w:pPr>
      <w:r w:rsidRPr="00C15F12">
        <w:t>7. Обработка сельскохозяйственных угодий пестицидами с применением тракторов (от границ поля до населенного пункта).</w:t>
      </w:r>
    </w:p>
    <w:p w:rsidR="0083537A" w:rsidRPr="00C15F12" w:rsidRDefault="0083537A" w:rsidP="00C15F12">
      <w:pPr>
        <w:pStyle w:val="ad"/>
        <w:spacing w:after="0" w:line="360" w:lineRule="auto"/>
        <w:ind w:firstLine="709"/>
        <w:jc w:val="both"/>
      </w:pPr>
      <w:r w:rsidRPr="00C15F12">
        <w:t>8. Зверофермы.</w:t>
      </w:r>
    </w:p>
    <w:p w:rsidR="0083537A" w:rsidRPr="00C15F12" w:rsidRDefault="0083537A" w:rsidP="00C15F12">
      <w:pPr>
        <w:pStyle w:val="ad"/>
        <w:spacing w:after="0" w:line="360" w:lineRule="auto"/>
        <w:ind w:firstLine="709"/>
        <w:jc w:val="both"/>
      </w:pPr>
      <w:r w:rsidRPr="00C15F12">
        <w:t>9. Гаражи и парки по ремонту, технологическому обслуживанию и хранению грузовых автомобилей и сельскохозяйственной техники.</w:t>
      </w:r>
    </w:p>
    <w:p w:rsidR="0083537A" w:rsidRPr="00C15F12" w:rsidRDefault="0083537A" w:rsidP="00C15F12">
      <w:pPr>
        <w:pStyle w:val="ad"/>
        <w:spacing w:after="0" w:line="360" w:lineRule="auto"/>
        <w:ind w:firstLine="709"/>
        <w:jc w:val="both"/>
      </w:pPr>
      <w:r w:rsidRPr="00C15F12">
        <w:t xml:space="preserve">КЛАСС IV - санитарно-защитная зона </w:t>
      </w:r>
      <w:smartTag w:uri="urn:schemas-microsoft-com:office:smarttags" w:element="metricconverter">
        <w:smartTagPr>
          <w:attr w:name="ProductID" w:val="100 м"/>
        </w:smartTagPr>
        <w:r w:rsidRPr="00C15F12">
          <w:t>100 м</w:t>
        </w:r>
      </w:smartTag>
      <w:r w:rsidRPr="00C15F12">
        <w:t>.</w:t>
      </w:r>
    </w:p>
    <w:p w:rsidR="0083537A" w:rsidRPr="00C15F12" w:rsidRDefault="0083537A" w:rsidP="00C15F12">
      <w:pPr>
        <w:pStyle w:val="ad"/>
        <w:spacing w:after="0" w:line="360" w:lineRule="auto"/>
        <w:ind w:firstLine="709"/>
        <w:jc w:val="both"/>
      </w:pPr>
      <w:r w:rsidRPr="00C15F12">
        <w:t>1. Тепличные и парниковые хозяйства.</w:t>
      </w:r>
    </w:p>
    <w:p w:rsidR="0083537A" w:rsidRPr="00C15F12" w:rsidRDefault="0083537A" w:rsidP="00C15F12">
      <w:pPr>
        <w:pStyle w:val="ad"/>
        <w:spacing w:after="0" w:line="360" w:lineRule="auto"/>
        <w:ind w:firstLine="709"/>
        <w:jc w:val="both"/>
      </w:pPr>
      <w:r w:rsidRPr="00C15F12">
        <w:lastRenderedPageBreak/>
        <w:t>2. Склады для хранения минеральных удобрений, ядохимикатов до 50 т.</w:t>
      </w:r>
    </w:p>
    <w:p w:rsidR="0083537A" w:rsidRPr="00C15F12" w:rsidRDefault="0083537A" w:rsidP="00C15F12">
      <w:pPr>
        <w:pStyle w:val="ad"/>
        <w:spacing w:after="0" w:line="360" w:lineRule="auto"/>
        <w:ind w:firstLine="709"/>
        <w:jc w:val="both"/>
      </w:pPr>
      <w:r w:rsidRPr="00C15F12">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83537A" w:rsidRPr="00C15F12" w:rsidRDefault="0083537A" w:rsidP="00C15F12">
      <w:pPr>
        <w:pStyle w:val="ad"/>
        <w:spacing w:after="0" w:line="360" w:lineRule="auto"/>
        <w:ind w:firstLine="709"/>
        <w:jc w:val="both"/>
      </w:pPr>
      <w:r w:rsidRPr="00C15F12">
        <w:t>4. Мелиоративные объекты с использованием животноводческих стоков.</w:t>
      </w:r>
    </w:p>
    <w:p w:rsidR="0083537A" w:rsidRPr="00C15F12" w:rsidRDefault="0083537A" w:rsidP="00C15F12">
      <w:pPr>
        <w:pStyle w:val="ad"/>
        <w:spacing w:after="0" w:line="360" w:lineRule="auto"/>
        <w:ind w:firstLine="709"/>
        <w:jc w:val="both"/>
      </w:pPr>
      <w:r w:rsidRPr="00C15F12">
        <w:t>5. Цехи по приготовлению кормов, включая использование пищевых отходов.</w:t>
      </w:r>
    </w:p>
    <w:p w:rsidR="0083537A" w:rsidRPr="00C15F12" w:rsidRDefault="0083537A" w:rsidP="00C15F12">
      <w:pPr>
        <w:pStyle w:val="ad"/>
        <w:spacing w:after="0" w:line="360" w:lineRule="auto"/>
        <w:ind w:firstLine="709"/>
        <w:jc w:val="both"/>
      </w:pPr>
      <w:r w:rsidRPr="00C15F12">
        <w:t>6. Хозяйства с содержанием животных (свинарники, коровники, питомники, конюшни, зверофермы) до 100 голов.</w:t>
      </w:r>
    </w:p>
    <w:p w:rsidR="0083537A" w:rsidRPr="00C15F12" w:rsidRDefault="0083537A" w:rsidP="00C15F12">
      <w:pPr>
        <w:pStyle w:val="ad"/>
        <w:spacing w:after="0" w:line="360" w:lineRule="auto"/>
        <w:ind w:firstLine="709"/>
        <w:jc w:val="both"/>
      </w:pPr>
      <w:r w:rsidRPr="00C15F12">
        <w:t>7. Склады горюче-смазочных материалов.</w:t>
      </w:r>
    </w:p>
    <w:p w:rsidR="0083537A" w:rsidRPr="00C15F12" w:rsidRDefault="0083537A" w:rsidP="00C15F12">
      <w:pPr>
        <w:pStyle w:val="ad"/>
        <w:spacing w:after="0" w:line="360" w:lineRule="auto"/>
        <w:ind w:firstLine="709"/>
        <w:jc w:val="both"/>
      </w:pPr>
      <w:r w:rsidRPr="00C15F12">
        <w:t xml:space="preserve">КЛАСС V - санитарно-защитная зона </w:t>
      </w:r>
      <w:smartTag w:uri="urn:schemas-microsoft-com:office:smarttags" w:element="metricconverter">
        <w:smartTagPr>
          <w:attr w:name="ProductID" w:val="50 м"/>
        </w:smartTagPr>
        <w:r w:rsidRPr="00C15F12">
          <w:t>50 м</w:t>
        </w:r>
      </w:smartTag>
      <w:r w:rsidRPr="00C15F12">
        <w:t>.</w:t>
      </w:r>
    </w:p>
    <w:p w:rsidR="0083537A" w:rsidRPr="00C15F12" w:rsidRDefault="0083537A" w:rsidP="00C15F12">
      <w:pPr>
        <w:pStyle w:val="ad"/>
        <w:spacing w:after="0" w:line="360" w:lineRule="auto"/>
        <w:ind w:firstLine="709"/>
        <w:jc w:val="both"/>
      </w:pPr>
      <w:r w:rsidRPr="00C15F12">
        <w:t>1. Хранилища фруктов, овощей, картофеля, зерна.</w:t>
      </w:r>
    </w:p>
    <w:p w:rsidR="0083537A" w:rsidRPr="00C15F12" w:rsidRDefault="0083537A" w:rsidP="00C15F12">
      <w:pPr>
        <w:pStyle w:val="ad"/>
        <w:spacing w:after="0" w:line="360" w:lineRule="auto"/>
        <w:ind w:firstLine="709"/>
        <w:jc w:val="both"/>
      </w:pPr>
      <w:r w:rsidRPr="00C15F12">
        <w:t>2. Материальные склады.</w:t>
      </w:r>
    </w:p>
    <w:p w:rsidR="0083537A" w:rsidRPr="007C4AAE" w:rsidRDefault="0083537A" w:rsidP="00C15F12">
      <w:pPr>
        <w:pStyle w:val="ad"/>
        <w:spacing w:after="0" w:line="360" w:lineRule="auto"/>
        <w:ind w:firstLine="709"/>
        <w:jc w:val="both"/>
      </w:pPr>
      <w:r w:rsidRPr="00C15F12">
        <w:t>3. Хозяйства с содержанием животных (свинарники, коровники, питомники, конюшни, зверофермы</w:t>
      </w:r>
      <w:r w:rsidRPr="007C4AAE">
        <w:t>) до 50 голов.</w:t>
      </w:r>
    </w:p>
    <w:p w:rsidR="0083537A" w:rsidRPr="007C4AAE" w:rsidRDefault="0083537A" w:rsidP="00C15F12">
      <w:pPr>
        <w:pStyle w:val="ad"/>
        <w:spacing w:after="0" w:line="360" w:lineRule="auto"/>
        <w:ind w:firstLine="709"/>
        <w:jc w:val="both"/>
      </w:pPr>
    </w:p>
    <w:p w:rsidR="0083537A" w:rsidRPr="00C15F12" w:rsidRDefault="0083537A" w:rsidP="00C15F12">
      <w:pPr>
        <w:pStyle w:val="ad"/>
        <w:spacing w:after="0" w:line="360" w:lineRule="auto"/>
        <w:ind w:firstLine="709"/>
        <w:jc w:val="both"/>
      </w:pPr>
      <w:r w:rsidRPr="00C15F12">
        <w:t xml:space="preserve">4.1.7. Владельцы </w:t>
      </w:r>
      <w:proofErr w:type="spellStart"/>
      <w:r w:rsidRPr="00C15F12">
        <w:t>свинопоголовия</w:t>
      </w:r>
      <w:proofErr w:type="spellEnd"/>
      <w:r w:rsidRPr="00C15F12">
        <w:t xml:space="preserve"> обязаны обеспечить его </w:t>
      </w:r>
      <w:proofErr w:type="spellStart"/>
      <w:r w:rsidRPr="00C15F12">
        <w:t>безвыгульное</w:t>
      </w:r>
      <w:proofErr w:type="spellEnd"/>
      <w:r w:rsidRPr="00C15F12">
        <w:t xml:space="preserve"> содержание в закрытых для доступа диких птиц помещениях под навесами, исключая контакт с другими животными и доступ посторонних лиц.</w:t>
      </w:r>
    </w:p>
    <w:p w:rsidR="0083537A" w:rsidRPr="00C15F12" w:rsidRDefault="0083537A" w:rsidP="00C15F12">
      <w:pPr>
        <w:pStyle w:val="ad"/>
        <w:spacing w:after="0" w:line="360" w:lineRule="auto"/>
        <w:ind w:firstLine="709"/>
        <w:jc w:val="both"/>
      </w:pPr>
      <w:r w:rsidRPr="00C15F12">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83537A" w:rsidRPr="00C15F12" w:rsidRDefault="0083537A" w:rsidP="00C15F12">
      <w:pPr>
        <w:pStyle w:val="ad"/>
        <w:spacing w:after="0" w:line="360" w:lineRule="auto"/>
        <w:ind w:firstLine="709"/>
        <w:jc w:val="both"/>
      </w:pPr>
      <w:r w:rsidRPr="00C15F12">
        <w:t>4.1.9. Нахождение животных за пределами подворья без надзора запрещено.</w:t>
      </w:r>
    </w:p>
    <w:p w:rsidR="0083537A" w:rsidRPr="00C15F12" w:rsidRDefault="0083537A" w:rsidP="00C15F12">
      <w:pPr>
        <w:pStyle w:val="ad"/>
        <w:spacing w:after="0" w:line="360" w:lineRule="auto"/>
        <w:ind w:firstLine="709"/>
        <w:jc w:val="both"/>
      </w:pPr>
      <w:r w:rsidRPr="00C15F12">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83537A" w:rsidRPr="00C15F12" w:rsidRDefault="0083537A" w:rsidP="00C15F12">
      <w:pPr>
        <w:pStyle w:val="ad"/>
        <w:spacing w:after="0" w:line="360" w:lineRule="auto"/>
        <w:ind w:firstLine="709"/>
        <w:jc w:val="both"/>
      </w:pPr>
      <w:r w:rsidRPr="00C15F12">
        <w:lastRenderedPageBreak/>
        <w:t>4.1.11. При содержании животных и птицы обязательно устройство водонепроницаемых жижесборников, навозохранилищ.</w:t>
      </w:r>
    </w:p>
    <w:p w:rsidR="0083537A" w:rsidRPr="00C15F12" w:rsidRDefault="0083537A" w:rsidP="00C15F12">
      <w:pPr>
        <w:pStyle w:val="ad"/>
        <w:spacing w:after="0" w:line="360" w:lineRule="auto"/>
        <w:ind w:firstLine="709"/>
        <w:jc w:val="both"/>
      </w:pPr>
      <w:r w:rsidRPr="00C15F12">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C15F12">
          <w:t>20 см</w:t>
        </w:r>
      </w:smartTag>
      <w:r w:rsidRPr="00C15F12">
        <w:t>), исключая распространение запахов. Дальнейшее использование содержимого навозохранилища разрешается не ранее чем один год.</w:t>
      </w:r>
    </w:p>
    <w:p w:rsidR="0083537A" w:rsidRPr="00C15F12" w:rsidRDefault="0083537A" w:rsidP="00C15F12">
      <w:pPr>
        <w:pStyle w:val="ad"/>
        <w:spacing w:after="0" w:line="360" w:lineRule="auto"/>
        <w:ind w:firstLine="709"/>
        <w:jc w:val="both"/>
      </w:pPr>
      <w:r w:rsidRPr="00C15F12">
        <w:t>Компост подлежит утилизации методом внесения в почву.</w:t>
      </w:r>
    </w:p>
    <w:p w:rsidR="0083537A" w:rsidRPr="00C15F12" w:rsidRDefault="0083537A" w:rsidP="00C15F12">
      <w:pPr>
        <w:pStyle w:val="ad"/>
        <w:spacing w:after="0" w:line="360" w:lineRule="auto"/>
        <w:ind w:firstLine="709"/>
        <w:jc w:val="both"/>
      </w:pPr>
      <w:r w:rsidRPr="00C15F12">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83537A" w:rsidRPr="00C15F12" w:rsidRDefault="0083537A" w:rsidP="00C15F12">
      <w:pPr>
        <w:pStyle w:val="ad"/>
        <w:spacing w:after="0" w:line="360" w:lineRule="auto"/>
        <w:ind w:firstLine="709"/>
        <w:jc w:val="both"/>
      </w:pPr>
      <w:r w:rsidRPr="00C15F12">
        <w:t>Запрещается:</w:t>
      </w:r>
    </w:p>
    <w:p w:rsidR="0083537A" w:rsidRPr="00C15F12" w:rsidRDefault="0083537A" w:rsidP="00C15F12">
      <w:pPr>
        <w:pStyle w:val="ad"/>
        <w:spacing w:after="0" w:line="360" w:lineRule="auto"/>
        <w:ind w:firstLine="709"/>
        <w:jc w:val="both"/>
      </w:pPr>
      <w:r w:rsidRPr="00C15F12">
        <w:t>- оставлять на территории общего пользования отходы от животных в ожидании специализированного транспорта;</w:t>
      </w:r>
    </w:p>
    <w:p w:rsidR="0083537A" w:rsidRPr="00C15F12" w:rsidRDefault="0083537A" w:rsidP="00C15F12">
      <w:pPr>
        <w:pStyle w:val="ad"/>
        <w:spacing w:after="0" w:line="360" w:lineRule="auto"/>
        <w:ind w:firstLine="709"/>
        <w:jc w:val="both"/>
      </w:pPr>
      <w:r w:rsidRPr="00C15F12">
        <w:t>- загружать отходы животноводства в мусоросборники;</w:t>
      </w:r>
    </w:p>
    <w:p w:rsidR="0083537A" w:rsidRPr="00C15F12" w:rsidRDefault="0083537A" w:rsidP="00C15F12">
      <w:pPr>
        <w:pStyle w:val="ad"/>
        <w:spacing w:after="0" w:line="360" w:lineRule="auto"/>
        <w:ind w:firstLine="709"/>
        <w:jc w:val="both"/>
      </w:pPr>
      <w:r w:rsidRPr="00C15F12">
        <w:t xml:space="preserve">- сжигать отходы от животных, включая территории частных домовладений. </w:t>
      </w:r>
    </w:p>
    <w:p w:rsidR="0083537A" w:rsidRPr="00C15F12" w:rsidRDefault="0083537A" w:rsidP="00C15F12">
      <w:pPr>
        <w:pStyle w:val="ad"/>
        <w:spacing w:after="0" w:line="360" w:lineRule="auto"/>
        <w:ind w:firstLine="709"/>
        <w:jc w:val="both"/>
      </w:pPr>
      <w:r w:rsidRPr="00C15F12">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83537A" w:rsidRPr="00C15F12" w:rsidRDefault="0083537A" w:rsidP="00C15F12">
      <w:pPr>
        <w:pStyle w:val="ad"/>
        <w:spacing w:after="0" w:line="360" w:lineRule="auto"/>
        <w:ind w:firstLine="709"/>
        <w:jc w:val="both"/>
      </w:pPr>
      <w:r w:rsidRPr="00C15F12">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83537A" w:rsidRPr="00C15F12" w:rsidRDefault="0083537A" w:rsidP="00C15F12">
      <w:pPr>
        <w:pStyle w:val="ad"/>
        <w:spacing w:after="0" w:line="360" w:lineRule="auto"/>
        <w:ind w:firstLine="709"/>
        <w:jc w:val="both"/>
      </w:pPr>
      <w:r w:rsidRPr="00C15F12">
        <w:lastRenderedPageBreak/>
        <w:t>4.1.14. При наличии или приобретении животных владелец обязан производить их учет в администрации сельского поселения Тимофеевка муниципального района Ставропольский Самарской области.</w:t>
      </w:r>
    </w:p>
    <w:p w:rsidR="0083537A" w:rsidRPr="00C15F12" w:rsidRDefault="0083537A" w:rsidP="00C15F12">
      <w:pPr>
        <w:pStyle w:val="ad"/>
        <w:spacing w:after="0" w:line="360" w:lineRule="auto"/>
        <w:ind w:firstLine="709"/>
        <w:jc w:val="both"/>
      </w:pPr>
      <w:r w:rsidRPr="00C15F12">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83537A" w:rsidRPr="00C15F12" w:rsidRDefault="0083537A" w:rsidP="00C15F12">
      <w:pPr>
        <w:pStyle w:val="ad"/>
        <w:spacing w:after="0" w:line="360" w:lineRule="auto"/>
        <w:ind w:firstLine="709"/>
        <w:jc w:val="both"/>
      </w:pPr>
      <w:r w:rsidRPr="00C15F12">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83537A" w:rsidRPr="00C15F12" w:rsidRDefault="0083537A" w:rsidP="00C15F12">
      <w:pPr>
        <w:pStyle w:val="ad"/>
        <w:spacing w:after="0" w:line="360" w:lineRule="auto"/>
        <w:ind w:firstLine="709"/>
        <w:jc w:val="both"/>
      </w:pPr>
      <w:r w:rsidRPr="00C15F12">
        <w:t>4.1.17. Владелец животных обязан гуманно обращаться с животными.</w:t>
      </w:r>
    </w:p>
    <w:p w:rsidR="0083537A" w:rsidRPr="00C15F12" w:rsidRDefault="0083537A" w:rsidP="00C15F12">
      <w:pPr>
        <w:pStyle w:val="ad"/>
        <w:spacing w:after="0" w:line="360" w:lineRule="auto"/>
        <w:ind w:firstLine="709"/>
        <w:jc w:val="both"/>
      </w:pPr>
      <w:r w:rsidRPr="00C15F12">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83537A" w:rsidRPr="00C15F12" w:rsidRDefault="0083537A" w:rsidP="00C15F12">
      <w:pPr>
        <w:pStyle w:val="ad"/>
        <w:spacing w:after="0" w:line="360" w:lineRule="auto"/>
        <w:ind w:firstLine="709"/>
        <w:jc w:val="both"/>
      </w:pPr>
      <w:r w:rsidRPr="00C15F12">
        <w:t xml:space="preserve">4.1.19. Выпас сельскохозяйственных животных должен осуществляться, под наблюдением владельца или уполномоченного им лица (пастуха). Безнадзорный выпас не допускается. </w:t>
      </w:r>
    </w:p>
    <w:p w:rsidR="0083537A" w:rsidRPr="00C15F12" w:rsidRDefault="0083537A" w:rsidP="00C15F12">
      <w:pPr>
        <w:pStyle w:val="ad"/>
        <w:spacing w:after="0" w:line="360" w:lineRule="auto"/>
        <w:ind w:firstLine="709"/>
        <w:jc w:val="both"/>
      </w:pPr>
      <w:r w:rsidRPr="00C15F12">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83537A" w:rsidRPr="00C15F12" w:rsidRDefault="0083537A" w:rsidP="00C15F12">
      <w:pPr>
        <w:pStyle w:val="ad"/>
        <w:spacing w:after="0" w:line="360" w:lineRule="auto"/>
        <w:ind w:firstLine="709"/>
        <w:jc w:val="both"/>
      </w:pPr>
      <w:r w:rsidRPr="00C15F12">
        <w:t>4.1.21. Разрешается свободный выпас на огороженной территории владельца земельного участка.</w:t>
      </w:r>
    </w:p>
    <w:p w:rsidR="0083537A" w:rsidRPr="00C15F12" w:rsidRDefault="0083537A" w:rsidP="00C15F12">
      <w:pPr>
        <w:pStyle w:val="ad"/>
        <w:spacing w:after="0" w:line="360" w:lineRule="auto"/>
        <w:ind w:firstLine="709"/>
        <w:jc w:val="both"/>
      </w:pPr>
      <w:r w:rsidRPr="00C15F12">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83537A" w:rsidRPr="00C15F12" w:rsidRDefault="0083537A" w:rsidP="00C15F12">
      <w:pPr>
        <w:pStyle w:val="ad"/>
        <w:spacing w:after="0" w:line="360" w:lineRule="auto"/>
        <w:ind w:firstLine="709"/>
        <w:jc w:val="both"/>
      </w:pPr>
      <w:r w:rsidRPr="00C15F12">
        <w:lastRenderedPageBreak/>
        <w:t>4.1.23. Запрещается осуществлять прогон животных лицам, не достигшим 14 лет.</w:t>
      </w:r>
    </w:p>
    <w:p w:rsidR="0083537A" w:rsidRPr="00C15F12" w:rsidRDefault="0083537A" w:rsidP="00C15F12">
      <w:pPr>
        <w:pStyle w:val="ad"/>
        <w:shd w:val="clear" w:color="auto" w:fill="FFFFFF"/>
        <w:spacing w:after="278" w:line="360" w:lineRule="auto"/>
        <w:ind w:left="641"/>
        <w:jc w:val="center"/>
      </w:pPr>
      <w:bookmarkStart w:id="10" w:name="_Hlk17104227"/>
      <w:bookmarkStart w:id="11" w:name="_Hlk17104338"/>
      <w:bookmarkEnd w:id="10"/>
      <w:bookmarkEnd w:id="11"/>
      <w:r w:rsidRPr="00C15F12">
        <w:rPr>
          <w:b/>
          <w:bCs/>
        </w:rPr>
        <w:t>Глава 4.2. Правила содержания домашних животных в помещениях многоквартирного дома и придомовых территориях:</w:t>
      </w:r>
    </w:p>
    <w:p w:rsidR="0083537A" w:rsidRPr="00C15F12" w:rsidRDefault="0083537A" w:rsidP="00C15F12">
      <w:pPr>
        <w:pStyle w:val="ad"/>
        <w:spacing w:line="360" w:lineRule="auto"/>
        <w:ind w:firstLine="709"/>
        <w:jc w:val="both"/>
      </w:pPr>
      <w:r w:rsidRPr="00C15F12">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83537A" w:rsidRPr="00C15F12" w:rsidRDefault="0083537A" w:rsidP="00C15F12">
      <w:pPr>
        <w:pStyle w:val="ad"/>
        <w:spacing w:line="360" w:lineRule="auto"/>
        <w:ind w:firstLine="709"/>
        <w:jc w:val="both"/>
      </w:pPr>
      <w:r w:rsidRPr="00C15F12">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83537A" w:rsidRPr="00C15F12" w:rsidRDefault="0083537A" w:rsidP="00C15F12">
      <w:pPr>
        <w:pStyle w:val="ad"/>
        <w:spacing w:line="360" w:lineRule="auto"/>
        <w:ind w:firstLine="709"/>
        <w:jc w:val="both"/>
      </w:pPr>
      <w:r w:rsidRPr="00C15F12">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83537A" w:rsidRPr="00C15F12" w:rsidRDefault="0083537A" w:rsidP="00C15F12">
      <w:pPr>
        <w:pStyle w:val="ad"/>
        <w:spacing w:line="360" w:lineRule="auto"/>
        <w:ind w:firstLine="709"/>
        <w:jc w:val="both"/>
      </w:pPr>
      <w:r w:rsidRPr="00C15F12">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83537A" w:rsidRPr="00C15F12" w:rsidRDefault="0083537A" w:rsidP="00C15F12">
      <w:pPr>
        <w:pStyle w:val="ad"/>
        <w:spacing w:line="360" w:lineRule="auto"/>
        <w:ind w:firstLine="709"/>
        <w:jc w:val="both"/>
      </w:pPr>
      <w:r w:rsidRPr="00C15F12">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83537A" w:rsidRPr="00C15F12" w:rsidRDefault="0083537A" w:rsidP="00C15F12">
      <w:pPr>
        <w:pStyle w:val="ad"/>
        <w:shd w:val="clear" w:color="auto" w:fill="FFFFFF"/>
        <w:spacing w:after="278" w:line="360" w:lineRule="auto"/>
        <w:jc w:val="center"/>
      </w:pPr>
      <w:bookmarkStart w:id="12" w:name="_Hlk17104579"/>
      <w:bookmarkEnd w:id="12"/>
      <w:r w:rsidRPr="00C15F12">
        <w:rPr>
          <w:b/>
          <w:bCs/>
        </w:rPr>
        <w:t>Глава 4.3. Содержание собак и кошек:</w:t>
      </w:r>
    </w:p>
    <w:p w:rsidR="0083537A" w:rsidRPr="00C15F12" w:rsidRDefault="0083537A" w:rsidP="00C15F12">
      <w:pPr>
        <w:pStyle w:val="ad"/>
        <w:spacing w:line="360" w:lineRule="auto"/>
        <w:ind w:firstLine="709"/>
        <w:jc w:val="both"/>
      </w:pPr>
    </w:p>
    <w:p w:rsidR="0083537A" w:rsidRPr="00C15F12" w:rsidRDefault="0083537A" w:rsidP="00C15F12">
      <w:pPr>
        <w:pStyle w:val="ad"/>
        <w:spacing w:line="360" w:lineRule="auto"/>
        <w:ind w:firstLine="709"/>
        <w:jc w:val="both"/>
      </w:pPr>
      <w:r w:rsidRPr="00C15F12">
        <w:t>4.3.29.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83537A" w:rsidRPr="00C15F12" w:rsidRDefault="0083537A" w:rsidP="00C15F12">
      <w:pPr>
        <w:pStyle w:val="ad"/>
        <w:spacing w:line="360" w:lineRule="auto"/>
        <w:ind w:firstLine="709"/>
        <w:jc w:val="both"/>
      </w:pPr>
      <w:r w:rsidRPr="00C15F12">
        <w:t>4.3.30. Владельцы собак и кошек обязаны:</w:t>
      </w:r>
    </w:p>
    <w:p w:rsidR="0083537A" w:rsidRPr="00C15F12" w:rsidRDefault="0083537A" w:rsidP="00C15F12">
      <w:pPr>
        <w:pStyle w:val="ad"/>
        <w:spacing w:line="360" w:lineRule="auto"/>
        <w:ind w:firstLine="709"/>
        <w:jc w:val="both"/>
      </w:pPr>
      <w:r w:rsidRPr="00C15F12">
        <w:lastRenderedPageBreak/>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83537A" w:rsidRPr="00C15F12" w:rsidRDefault="0083537A" w:rsidP="00C15F12">
      <w:pPr>
        <w:pStyle w:val="ad"/>
        <w:spacing w:line="360" w:lineRule="auto"/>
        <w:ind w:firstLine="709"/>
        <w:jc w:val="both"/>
      </w:pPr>
      <w:r w:rsidRPr="00C15F12">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83537A" w:rsidRPr="00C15F12" w:rsidRDefault="0083537A" w:rsidP="00C15F12">
      <w:pPr>
        <w:pStyle w:val="ad"/>
        <w:spacing w:line="360" w:lineRule="auto"/>
        <w:ind w:firstLine="709"/>
        <w:jc w:val="both"/>
      </w:pPr>
      <w:r w:rsidRPr="00C15F12">
        <w:t>- принимать меры к обеспечению тишины в жилых помещениях;</w:t>
      </w:r>
    </w:p>
    <w:p w:rsidR="0083537A" w:rsidRPr="00C15F12" w:rsidRDefault="0083537A" w:rsidP="00C15F12">
      <w:pPr>
        <w:pStyle w:val="ad"/>
        <w:spacing w:line="360" w:lineRule="auto"/>
        <w:ind w:firstLine="709"/>
        <w:jc w:val="both"/>
      </w:pPr>
      <w:r w:rsidRPr="00C15F12">
        <w:t>- не допускать собак и кошек на детские площадки, в магазины, пункты общественного питания и другие места общего пользования;</w:t>
      </w:r>
    </w:p>
    <w:p w:rsidR="0083537A" w:rsidRPr="00C15F12" w:rsidRDefault="0083537A" w:rsidP="00C15F12">
      <w:pPr>
        <w:pStyle w:val="ad"/>
        <w:spacing w:line="360" w:lineRule="auto"/>
        <w:ind w:firstLine="709"/>
        <w:jc w:val="both"/>
      </w:pPr>
      <w:r w:rsidRPr="00C15F12">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83537A" w:rsidRPr="00C15F12" w:rsidRDefault="0083537A" w:rsidP="00C15F12">
      <w:pPr>
        <w:pStyle w:val="ad"/>
        <w:spacing w:line="360" w:lineRule="auto"/>
        <w:ind w:firstLine="709"/>
        <w:jc w:val="both"/>
      </w:pPr>
      <w:r w:rsidRPr="00C15F12">
        <w:t xml:space="preserve">- немедленно сообщать в ветеринарные учреждения и органы здравоохранения о всех случаях укусов собакой или кошкой человека или другого животного и доставлять в ближайшее учреждение животных для осмотра; </w:t>
      </w:r>
    </w:p>
    <w:p w:rsidR="0083537A" w:rsidRPr="00C15F12" w:rsidRDefault="0083537A" w:rsidP="00C15F12">
      <w:pPr>
        <w:pStyle w:val="ad"/>
        <w:spacing w:line="360" w:lineRule="auto"/>
        <w:ind w:firstLine="709"/>
        <w:jc w:val="both"/>
      </w:pPr>
      <w:r w:rsidRPr="00C15F12">
        <w:t>- выполнять предписания по выполнению карантинных мероприятий.</w:t>
      </w:r>
    </w:p>
    <w:p w:rsidR="0083537A" w:rsidRPr="00C15F12" w:rsidRDefault="0083537A" w:rsidP="00C15F12">
      <w:pPr>
        <w:pStyle w:val="ad"/>
        <w:spacing w:line="360" w:lineRule="auto"/>
        <w:ind w:firstLine="709"/>
        <w:jc w:val="both"/>
      </w:pPr>
      <w:r w:rsidRPr="00C15F12">
        <w:t>4.3.31. При выгуле собак владельцы должны соблюдать следующие требования:</w:t>
      </w:r>
    </w:p>
    <w:p w:rsidR="0083537A" w:rsidRPr="00C15F12" w:rsidRDefault="0083537A" w:rsidP="00C15F12">
      <w:pPr>
        <w:pStyle w:val="ad"/>
        <w:spacing w:line="360" w:lineRule="auto"/>
        <w:ind w:firstLine="709"/>
        <w:jc w:val="both"/>
      </w:pPr>
      <w:r w:rsidRPr="00C15F12">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83537A" w:rsidRPr="00C15F12" w:rsidRDefault="0083537A" w:rsidP="00C15F12">
      <w:pPr>
        <w:pStyle w:val="ad"/>
        <w:spacing w:line="360" w:lineRule="auto"/>
        <w:ind w:firstLine="709"/>
        <w:jc w:val="both"/>
      </w:pPr>
      <w:r w:rsidRPr="00C15F12">
        <w:t>- при отсутствии специальной площадки выгуливание собак допускается на пустырях и в других местах, определенных администрацией сельского поселения Тимофеевка муниципального района Ставропольский Самарской области (с установкой соответствующих вывесок);</w:t>
      </w:r>
    </w:p>
    <w:p w:rsidR="0083537A" w:rsidRPr="00C15F12" w:rsidRDefault="0083537A" w:rsidP="00C15F12">
      <w:pPr>
        <w:pStyle w:val="ad"/>
        <w:spacing w:line="360" w:lineRule="auto"/>
        <w:ind w:firstLine="709"/>
        <w:jc w:val="both"/>
      </w:pPr>
      <w:r w:rsidRPr="00C15F12">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83537A" w:rsidRPr="00C15F12" w:rsidRDefault="0083537A" w:rsidP="00C15F12">
      <w:pPr>
        <w:pStyle w:val="ad"/>
        <w:spacing w:line="360" w:lineRule="auto"/>
        <w:ind w:firstLine="709"/>
        <w:jc w:val="both"/>
      </w:pPr>
      <w:r w:rsidRPr="00C15F12">
        <w:t>4.3.32. Владельцам собак запрещается:</w:t>
      </w:r>
    </w:p>
    <w:p w:rsidR="0083537A" w:rsidRPr="00C15F12" w:rsidRDefault="0083537A" w:rsidP="00C15F12">
      <w:pPr>
        <w:pStyle w:val="ad"/>
        <w:spacing w:line="360" w:lineRule="auto"/>
        <w:ind w:firstLine="709"/>
        <w:jc w:val="both"/>
      </w:pPr>
      <w:r w:rsidRPr="00C15F12">
        <w:lastRenderedPageBreak/>
        <w:t>- находясь в состоянии опьянения выгуливать собак, а равно появляться в таком состоянии с собаками в общественных местах;</w:t>
      </w:r>
    </w:p>
    <w:p w:rsidR="0083537A" w:rsidRPr="00C15F12" w:rsidRDefault="0083537A" w:rsidP="00C15F12">
      <w:pPr>
        <w:pStyle w:val="ad"/>
        <w:spacing w:line="360" w:lineRule="auto"/>
        <w:ind w:firstLine="709"/>
        <w:jc w:val="both"/>
      </w:pPr>
      <w:r w:rsidRPr="00C15F12">
        <w:t>- выгуливать собак на территориях школ, детских дошкольных и медицинских учреждениях.</w:t>
      </w:r>
    </w:p>
    <w:p w:rsidR="0083537A" w:rsidRPr="00C15F12" w:rsidRDefault="0083537A" w:rsidP="00C15F12">
      <w:pPr>
        <w:pStyle w:val="ad"/>
        <w:spacing w:line="360" w:lineRule="auto"/>
        <w:ind w:firstLine="709"/>
        <w:jc w:val="both"/>
      </w:pPr>
      <w:r w:rsidRPr="00C15F12">
        <w:t xml:space="preserve">- проведение собачьих боев на территории муниципального образования; </w:t>
      </w:r>
    </w:p>
    <w:p w:rsidR="0083537A" w:rsidRPr="00C15F12" w:rsidRDefault="0083537A" w:rsidP="00C15F12">
      <w:pPr>
        <w:pStyle w:val="ad"/>
        <w:spacing w:line="360" w:lineRule="auto"/>
        <w:ind w:firstLine="709"/>
        <w:jc w:val="both"/>
      </w:pPr>
      <w:r w:rsidRPr="00C15F12">
        <w:t>- сопровождать собак (кроме декоративных пород) при выгуле лицам, которые не достигли 14 - летнего возраста.</w:t>
      </w:r>
    </w:p>
    <w:p w:rsidR="0083537A" w:rsidRPr="00C15F12" w:rsidRDefault="008C4A70" w:rsidP="00C15F12">
      <w:pPr>
        <w:pStyle w:val="ad"/>
        <w:spacing w:line="360" w:lineRule="auto"/>
        <w:ind w:firstLine="709"/>
        <w:jc w:val="both"/>
      </w:pPr>
      <w:r>
        <w:t xml:space="preserve">4.3.33. Собаки </w:t>
      </w:r>
      <w:r w:rsidR="0083537A" w:rsidRPr="00C15F12">
        <w:t>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 переходят в разряд «бродячих» и подлежат отлову.</w:t>
      </w:r>
    </w:p>
    <w:p w:rsidR="0083537A" w:rsidRPr="00C15F12" w:rsidRDefault="0083537A" w:rsidP="00C15F12">
      <w:pPr>
        <w:pStyle w:val="ad"/>
        <w:spacing w:line="360" w:lineRule="auto"/>
        <w:ind w:firstLine="709"/>
        <w:jc w:val="both"/>
      </w:pPr>
      <w:r w:rsidRPr="00C15F12">
        <w:t>4.3.34.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83537A" w:rsidRPr="00C15F12" w:rsidRDefault="0083537A" w:rsidP="00C15F12">
      <w:pPr>
        <w:pStyle w:val="ad"/>
        <w:spacing w:line="360" w:lineRule="auto"/>
        <w:ind w:firstLine="709"/>
        <w:jc w:val="both"/>
      </w:pPr>
    </w:p>
    <w:p w:rsidR="0083537A" w:rsidRPr="00C15F12" w:rsidRDefault="0083537A" w:rsidP="00C15F12">
      <w:pPr>
        <w:pStyle w:val="ad"/>
        <w:keepNext/>
        <w:shd w:val="clear" w:color="auto" w:fill="FFFFFF"/>
        <w:spacing w:after="0" w:line="360" w:lineRule="auto"/>
        <w:jc w:val="center"/>
      </w:pPr>
      <w:bookmarkStart w:id="13" w:name="bookmark4"/>
      <w:bookmarkStart w:id="14" w:name="bookmark5"/>
      <w:bookmarkEnd w:id="13"/>
      <w:bookmarkEnd w:id="14"/>
      <w:r w:rsidRPr="00C15F12">
        <w:rPr>
          <w:b/>
          <w:bCs/>
        </w:rPr>
        <w:t>Глава 5. Особенности организации уборки территории поселения в зимний период</w:t>
      </w:r>
    </w:p>
    <w:p w:rsidR="0083537A" w:rsidRPr="00C15F12" w:rsidRDefault="0083537A" w:rsidP="0091454D">
      <w:pPr>
        <w:pStyle w:val="ad"/>
        <w:numPr>
          <w:ilvl w:val="0"/>
          <w:numId w:val="22"/>
        </w:numPr>
        <w:shd w:val="clear" w:color="auto" w:fill="FFFFFF"/>
        <w:tabs>
          <w:tab w:val="clear" w:pos="720"/>
          <w:tab w:val="num" w:pos="0"/>
        </w:tabs>
        <w:spacing w:after="0" w:afterAutospacing="0" w:line="360" w:lineRule="auto"/>
        <w:ind w:left="0" w:firstLine="709"/>
        <w:jc w:val="both"/>
      </w:pPr>
      <w:r w:rsidRPr="00C15F12">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83537A" w:rsidRPr="00C15F12" w:rsidRDefault="0083537A" w:rsidP="00C15F12">
      <w:pPr>
        <w:pStyle w:val="ad"/>
        <w:shd w:val="clear" w:color="auto" w:fill="FFFFFF"/>
        <w:tabs>
          <w:tab w:val="num" w:pos="0"/>
        </w:tabs>
        <w:spacing w:after="0" w:line="360" w:lineRule="auto"/>
        <w:ind w:firstLine="709"/>
        <w:jc w:val="both"/>
      </w:pPr>
      <w:r w:rsidRPr="00C15F12">
        <w:t>Требования к противогололедным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83537A" w:rsidRPr="00C15F12" w:rsidRDefault="0083537A" w:rsidP="0091454D">
      <w:pPr>
        <w:pStyle w:val="ad"/>
        <w:numPr>
          <w:ilvl w:val="0"/>
          <w:numId w:val="23"/>
        </w:numPr>
        <w:shd w:val="clear" w:color="auto" w:fill="FFFFFF"/>
        <w:tabs>
          <w:tab w:val="clear" w:pos="720"/>
          <w:tab w:val="num" w:pos="0"/>
        </w:tabs>
        <w:spacing w:after="0" w:afterAutospacing="0" w:line="360" w:lineRule="auto"/>
        <w:ind w:left="0" w:firstLine="709"/>
        <w:jc w:val="both"/>
      </w:pPr>
      <w:r w:rsidRPr="00C15F12">
        <w:t>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83537A" w:rsidRPr="00C15F12" w:rsidRDefault="0083537A" w:rsidP="0091454D">
      <w:pPr>
        <w:pStyle w:val="ad"/>
        <w:numPr>
          <w:ilvl w:val="0"/>
          <w:numId w:val="23"/>
        </w:numPr>
        <w:shd w:val="clear" w:color="auto" w:fill="FFFFFF"/>
        <w:tabs>
          <w:tab w:val="clear" w:pos="720"/>
          <w:tab w:val="num" w:pos="0"/>
        </w:tabs>
        <w:spacing w:after="0" w:afterAutospacing="0" w:line="360" w:lineRule="auto"/>
        <w:ind w:left="0" w:firstLine="709"/>
        <w:jc w:val="both"/>
      </w:pPr>
      <w:r w:rsidRPr="00C15F12">
        <w:t>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rsidR="0083537A" w:rsidRPr="00C15F12" w:rsidRDefault="0083537A" w:rsidP="0091454D">
      <w:pPr>
        <w:pStyle w:val="ad"/>
        <w:numPr>
          <w:ilvl w:val="0"/>
          <w:numId w:val="23"/>
        </w:numPr>
        <w:shd w:val="clear" w:color="auto" w:fill="FFFFFF"/>
        <w:tabs>
          <w:tab w:val="clear" w:pos="720"/>
          <w:tab w:val="num" w:pos="0"/>
        </w:tabs>
        <w:spacing w:after="0" w:afterAutospacing="0" w:line="360" w:lineRule="auto"/>
        <w:ind w:left="0" w:firstLine="709"/>
        <w:jc w:val="both"/>
      </w:pPr>
      <w:r w:rsidRPr="00C15F12">
        <w:lastRenderedPageBreak/>
        <w:t>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p>
    <w:p w:rsidR="0083537A" w:rsidRPr="0032128B" w:rsidRDefault="0083537A" w:rsidP="0091454D">
      <w:pPr>
        <w:pStyle w:val="ad"/>
        <w:numPr>
          <w:ilvl w:val="0"/>
          <w:numId w:val="23"/>
        </w:numPr>
        <w:shd w:val="clear" w:color="auto" w:fill="FFFFFF"/>
        <w:tabs>
          <w:tab w:val="clear" w:pos="720"/>
          <w:tab w:val="num" w:pos="0"/>
        </w:tabs>
        <w:spacing w:after="0" w:afterAutospacing="0" w:line="360" w:lineRule="auto"/>
        <w:ind w:left="0" w:firstLine="709"/>
        <w:jc w:val="both"/>
      </w:pPr>
      <w:r w:rsidRPr="00C15F12">
        <w:t>При уборке дорог в парках, садах, скверах и других зелёных зонах допускается складирование снега, не с</w:t>
      </w:r>
      <w:r w:rsidR="00D94639">
        <w:t>одержащего химических реагентов</w:t>
      </w:r>
      <w:r w:rsidRPr="0032128B">
        <w:t>.</w:t>
      </w:r>
      <w:r w:rsidR="00D94639" w:rsidRPr="0032128B">
        <w:t xml:space="preserve"> 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w:t>
      </w:r>
      <w:proofErr w:type="spellStart"/>
      <w:r w:rsidR="00D94639" w:rsidRPr="0032128B">
        <w:t>снегоплавильные</w:t>
      </w:r>
      <w:proofErr w:type="spellEnd"/>
      <w:r w:rsidR="00D94639" w:rsidRPr="0032128B">
        <w:t xml:space="preserve"> установки. Размещение и функционирование </w:t>
      </w:r>
      <w:proofErr w:type="spellStart"/>
      <w:r w:rsidR="00D94639" w:rsidRPr="0032128B">
        <w:t>снегоплавильных</w:t>
      </w:r>
      <w:proofErr w:type="spellEnd"/>
      <w:r w:rsidR="00D94639" w:rsidRPr="0032128B">
        <w:t xml:space="preserve"> установок должно соответствовать требованиям законодательства в сфере обеспечения санитарно-эпидемиологического благополучия населения. Не допускается размещение мест складирования снега в первом и втором поясах зон санитарной охраны источников хозяйственно-питьевого водоснабжения, сброс снега на поверхность ледяного покрова водоемов и водосборную территорию, а также в радиусе 50 м от источников нецентрализованного водоснабжения.</w:t>
      </w:r>
    </w:p>
    <w:p w:rsidR="0083537A" w:rsidRPr="00C15F12" w:rsidRDefault="0083537A" w:rsidP="0091454D">
      <w:pPr>
        <w:pStyle w:val="ad"/>
        <w:numPr>
          <w:ilvl w:val="0"/>
          <w:numId w:val="23"/>
        </w:numPr>
        <w:shd w:val="clear" w:color="auto" w:fill="FFFFFF"/>
        <w:tabs>
          <w:tab w:val="clear" w:pos="720"/>
          <w:tab w:val="num" w:pos="0"/>
        </w:tabs>
        <w:spacing w:after="142" w:afterAutospacing="0" w:line="360" w:lineRule="auto"/>
        <w:ind w:left="0" w:firstLine="709"/>
        <w:jc w:val="both"/>
      </w:pPr>
      <w:r w:rsidRPr="00C15F12">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83537A" w:rsidRPr="00C15F12" w:rsidRDefault="0083537A" w:rsidP="0091454D">
      <w:pPr>
        <w:pStyle w:val="ad"/>
        <w:numPr>
          <w:ilvl w:val="0"/>
          <w:numId w:val="23"/>
        </w:numPr>
        <w:shd w:val="clear" w:color="auto" w:fill="FFFFFF"/>
        <w:tabs>
          <w:tab w:val="clear" w:pos="720"/>
          <w:tab w:val="num" w:pos="0"/>
        </w:tabs>
        <w:spacing w:after="0" w:afterAutospacing="0" w:line="360" w:lineRule="auto"/>
        <w:ind w:left="0" w:firstLine="709"/>
        <w:jc w:val="both"/>
      </w:pPr>
      <w:r w:rsidRPr="00C15F12">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83537A" w:rsidRPr="00C15F12" w:rsidRDefault="0083537A" w:rsidP="0091454D">
      <w:pPr>
        <w:pStyle w:val="ad"/>
        <w:numPr>
          <w:ilvl w:val="0"/>
          <w:numId w:val="23"/>
        </w:numPr>
        <w:shd w:val="clear" w:color="auto" w:fill="FFFFFF"/>
        <w:tabs>
          <w:tab w:val="clear" w:pos="720"/>
          <w:tab w:val="num" w:pos="0"/>
        </w:tabs>
        <w:spacing w:after="0" w:afterAutospacing="0" w:line="360" w:lineRule="auto"/>
        <w:ind w:left="0" w:firstLine="709"/>
        <w:jc w:val="both"/>
      </w:pPr>
      <w:r w:rsidRPr="00C15F12">
        <w:t>В процессе уборки запрещается:</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применять техническую соль и жидкий хлористый кальций в качестве противогололедного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83537A" w:rsidRPr="00C15F12" w:rsidRDefault="0083537A" w:rsidP="0091454D">
      <w:pPr>
        <w:pStyle w:val="ad"/>
        <w:numPr>
          <w:ilvl w:val="0"/>
          <w:numId w:val="24"/>
        </w:numPr>
        <w:shd w:val="clear" w:color="auto" w:fill="FFFFFF"/>
        <w:tabs>
          <w:tab w:val="clear" w:pos="720"/>
          <w:tab w:val="num" w:pos="0"/>
        </w:tabs>
        <w:spacing w:after="0" w:afterAutospacing="0" w:line="360" w:lineRule="auto"/>
        <w:ind w:left="0" w:firstLine="709"/>
        <w:jc w:val="both"/>
      </w:pPr>
      <w:r w:rsidRPr="00C15F12">
        <w:t>Тротуары, дворовые территории и проезды должны быть очищены от снега. При возникновении наледи (гололёда) производится обработка песком.</w:t>
      </w:r>
    </w:p>
    <w:p w:rsidR="0083537A" w:rsidRPr="00C15F12" w:rsidRDefault="0083537A" w:rsidP="0091454D">
      <w:pPr>
        <w:pStyle w:val="ad"/>
        <w:numPr>
          <w:ilvl w:val="0"/>
          <w:numId w:val="24"/>
        </w:numPr>
        <w:shd w:val="clear" w:color="auto" w:fill="FFFFFF"/>
        <w:tabs>
          <w:tab w:val="clear" w:pos="720"/>
          <w:tab w:val="num" w:pos="0"/>
        </w:tabs>
        <w:spacing w:after="0" w:afterAutospacing="0" w:line="360" w:lineRule="auto"/>
        <w:ind w:left="0" w:firstLine="709"/>
        <w:jc w:val="both"/>
      </w:pPr>
      <w:r w:rsidRPr="00C15F12">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83537A" w:rsidRPr="00C15F12" w:rsidRDefault="0083537A" w:rsidP="00C15F12">
      <w:pPr>
        <w:pStyle w:val="ad"/>
        <w:shd w:val="clear" w:color="auto" w:fill="FFFFFF"/>
        <w:spacing w:after="0" w:line="360" w:lineRule="auto"/>
        <w:ind w:firstLine="709"/>
        <w:jc w:val="both"/>
      </w:pPr>
      <w:r w:rsidRPr="00C15F12">
        <w:lastRenderedPageBreak/>
        <w:t>Не допускается повреждение зелёных насаждений при складировании снега.</w:t>
      </w:r>
    </w:p>
    <w:p w:rsidR="0083537A" w:rsidRPr="00C15F12" w:rsidRDefault="0083537A" w:rsidP="00C15F12">
      <w:pPr>
        <w:pStyle w:val="ad"/>
        <w:shd w:val="clear" w:color="auto" w:fill="FFFFFF"/>
        <w:spacing w:after="0" w:line="360" w:lineRule="auto"/>
        <w:ind w:firstLine="709"/>
        <w:jc w:val="both"/>
      </w:pPr>
      <w:r w:rsidRPr="00C15F12">
        <w:t xml:space="preserve">Складирование снега на </w:t>
      </w:r>
      <w:proofErr w:type="spellStart"/>
      <w:r w:rsidRPr="00C15F12">
        <w:t>внутридворовых</w:t>
      </w:r>
      <w:proofErr w:type="spellEnd"/>
      <w:r w:rsidRPr="00C15F12">
        <w:t xml:space="preserve"> территориях должно предусматривать отвод талых вод.</w:t>
      </w:r>
    </w:p>
    <w:p w:rsidR="0083537A" w:rsidRPr="00C15F12" w:rsidRDefault="0083537A" w:rsidP="0091454D">
      <w:pPr>
        <w:pStyle w:val="ad"/>
        <w:numPr>
          <w:ilvl w:val="0"/>
          <w:numId w:val="25"/>
        </w:numPr>
        <w:shd w:val="clear" w:color="auto" w:fill="FFFFFF"/>
        <w:spacing w:after="0" w:afterAutospacing="0" w:line="360" w:lineRule="auto"/>
        <w:ind w:left="0" w:firstLine="709"/>
        <w:jc w:val="both"/>
      </w:pPr>
      <w:r w:rsidRPr="00C15F12">
        <w:t>В зимний период собственниками зданий должна быть обеспечена организация очистки их кровель от снега, наледи и сосулек.</w:t>
      </w:r>
    </w:p>
    <w:p w:rsidR="0083537A" w:rsidRPr="00C15F12" w:rsidRDefault="0083537A" w:rsidP="00C15F12">
      <w:pPr>
        <w:pStyle w:val="ad"/>
        <w:shd w:val="clear" w:color="auto" w:fill="FFFFFF"/>
        <w:spacing w:after="0" w:line="360" w:lineRule="auto"/>
        <w:ind w:firstLine="709"/>
        <w:jc w:val="both"/>
      </w:pPr>
      <w:r w:rsidRPr="00C15F12">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83537A" w:rsidRPr="00C15F12" w:rsidRDefault="0083537A" w:rsidP="00C15F12">
      <w:pPr>
        <w:pStyle w:val="ad"/>
        <w:shd w:val="clear" w:color="auto" w:fill="FFFFFF"/>
        <w:spacing w:after="0" w:line="360" w:lineRule="auto"/>
        <w:ind w:firstLine="709"/>
        <w:jc w:val="both"/>
      </w:pPr>
      <w:r w:rsidRPr="00C15F12">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C15F12">
          <w:t>30 сантиметров</w:t>
        </w:r>
      </w:smartTag>
      <w:r w:rsidRPr="00C15F12">
        <w:t>.</w:t>
      </w:r>
    </w:p>
    <w:p w:rsidR="0083537A" w:rsidRPr="00C15F12" w:rsidRDefault="0083537A" w:rsidP="0091454D">
      <w:pPr>
        <w:pStyle w:val="ad"/>
        <w:numPr>
          <w:ilvl w:val="0"/>
          <w:numId w:val="26"/>
        </w:numPr>
        <w:shd w:val="clear" w:color="auto" w:fill="FFFFFF"/>
        <w:spacing w:after="0" w:afterAutospacing="0" w:line="360" w:lineRule="auto"/>
        <w:ind w:left="0" w:firstLine="709"/>
        <w:jc w:val="both"/>
      </w:pPr>
      <w:r w:rsidRPr="00C15F12">
        <w:t>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83537A" w:rsidRPr="00C15F12" w:rsidRDefault="0083537A" w:rsidP="00C15F12">
      <w:pPr>
        <w:pStyle w:val="ad"/>
        <w:shd w:val="clear" w:color="auto" w:fill="FFFFFF"/>
        <w:spacing w:after="0" w:line="360" w:lineRule="auto"/>
        <w:ind w:firstLine="709"/>
        <w:jc w:val="both"/>
      </w:pPr>
      <w:r w:rsidRPr="00C15F12">
        <w:t>Запрещается сбрасывать снег, наледь, сосульки и мусор в воронки водосточных труб.</w:t>
      </w:r>
    </w:p>
    <w:p w:rsidR="0083537A" w:rsidRPr="00C15F12" w:rsidRDefault="0083537A" w:rsidP="00C15F12">
      <w:pPr>
        <w:pStyle w:val="ad"/>
        <w:shd w:val="clear" w:color="auto" w:fill="FFFFFF"/>
        <w:spacing w:after="0" w:line="360" w:lineRule="auto"/>
        <w:ind w:firstLine="709"/>
        <w:jc w:val="both"/>
      </w:pPr>
      <w:r w:rsidRPr="00C15F12">
        <w:t>При сбрасывании снега, наледи, сосулек с крыш зданий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83537A" w:rsidRPr="00C15F12" w:rsidRDefault="0083537A" w:rsidP="00C15F12">
      <w:pPr>
        <w:pStyle w:val="ad"/>
        <w:keepNext/>
        <w:shd w:val="clear" w:color="auto" w:fill="FFFFFF"/>
        <w:spacing w:after="0" w:line="360" w:lineRule="auto"/>
        <w:jc w:val="center"/>
      </w:pPr>
      <w:bookmarkStart w:id="15" w:name="bookmark6"/>
      <w:bookmarkStart w:id="16" w:name="bookmark7"/>
      <w:bookmarkEnd w:id="15"/>
      <w:bookmarkEnd w:id="16"/>
      <w:r w:rsidRPr="00C15F12">
        <w:rPr>
          <w:b/>
          <w:bCs/>
        </w:rPr>
        <w:t>Глава 6. Особенности организации уборки территории поселения в летний период</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lastRenderedPageBreak/>
        <w:t>Подметание дорог и проездов осуществляется с их предварительным увлажнением.</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Проезжая часть должна быть полностью очищена от всякого вида загрязнений.</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 xml:space="preserve">Подметание дворовых территорий, </w:t>
      </w:r>
      <w:proofErr w:type="spellStart"/>
      <w:r w:rsidRPr="00C15F12">
        <w:t>внутридворовых</w:t>
      </w:r>
      <w:proofErr w:type="spellEnd"/>
      <w:r w:rsidRPr="00C15F12">
        <w:t xml:space="preserve"> проездов и тротуаров осуществляется механизированным способом или вручную.</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На территории поселения запрещается выжигание сухой растительности.</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Владельцы земельных участков обязаны:</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83537A" w:rsidRPr="00C15F12" w:rsidRDefault="0083537A" w:rsidP="00C15F12">
      <w:pPr>
        <w:pStyle w:val="ad"/>
        <w:shd w:val="clear" w:color="auto" w:fill="FFFFFF"/>
        <w:tabs>
          <w:tab w:val="num" w:pos="0"/>
        </w:tabs>
        <w:spacing w:after="318" w:afterAutospacing="0" w:line="360" w:lineRule="auto"/>
        <w:ind w:firstLine="709"/>
        <w:jc w:val="both"/>
      </w:pPr>
      <w:r w:rsidRPr="00C15F12">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83537A" w:rsidRPr="00C15F12" w:rsidRDefault="0083537A" w:rsidP="00C15F12">
      <w:pPr>
        <w:pStyle w:val="ad"/>
        <w:keepNext/>
        <w:shd w:val="clear" w:color="auto" w:fill="FFFFFF"/>
        <w:tabs>
          <w:tab w:val="num" w:pos="0"/>
        </w:tabs>
        <w:spacing w:after="0" w:line="360" w:lineRule="auto"/>
        <w:ind w:firstLine="709"/>
        <w:jc w:val="center"/>
      </w:pPr>
      <w:bookmarkStart w:id="17" w:name="bookmark8"/>
      <w:bookmarkStart w:id="18" w:name="bookmark9"/>
      <w:bookmarkEnd w:id="17"/>
      <w:bookmarkEnd w:id="18"/>
      <w:r w:rsidRPr="00C15F12">
        <w:rPr>
          <w:b/>
          <w:bCs/>
        </w:rPr>
        <w:t>Глава 7. Обеспечение надлежащего содержания объектов благоустройства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 Собственники нежилых зданий, строений и сооружений обязаны в срок не более трех дней с момента обнаружения очищать фасады от надписей и рисунков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lastRenderedPageBreak/>
        <w:t>Окрашенные поверхности фасадов должны быть ровными, без пятен и поврежденных мест.</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2.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w:t>
      </w:r>
    </w:p>
    <w:p w:rsidR="0083537A" w:rsidRPr="00C15F12" w:rsidRDefault="0083537A" w:rsidP="00C15F12">
      <w:pPr>
        <w:pStyle w:val="ad"/>
        <w:shd w:val="clear" w:color="auto" w:fill="FFFFFF"/>
        <w:tabs>
          <w:tab w:val="num" w:pos="0"/>
        </w:tabs>
        <w:spacing w:after="0" w:line="360" w:lineRule="auto"/>
        <w:ind w:firstLine="709"/>
        <w:jc w:val="both"/>
      </w:pPr>
      <w:r w:rsidRPr="00C15F12">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Высота домового указателя должна быть </w:t>
      </w:r>
      <w:smartTag w:uri="urn:schemas-microsoft-com:office:smarttags" w:element="metricconverter">
        <w:smartTagPr>
          <w:attr w:name="ProductID" w:val="300 мм"/>
        </w:smartTagPr>
        <w:r w:rsidRPr="00C15F12">
          <w:t>300 мм</w:t>
        </w:r>
      </w:smartTag>
      <w:r w:rsidRPr="00C15F12">
        <w:t>. Ширина таблички зависит от количества букв в названии улицы.</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sidRPr="00C15F12">
          <w:t>10 мм</w:t>
        </w:r>
      </w:smartTag>
      <w:r w:rsidRPr="00C15F12">
        <w:t>.</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C15F12">
          <w:t>90 мм</w:t>
        </w:r>
      </w:smartTag>
      <w:r w:rsidRPr="00C15F12">
        <w:t xml:space="preserve">. Высота шрифта номера дома - </w:t>
      </w:r>
      <w:smartTag w:uri="urn:schemas-microsoft-com:office:smarttags" w:element="metricconverter">
        <w:smartTagPr>
          <w:attr w:name="ProductID" w:val="140 мм"/>
        </w:smartTagPr>
        <w:r w:rsidRPr="00C15F12">
          <w:t>140 мм</w:t>
        </w:r>
      </w:smartTag>
      <w:r w:rsidRPr="00C15F12">
        <w:t>. Интервал между зависит от формы соседних букв, строится в соответствии со стилем шрифта и его размером.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3. Размер шрифта наименований улиц применяется всегда одинаковый, не зависит от длины названия улицы.</w:t>
      </w:r>
    </w:p>
    <w:p w:rsidR="0083537A" w:rsidRPr="00C15F12" w:rsidRDefault="0083537A" w:rsidP="00C15F12">
      <w:pPr>
        <w:pStyle w:val="ad"/>
        <w:shd w:val="clear" w:color="auto" w:fill="FFFFFF"/>
        <w:tabs>
          <w:tab w:val="num" w:pos="0"/>
        </w:tabs>
        <w:spacing w:after="0" w:line="360" w:lineRule="auto"/>
        <w:ind w:firstLine="709"/>
        <w:jc w:val="both"/>
      </w:pPr>
      <w:r w:rsidRPr="00C15F12">
        <w:t>Адресные аншлаги могут иметь подсветку.</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C15F12">
          <w:t>25 метров</w:t>
        </w:r>
      </w:smartTag>
      <w:r w:rsidRPr="00C15F12">
        <w:t>, может быть размещен дополнительный домовой указатель с левой стороны фасада.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lastRenderedPageBreak/>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Аншлаги устанавливаются на высоте от 2,5 до </w:t>
      </w:r>
      <w:smartTag w:uri="urn:schemas-microsoft-com:office:smarttags" w:element="metricconverter">
        <w:smartTagPr>
          <w:attr w:name="ProductID" w:val="5,0 м"/>
        </w:smartTagPr>
        <w:r w:rsidRPr="00C15F12">
          <w:t>5,0 м</w:t>
        </w:r>
      </w:smartTag>
      <w:r w:rsidRPr="00C15F12">
        <w:t xml:space="preserve"> от уровня земли на расстоянии не более </w:t>
      </w:r>
      <w:smartTag w:uri="urn:schemas-microsoft-com:office:smarttags" w:element="metricconverter">
        <w:smartTagPr>
          <w:attr w:name="ProductID" w:val="1 м"/>
        </w:smartTagPr>
        <w:r w:rsidRPr="00C15F12">
          <w:t>1 м</w:t>
        </w:r>
      </w:smartTag>
      <w:r w:rsidRPr="00C15F12">
        <w:t xml:space="preserve"> от угла здания.</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4. Содержание фасадов объектов включает:</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83537A" w:rsidRPr="00C15F12" w:rsidRDefault="0083537A" w:rsidP="00C15F12">
      <w:pPr>
        <w:pStyle w:val="ad"/>
        <w:shd w:val="clear" w:color="auto" w:fill="FFFFFF"/>
        <w:tabs>
          <w:tab w:val="num" w:pos="0"/>
        </w:tabs>
        <w:spacing w:after="0" w:line="360" w:lineRule="auto"/>
        <w:ind w:firstLine="709"/>
        <w:jc w:val="both"/>
      </w:pPr>
      <w:r w:rsidRPr="00C15F12">
        <w:t>- обеспечение наличия и содержания в исправном состоянии водостоков, водосточных труб и сливов;</w:t>
      </w:r>
    </w:p>
    <w:p w:rsidR="0083537A" w:rsidRPr="00C15F12" w:rsidRDefault="0083537A" w:rsidP="00C15F12">
      <w:pPr>
        <w:pStyle w:val="ad"/>
        <w:shd w:val="clear" w:color="auto" w:fill="FFFFFF"/>
        <w:tabs>
          <w:tab w:val="num" w:pos="0"/>
        </w:tabs>
        <w:spacing w:after="0" w:line="360" w:lineRule="auto"/>
        <w:ind w:firstLine="709"/>
        <w:jc w:val="both"/>
      </w:pPr>
      <w:r w:rsidRPr="00C15F12">
        <w:t>- герметизацию, заделку и расшивку швов, трещин и выбоин;</w:t>
      </w:r>
    </w:p>
    <w:p w:rsidR="0083537A" w:rsidRPr="00C15F12" w:rsidRDefault="0083537A" w:rsidP="00C15F12">
      <w:pPr>
        <w:pStyle w:val="ad"/>
        <w:shd w:val="clear" w:color="auto" w:fill="FFFFFF"/>
        <w:tabs>
          <w:tab w:val="num" w:pos="0"/>
        </w:tabs>
        <w:spacing w:after="0" w:line="360" w:lineRule="auto"/>
        <w:ind w:firstLine="709"/>
        <w:jc w:val="both"/>
      </w:pPr>
      <w:r w:rsidRPr="00C15F12">
        <w:t>- восстановление, ремонт и своевременную очистку входных групп, отмосток, приямков цокольных окон и входов в подвалы;</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поддержание в исправном состоянии размещённого на фасаде электроосвещения (при его наличии) и включение его с наступлением темноты;</w:t>
      </w:r>
    </w:p>
    <w:p w:rsidR="0083537A" w:rsidRPr="00C15F12" w:rsidRDefault="0083537A" w:rsidP="00C15F12">
      <w:pPr>
        <w:pStyle w:val="ad"/>
        <w:shd w:val="clear" w:color="auto" w:fill="FFFFFF"/>
        <w:tabs>
          <w:tab w:val="num" w:pos="0"/>
        </w:tabs>
        <w:spacing w:after="0" w:line="360" w:lineRule="auto"/>
        <w:ind w:firstLine="709"/>
        <w:jc w:val="both"/>
      </w:pPr>
      <w:r w:rsidRPr="00C15F12">
        <w:t>- очистку поверхностей фасадов, в том числе элементов фасадов, в зависимости от их состояния и условий эксплуатации;</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поддержание в чистоте и исправном состоянии, расположенных на фасадах аншлагов, памятных досок;</w:t>
      </w:r>
    </w:p>
    <w:p w:rsidR="0083537A" w:rsidRPr="00C15F12" w:rsidRDefault="0083537A" w:rsidP="00C15F12">
      <w:pPr>
        <w:pStyle w:val="ad"/>
        <w:shd w:val="clear" w:color="auto" w:fill="FFFFFF"/>
        <w:tabs>
          <w:tab w:val="num" w:pos="0"/>
        </w:tabs>
        <w:spacing w:after="0" w:line="360" w:lineRule="auto"/>
        <w:ind w:firstLine="709"/>
        <w:jc w:val="both"/>
      </w:pPr>
      <w:r w:rsidRPr="00C15F12">
        <w:t>- очистку от надписей, рисунков, объявлений, плакатов и иной информационно - печатной продукции, а также нанесённых граффити.</w:t>
      </w:r>
    </w:p>
    <w:p w:rsidR="0083537A" w:rsidRPr="00C15F12" w:rsidRDefault="0083537A" w:rsidP="0091454D">
      <w:pPr>
        <w:pStyle w:val="ad"/>
        <w:numPr>
          <w:ilvl w:val="0"/>
          <w:numId w:val="28"/>
        </w:numPr>
        <w:shd w:val="clear" w:color="auto" w:fill="FFFFFF"/>
        <w:tabs>
          <w:tab w:val="clear" w:pos="720"/>
          <w:tab w:val="num" w:pos="0"/>
        </w:tabs>
        <w:spacing w:after="0" w:afterAutospacing="0" w:line="360" w:lineRule="auto"/>
        <w:ind w:left="0" w:firstLine="709"/>
        <w:jc w:val="both"/>
      </w:pPr>
      <w:r w:rsidRPr="00C15F12">
        <w:lastRenderedPageBreak/>
        <w:t>В целях обеспечения надлежащего состояния фасадов, сохранения архитектурно - художественного облика зданий (сооружений) запрещается:</w:t>
      </w:r>
    </w:p>
    <w:p w:rsidR="0083537A" w:rsidRPr="00C15F12" w:rsidRDefault="0083537A" w:rsidP="00C15F12">
      <w:pPr>
        <w:pStyle w:val="ad"/>
        <w:shd w:val="clear" w:color="auto" w:fill="FFFFFF"/>
        <w:tabs>
          <w:tab w:val="num" w:pos="0"/>
        </w:tabs>
        <w:spacing w:after="0" w:line="360" w:lineRule="auto"/>
        <w:ind w:firstLine="709"/>
        <w:jc w:val="both"/>
      </w:pPr>
      <w:r w:rsidRPr="00C15F12">
        <w:t>- уничтожение, порча, искажение архитектурных деталей фасадов зданий (сооружений);</w:t>
      </w:r>
    </w:p>
    <w:p w:rsidR="0083537A" w:rsidRPr="00C15F12" w:rsidRDefault="0083537A" w:rsidP="00C15F12">
      <w:pPr>
        <w:pStyle w:val="ad"/>
        <w:shd w:val="clear" w:color="auto" w:fill="FFFFFF"/>
        <w:tabs>
          <w:tab w:val="num" w:pos="0"/>
        </w:tabs>
        <w:spacing w:after="0" w:line="360" w:lineRule="auto"/>
        <w:ind w:firstLine="709"/>
        <w:jc w:val="both"/>
      </w:pPr>
      <w:r w:rsidRPr="00C15F12">
        <w:t>- самовольное произведение надписей на фасадах зданий (сооружений);</w:t>
      </w:r>
    </w:p>
    <w:p w:rsidR="0083537A" w:rsidRPr="00C15F12" w:rsidRDefault="0083537A" w:rsidP="00C15F12">
      <w:pPr>
        <w:pStyle w:val="ad"/>
        <w:shd w:val="clear" w:color="auto" w:fill="FFFFFF"/>
        <w:tabs>
          <w:tab w:val="num" w:pos="0"/>
        </w:tabs>
        <w:spacing w:after="0" w:line="360" w:lineRule="auto"/>
        <w:ind w:firstLine="709"/>
        <w:jc w:val="both"/>
      </w:pPr>
      <w:r w:rsidRPr="00C15F12">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83537A" w:rsidRPr="00C15F12" w:rsidRDefault="0083537A" w:rsidP="00C15F12">
      <w:pPr>
        <w:pStyle w:val="ad"/>
        <w:shd w:val="clear" w:color="auto" w:fill="FFFFFF"/>
        <w:tabs>
          <w:tab w:val="num" w:pos="0"/>
        </w:tabs>
        <w:spacing w:after="0" w:line="360" w:lineRule="auto"/>
        <w:ind w:firstLine="709"/>
        <w:jc w:val="both"/>
      </w:pPr>
      <w:r w:rsidRPr="00C15F12">
        <w:t>- нанесение граффити на фасады зданий, сооружений без получения согласия собственников этих зданий, сооружений, помещений в них.</w:t>
      </w:r>
    </w:p>
    <w:p w:rsidR="0083537A" w:rsidRPr="00C15F12" w:rsidRDefault="0083537A" w:rsidP="0091454D">
      <w:pPr>
        <w:pStyle w:val="ad"/>
        <w:numPr>
          <w:ilvl w:val="0"/>
          <w:numId w:val="29"/>
        </w:numPr>
        <w:shd w:val="clear" w:color="auto" w:fill="FFFFFF"/>
        <w:tabs>
          <w:tab w:val="clear" w:pos="720"/>
          <w:tab w:val="num" w:pos="0"/>
        </w:tabs>
        <w:spacing w:after="0" w:afterAutospacing="0" w:line="360" w:lineRule="auto"/>
        <w:ind w:left="0" w:firstLine="709"/>
        <w:jc w:val="both"/>
      </w:pPr>
      <w:r w:rsidRPr="00C15F12">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Юридическое лицо, индивидуальный предприниматель устанавливает на здании, сооружении одну вывеску в соответствии с настоящим пунктом.</w:t>
      </w:r>
    </w:p>
    <w:p w:rsidR="0083537A" w:rsidRPr="00C15F12" w:rsidRDefault="0083537A" w:rsidP="00C15F12">
      <w:pPr>
        <w:pStyle w:val="ad"/>
        <w:shd w:val="clear" w:color="auto" w:fill="FFFFFF"/>
        <w:tabs>
          <w:tab w:val="num" w:pos="0"/>
        </w:tabs>
        <w:spacing w:after="0" w:line="360" w:lineRule="auto"/>
        <w:ind w:firstLine="709"/>
        <w:jc w:val="both"/>
      </w:pPr>
      <w:r w:rsidRPr="00C15F12">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83537A" w:rsidRPr="00C15F12" w:rsidRDefault="0083537A" w:rsidP="00C15F12">
      <w:pPr>
        <w:pStyle w:val="ad"/>
        <w:shd w:val="clear" w:color="auto" w:fill="FFFFFF"/>
        <w:tabs>
          <w:tab w:val="num" w:pos="0"/>
        </w:tabs>
        <w:spacing w:line="360" w:lineRule="auto"/>
        <w:ind w:firstLine="709"/>
        <w:jc w:val="both"/>
      </w:pPr>
      <w:r w:rsidRPr="00C15F12">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C15F12">
          <w:t>0,6 м</w:t>
        </w:r>
      </w:smartTag>
      <w:r w:rsidRPr="00C15F12">
        <w:t xml:space="preserve">, по вертикали - не более </w:t>
      </w:r>
      <w:smartTag w:uri="urn:schemas-microsoft-com:office:smarttags" w:element="metricconverter">
        <w:smartTagPr>
          <w:attr w:name="ProductID" w:val="0,4 м"/>
        </w:smartTagPr>
        <w:r w:rsidRPr="00C15F12">
          <w:t>0,4 м</w:t>
        </w:r>
      </w:smartTag>
      <w:r w:rsidRPr="00C15F12">
        <w:t xml:space="preserve">. Высота букв, знаков, размещаемых на вывеске, - не более </w:t>
      </w:r>
      <w:smartTag w:uri="urn:schemas-microsoft-com:office:smarttags" w:element="metricconverter">
        <w:smartTagPr>
          <w:attr w:name="ProductID" w:val="0,1 м"/>
        </w:smartTagPr>
        <w:r w:rsidRPr="00C15F12">
          <w:t>0,1 м</w:t>
        </w:r>
      </w:smartTag>
      <w:r w:rsidRPr="00C15F12">
        <w:t>.</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Требования к вывескам: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на вывесках допускается размещение исключительно информации, предусмотренной</w:t>
      </w:r>
      <w:hyperlink r:id="rId8" w:history="1">
        <w:r w:rsidRPr="00C15F12">
          <w:rPr>
            <w:rStyle w:val="a3"/>
          </w:rPr>
          <w:t xml:space="preserve"> Законом Российской Федерации от 07.02.1992 № 2300-1 «О</w:t>
        </w:r>
      </w:hyperlink>
      <w:r w:rsidRPr="00C15F12">
        <w:t xml:space="preserve"> </w:t>
      </w:r>
      <w:hyperlink r:id="rId9" w:history="1">
        <w:r w:rsidRPr="00C15F12">
          <w:rPr>
            <w:rStyle w:val="a3"/>
          </w:rPr>
          <w:t xml:space="preserve">защите прав </w:t>
        </w:r>
        <w:r w:rsidRPr="00C15F12">
          <w:rPr>
            <w:rStyle w:val="a3"/>
          </w:rPr>
          <w:lastRenderedPageBreak/>
          <w:t>потребителей».</w:t>
        </w:r>
      </w:hyperlink>
      <w:r w:rsidRPr="00C15F12">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должны размещаться на участке фасада, свободном от архитектурных деталей;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 вывески могут состоять из информационного поля (текстовая часть) и декоративно-художественного элемента. Высота </w:t>
      </w:r>
      <w:proofErr w:type="spellStart"/>
      <w:r w:rsidRPr="00C15F12">
        <w:t>декоративно</w:t>
      </w:r>
      <w:r w:rsidRPr="00C15F12">
        <w:softHyphen/>
        <w:t>художественного</w:t>
      </w:r>
      <w:proofErr w:type="spellEnd"/>
      <w:r w:rsidRPr="00C15F12">
        <w:t xml:space="preserve">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C15F12">
          <w:t>0,5 м</w:t>
        </w:r>
      </w:smartTag>
      <w:r w:rsidRPr="00C15F12">
        <w:t xml:space="preserve">, в том числе с организацией внутренней подсветки, с габаритами по ширине </w:t>
      </w:r>
      <w:r w:rsidRPr="00C15F12">
        <w:lastRenderedPageBreak/>
        <w:t xml:space="preserve">конструкции не более </w:t>
      </w:r>
      <w:smartTag w:uri="urn:schemas-microsoft-com:office:smarttags" w:element="metricconverter">
        <w:smartTagPr>
          <w:attr w:name="ProductID" w:val="0,5 м"/>
        </w:smartTagPr>
        <w:r w:rsidRPr="00C15F12">
          <w:t>0,5 м</w:t>
        </w:r>
      </w:smartTag>
      <w:r w:rsidRPr="00C15F12">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C15F12">
          <w:t>0,2 м</w:t>
        </w:r>
      </w:smartTag>
      <w:r w:rsidRPr="00C15F12">
        <w:t>.</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В целях благоустройства на территории поселения могут устанавливаться ограждения.</w:t>
      </w:r>
    </w:p>
    <w:p w:rsidR="0083537A" w:rsidRPr="00C15F12" w:rsidRDefault="0083537A" w:rsidP="00C15F12">
      <w:pPr>
        <w:pStyle w:val="ad"/>
        <w:shd w:val="clear" w:color="auto" w:fill="FFFFFF"/>
        <w:tabs>
          <w:tab w:val="num" w:pos="0"/>
        </w:tabs>
        <w:spacing w:after="0" w:line="360" w:lineRule="auto"/>
        <w:ind w:firstLine="709"/>
        <w:jc w:val="both"/>
      </w:pPr>
      <w:r w:rsidRPr="00C15F12">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83537A" w:rsidRPr="00C15F12" w:rsidRDefault="0083537A" w:rsidP="0091454D">
      <w:pPr>
        <w:pStyle w:val="ad"/>
        <w:numPr>
          <w:ilvl w:val="0"/>
          <w:numId w:val="31"/>
        </w:numPr>
        <w:shd w:val="clear" w:color="auto" w:fill="FFFFFF"/>
        <w:tabs>
          <w:tab w:val="clear" w:pos="720"/>
          <w:tab w:val="num" w:pos="0"/>
        </w:tabs>
        <w:spacing w:after="0" w:afterAutospacing="0" w:line="360" w:lineRule="auto"/>
        <w:ind w:left="0" w:firstLine="709"/>
        <w:jc w:val="both"/>
      </w:pPr>
      <w:r w:rsidRPr="00C15F12">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83537A" w:rsidRPr="00C15F12" w:rsidRDefault="0083537A" w:rsidP="00C15F12">
      <w:pPr>
        <w:pStyle w:val="ad"/>
        <w:shd w:val="clear" w:color="auto" w:fill="FFFFFF"/>
        <w:tabs>
          <w:tab w:val="num" w:pos="0"/>
        </w:tabs>
        <w:spacing w:after="0" w:line="360" w:lineRule="auto"/>
        <w:ind w:firstLine="709"/>
        <w:jc w:val="both"/>
      </w:pPr>
      <w:r w:rsidRPr="00C15F12">
        <w:lastRenderedPageBreak/>
        <w:t xml:space="preserve">Ограждения земельных участков устанавливают высотой до </w:t>
      </w:r>
      <w:smartTag w:uri="urn:schemas-microsoft-com:office:smarttags" w:element="metricconverter">
        <w:smartTagPr>
          <w:attr w:name="ProductID" w:val="2 м"/>
        </w:smartTagPr>
        <w:r w:rsidRPr="00C15F12">
          <w:t>2 м</w:t>
        </w:r>
      </w:smartTag>
      <w:r w:rsidRPr="00C15F12">
        <w:t>. Возведение ограждения на межевых границах с превышением указанной высоты допускается по согласованию со смежными землепользователями.</w:t>
      </w:r>
    </w:p>
    <w:p w:rsidR="0083537A" w:rsidRPr="00C15F12" w:rsidRDefault="0083537A" w:rsidP="00C15F12">
      <w:pPr>
        <w:pStyle w:val="ad"/>
        <w:tabs>
          <w:tab w:val="num" w:pos="0"/>
        </w:tabs>
        <w:spacing w:after="0" w:line="360" w:lineRule="auto"/>
        <w:ind w:firstLine="709"/>
        <w:jc w:val="both"/>
      </w:pPr>
      <w:r w:rsidRPr="00C15F12">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83537A" w:rsidRPr="00C15F12" w:rsidRDefault="0083537A" w:rsidP="00C15F12">
      <w:pPr>
        <w:pStyle w:val="ad"/>
        <w:tabs>
          <w:tab w:val="num" w:pos="0"/>
        </w:tabs>
        <w:spacing w:after="0" w:line="360" w:lineRule="auto"/>
        <w:ind w:firstLine="709"/>
        <w:jc w:val="both"/>
      </w:pPr>
      <w:r w:rsidRPr="00C15F12">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83537A" w:rsidRPr="00C15F12" w:rsidRDefault="0083537A" w:rsidP="00C15F12">
      <w:pPr>
        <w:pStyle w:val="ad"/>
        <w:tabs>
          <w:tab w:val="num" w:pos="0"/>
        </w:tabs>
        <w:spacing w:after="0" w:line="360" w:lineRule="auto"/>
        <w:ind w:firstLine="709"/>
        <w:jc w:val="both"/>
      </w:pPr>
      <w:r w:rsidRPr="00C15F12">
        <w:t>15.  Запрещается устройство ограждений в охранных зонах подземных коммуникаций.</w:t>
      </w:r>
    </w:p>
    <w:p w:rsidR="0083537A" w:rsidRPr="00C15F12" w:rsidRDefault="0083537A" w:rsidP="00C15F12">
      <w:pPr>
        <w:pStyle w:val="ad"/>
        <w:tabs>
          <w:tab w:val="num" w:pos="0"/>
        </w:tabs>
        <w:spacing w:after="0" w:line="360" w:lineRule="auto"/>
        <w:ind w:firstLine="709"/>
        <w:jc w:val="both"/>
      </w:pPr>
      <w:r w:rsidRPr="00C15F12">
        <w:t>Во всех случаях запрещается предусматривать ограждения:</w:t>
      </w:r>
    </w:p>
    <w:p w:rsidR="0083537A" w:rsidRPr="00C15F12" w:rsidRDefault="0083537A" w:rsidP="00C15F12">
      <w:pPr>
        <w:pStyle w:val="ad"/>
        <w:tabs>
          <w:tab w:val="num" w:pos="0"/>
        </w:tabs>
        <w:spacing w:after="0" w:line="360" w:lineRule="auto"/>
        <w:ind w:firstLine="709"/>
        <w:jc w:val="both"/>
      </w:pPr>
      <w:r w:rsidRPr="00C15F12">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83537A" w:rsidRPr="00C15F12" w:rsidRDefault="0083537A" w:rsidP="00C15F12">
      <w:pPr>
        <w:pStyle w:val="ad"/>
        <w:tabs>
          <w:tab w:val="num" w:pos="0"/>
        </w:tabs>
        <w:spacing w:after="0" w:line="360" w:lineRule="auto"/>
        <w:ind w:firstLine="709"/>
        <w:jc w:val="both"/>
      </w:pPr>
      <w:r w:rsidRPr="00C15F12">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83537A" w:rsidRPr="00C15F12" w:rsidRDefault="0083537A" w:rsidP="00C15F12">
      <w:pPr>
        <w:pStyle w:val="ad"/>
        <w:tabs>
          <w:tab w:val="num" w:pos="0"/>
        </w:tabs>
        <w:spacing w:after="0" w:line="360" w:lineRule="auto"/>
        <w:ind w:firstLine="709"/>
        <w:jc w:val="both"/>
      </w:pPr>
      <w:r w:rsidRPr="00C15F12">
        <w:t>- территорий, резервируемых для последующего расширения предприятий;</w:t>
      </w:r>
    </w:p>
    <w:p w:rsidR="0083537A" w:rsidRPr="00C15F12" w:rsidRDefault="0083537A" w:rsidP="00C15F12">
      <w:pPr>
        <w:pStyle w:val="ad"/>
        <w:tabs>
          <w:tab w:val="num" w:pos="0"/>
        </w:tabs>
        <w:spacing w:after="0" w:line="360" w:lineRule="auto"/>
        <w:ind w:firstLine="709"/>
        <w:jc w:val="both"/>
      </w:pPr>
      <w:r w:rsidRPr="00C15F12">
        <w:t xml:space="preserve">- предприятий горнодобывающей и </w:t>
      </w:r>
      <w:proofErr w:type="spellStart"/>
      <w:r w:rsidRPr="00C15F12">
        <w:t>горнообрабатывающей</w:t>
      </w:r>
      <w:proofErr w:type="spellEnd"/>
      <w:r w:rsidRPr="00C15F12">
        <w:t xml:space="preserve"> промышленности (участков шахт, разрезов, обогатительных фабрик, обрабатывающих малоценные ископаемые, горноспасательных станций);</w:t>
      </w:r>
    </w:p>
    <w:p w:rsidR="0083537A" w:rsidRPr="00C15F12" w:rsidRDefault="0083537A" w:rsidP="00C15F12">
      <w:pPr>
        <w:pStyle w:val="ad"/>
        <w:tabs>
          <w:tab w:val="num" w:pos="0"/>
        </w:tabs>
        <w:spacing w:after="0" w:line="360" w:lineRule="auto"/>
        <w:ind w:firstLine="709"/>
        <w:jc w:val="both"/>
      </w:pPr>
      <w:r w:rsidRPr="00C15F12">
        <w:t>- карьеров (за исключением участков, где производятся взрывные работы) и складов рудных и нерудных ископаемых (бокситов, камня, щебня, песка и т.п.);</w:t>
      </w:r>
    </w:p>
    <w:p w:rsidR="0083537A" w:rsidRPr="00C15F12" w:rsidRDefault="0083537A" w:rsidP="00C15F12">
      <w:pPr>
        <w:pStyle w:val="ad"/>
        <w:tabs>
          <w:tab w:val="num" w:pos="0"/>
        </w:tabs>
        <w:spacing w:after="0" w:line="360" w:lineRule="auto"/>
        <w:ind w:firstLine="709"/>
        <w:jc w:val="both"/>
      </w:pPr>
      <w:r w:rsidRPr="00C15F12">
        <w:t>- зданий распределительных устройств и подстанций;</w:t>
      </w:r>
    </w:p>
    <w:p w:rsidR="0083537A" w:rsidRPr="00C15F12" w:rsidRDefault="0083537A" w:rsidP="00C15F12">
      <w:pPr>
        <w:pStyle w:val="ad"/>
        <w:tabs>
          <w:tab w:val="num" w:pos="0"/>
        </w:tabs>
        <w:spacing w:after="0" w:line="360" w:lineRule="auto"/>
        <w:ind w:firstLine="709"/>
        <w:jc w:val="both"/>
      </w:pPr>
      <w:r w:rsidRPr="00C15F12">
        <w:t>- сооружений коммунального назначения (полей фильтрации, орошения и т.п.);</w:t>
      </w:r>
    </w:p>
    <w:p w:rsidR="0083537A" w:rsidRPr="00C15F12" w:rsidRDefault="0083537A" w:rsidP="00C15F12">
      <w:pPr>
        <w:pStyle w:val="ad"/>
        <w:tabs>
          <w:tab w:val="num" w:pos="0"/>
        </w:tabs>
        <w:spacing w:after="0" w:line="360" w:lineRule="auto"/>
        <w:ind w:firstLine="709"/>
        <w:jc w:val="both"/>
      </w:pPr>
      <w:r w:rsidRPr="00C15F12">
        <w:t>- складов малоценного сырья и материалов;</w:t>
      </w:r>
    </w:p>
    <w:p w:rsidR="0083537A" w:rsidRPr="00C15F12" w:rsidRDefault="0083537A" w:rsidP="00C15F12">
      <w:pPr>
        <w:pStyle w:val="ad"/>
        <w:tabs>
          <w:tab w:val="num" w:pos="0"/>
        </w:tabs>
        <w:spacing w:after="0" w:line="360" w:lineRule="auto"/>
        <w:ind w:firstLine="709"/>
        <w:jc w:val="both"/>
      </w:pPr>
      <w:r w:rsidRPr="00C15F12">
        <w:lastRenderedPageBreak/>
        <w:t>- причалов для погрузки и выгрузки сыпучих и других малоценных материалов;</w:t>
      </w:r>
    </w:p>
    <w:p w:rsidR="0083537A" w:rsidRPr="00C15F12" w:rsidRDefault="0083537A" w:rsidP="00C15F12">
      <w:pPr>
        <w:pStyle w:val="ad"/>
        <w:tabs>
          <w:tab w:val="num" w:pos="0"/>
        </w:tabs>
        <w:spacing w:after="0" w:line="360" w:lineRule="auto"/>
        <w:ind w:firstLine="709"/>
        <w:jc w:val="both"/>
      </w:pPr>
      <w:r w:rsidRPr="00C15F12">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83537A" w:rsidRPr="00C15F12" w:rsidRDefault="0083537A" w:rsidP="00C15F12">
      <w:pPr>
        <w:pStyle w:val="ad"/>
        <w:tabs>
          <w:tab w:val="num" w:pos="0"/>
        </w:tabs>
        <w:spacing w:after="0" w:line="360" w:lineRule="auto"/>
        <w:ind w:firstLine="709"/>
        <w:jc w:val="both"/>
      </w:pPr>
      <w:r w:rsidRPr="00C15F12">
        <w:t>- железнодорожных станций (за исключением участков, где ограждение требуется по условиям охраны, эксплуатации или техники безопасности);</w:t>
      </w:r>
    </w:p>
    <w:p w:rsidR="0083537A" w:rsidRPr="00C15F12" w:rsidRDefault="0083537A" w:rsidP="00C15F12">
      <w:pPr>
        <w:pStyle w:val="ad"/>
        <w:tabs>
          <w:tab w:val="num" w:pos="0"/>
        </w:tabs>
        <w:spacing w:after="0" w:line="360" w:lineRule="auto"/>
        <w:ind w:firstLine="709"/>
        <w:jc w:val="both"/>
      </w:pPr>
      <w:r w:rsidRPr="00C15F12">
        <w:t xml:space="preserve">- вспомогательных зданий и сооружений, располагаемых на </w:t>
      </w:r>
      <w:proofErr w:type="spellStart"/>
      <w:r w:rsidRPr="00C15F12">
        <w:t>предзаводских</w:t>
      </w:r>
      <w:proofErr w:type="spellEnd"/>
      <w:r w:rsidRPr="00C15F12">
        <w:t xml:space="preserve"> площадках промышленных предприятий;</w:t>
      </w:r>
    </w:p>
    <w:p w:rsidR="0083537A" w:rsidRPr="00C15F12" w:rsidRDefault="0083537A" w:rsidP="00C15F12">
      <w:pPr>
        <w:pStyle w:val="ad"/>
        <w:tabs>
          <w:tab w:val="num" w:pos="0"/>
        </w:tabs>
        <w:spacing w:after="0" w:line="360" w:lineRule="auto"/>
        <w:ind w:firstLine="709"/>
        <w:jc w:val="both"/>
      </w:pPr>
      <w:r w:rsidRPr="00C15F12">
        <w:t>- жилых зданий;</w:t>
      </w:r>
    </w:p>
    <w:p w:rsidR="0083537A" w:rsidRPr="00C15F12" w:rsidRDefault="0083537A" w:rsidP="00C15F12">
      <w:pPr>
        <w:pStyle w:val="ad"/>
        <w:tabs>
          <w:tab w:val="num" w:pos="0"/>
        </w:tabs>
        <w:spacing w:after="0" w:line="360" w:lineRule="auto"/>
        <w:ind w:firstLine="709"/>
        <w:jc w:val="both"/>
      </w:pPr>
      <w:r w:rsidRPr="00C15F12">
        <w:t>- магазинов, универмагов, торговых центров и других торговых предприятий;</w:t>
      </w:r>
    </w:p>
    <w:p w:rsidR="0083537A" w:rsidRPr="00C15F12" w:rsidRDefault="0083537A" w:rsidP="00C15F12">
      <w:pPr>
        <w:pStyle w:val="ad"/>
        <w:tabs>
          <w:tab w:val="num" w:pos="0"/>
        </w:tabs>
        <w:spacing w:after="0" w:line="360" w:lineRule="auto"/>
        <w:ind w:firstLine="709"/>
        <w:jc w:val="both"/>
      </w:pPr>
      <w:r w:rsidRPr="00C15F12">
        <w:t>- столовых, кафе, ресторанов и других предприятий общественного питания;</w:t>
      </w:r>
    </w:p>
    <w:p w:rsidR="0083537A" w:rsidRPr="00C15F12" w:rsidRDefault="0083537A" w:rsidP="00C15F12">
      <w:pPr>
        <w:pStyle w:val="ad"/>
        <w:tabs>
          <w:tab w:val="num" w:pos="0"/>
        </w:tabs>
        <w:spacing w:after="0" w:line="360" w:lineRule="auto"/>
        <w:ind w:firstLine="709"/>
        <w:jc w:val="both"/>
      </w:pPr>
      <w:r w:rsidRPr="00C15F12">
        <w:t>- предприятий бытового обслуживания населения;</w:t>
      </w:r>
    </w:p>
    <w:p w:rsidR="0083537A" w:rsidRPr="00C15F12" w:rsidRDefault="0083537A" w:rsidP="00C15F12">
      <w:pPr>
        <w:pStyle w:val="ad"/>
        <w:tabs>
          <w:tab w:val="num" w:pos="0"/>
        </w:tabs>
        <w:spacing w:after="0" w:line="360" w:lineRule="auto"/>
        <w:ind w:firstLine="709"/>
        <w:jc w:val="both"/>
      </w:pPr>
      <w:r w:rsidRPr="00C15F12">
        <w:t>- поликлиник, диспансеров и других лечебных учреждений, не имеющих стационаров;</w:t>
      </w:r>
    </w:p>
    <w:p w:rsidR="0083537A" w:rsidRPr="00C15F12" w:rsidRDefault="0083537A" w:rsidP="00C15F12">
      <w:pPr>
        <w:pStyle w:val="ad"/>
        <w:tabs>
          <w:tab w:val="num" w:pos="0"/>
        </w:tabs>
        <w:spacing w:after="0" w:line="360" w:lineRule="auto"/>
        <w:ind w:firstLine="709"/>
        <w:jc w:val="both"/>
      </w:pPr>
      <w:r w:rsidRPr="00C15F12">
        <w:t>- отдельных спортивных зданий (спортивных залов, крытых плавательных бассейнов и т.п.);</w:t>
      </w:r>
    </w:p>
    <w:p w:rsidR="0083537A" w:rsidRPr="00C15F12" w:rsidRDefault="0083537A" w:rsidP="00C15F12">
      <w:pPr>
        <w:pStyle w:val="ad"/>
        <w:tabs>
          <w:tab w:val="num" w:pos="0"/>
        </w:tabs>
        <w:spacing w:after="0" w:line="360" w:lineRule="auto"/>
        <w:ind w:firstLine="709"/>
        <w:jc w:val="both"/>
      </w:pPr>
      <w:r w:rsidRPr="00C15F12">
        <w:t>- зданий управления;</w:t>
      </w:r>
    </w:p>
    <w:p w:rsidR="0083537A" w:rsidRPr="00C15F12" w:rsidRDefault="0083537A" w:rsidP="00C15F12">
      <w:pPr>
        <w:pStyle w:val="ad"/>
        <w:tabs>
          <w:tab w:val="num" w:pos="0"/>
        </w:tabs>
        <w:spacing w:after="0" w:line="360" w:lineRule="auto"/>
        <w:ind w:firstLine="709"/>
        <w:jc w:val="both"/>
      </w:pPr>
      <w:r w:rsidRPr="00C15F12">
        <w:t>- театров, клубов, Дворцов культуры, кинотеатров и других зрелищных зданий.</w:t>
      </w:r>
    </w:p>
    <w:p w:rsidR="0083537A" w:rsidRPr="00C15F12" w:rsidRDefault="0083537A" w:rsidP="00C15F12">
      <w:pPr>
        <w:pStyle w:val="ad"/>
        <w:shd w:val="clear" w:color="auto" w:fill="FFFFFF"/>
        <w:spacing w:line="360" w:lineRule="auto"/>
        <w:ind w:firstLine="709"/>
        <w:jc w:val="both"/>
      </w:pPr>
      <w:r w:rsidRPr="00C15F12">
        <w:t>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rsidR="0083537A" w:rsidRPr="00C15F12" w:rsidRDefault="0083537A" w:rsidP="00C15F12">
      <w:pPr>
        <w:pStyle w:val="ad"/>
        <w:shd w:val="clear" w:color="auto" w:fill="FFFFFF"/>
        <w:spacing w:line="360" w:lineRule="auto"/>
        <w:ind w:firstLine="709"/>
        <w:jc w:val="both"/>
      </w:pPr>
      <w:r w:rsidRPr="00C15F12">
        <w:t>17. Установка ограждений, изготовленных из сетки-рабицы,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83537A" w:rsidRPr="00C15F12" w:rsidRDefault="0083537A" w:rsidP="00C15F12">
      <w:pPr>
        <w:pStyle w:val="ad"/>
        <w:shd w:val="clear" w:color="auto" w:fill="FFFFFF"/>
        <w:spacing w:line="360" w:lineRule="auto"/>
        <w:ind w:firstLine="709"/>
        <w:jc w:val="both"/>
      </w:pPr>
      <w:r w:rsidRPr="00C15F12">
        <w:lastRenderedPageBreak/>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83537A" w:rsidRPr="00C15F12" w:rsidRDefault="0083537A" w:rsidP="00C15F12">
      <w:pPr>
        <w:pStyle w:val="ad"/>
        <w:shd w:val="clear" w:color="auto" w:fill="FFFFFF"/>
        <w:spacing w:line="360" w:lineRule="auto"/>
        <w:ind w:firstLine="709"/>
        <w:jc w:val="both"/>
      </w:pPr>
      <w:r w:rsidRPr="00C15F12">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83537A" w:rsidRPr="00C15F12" w:rsidRDefault="0083537A" w:rsidP="00C15F12">
      <w:pPr>
        <w:pStyle w:val="ad"/>
        <w:shd w:val="clear" w:color="auto" w:fill="FFFFFF"/>
        <w:spacing w:line="360" w:lineRule="auto"/>
        <w:ind w:firstLine="709"/>
        <w:jc w:val="both"/>
      </w:pPr>
      <w:r w:rsidRPr="00C15F12">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83537A" w:rsidRPr="00C15F12" w:rsidRDefault="0083537A" w:rsidP="00C15F12">
      <w:pPr>
        <w:pStyle w:val="ad"/>
        <w:shd w:val="clear" w:color="auto" w:fill="FFFFFF"/>
        <w:spacing w:line="360" w:lineRule="auto"/>
        <w:ind w:firstLine="709"/>
        <w:jc w:val="both"/>
      </w:pPr>
      <w:r w:rsidRPr="00C15F12">
        <w:t>Дорожные ограждения содержатся специализированной организацией, осуществляющей содержание и уборку дорог.</w:t>
      </w:r>
    </w:p>
    <w:p w:rsidR="0083537A" w:rsidRPr="00C15F12" w:rsidRDefault="0083537A" w:rsidP="00C15F12">
      <w:pPr>
        <w:pStyle w:val="ad"/>
        <w:shd w:val="clear" w:color="auto" w:fill="FFFFFF"/>
        <w:spacing w:line="360" w:lineRule="auto"/>
        <w:ind w:firstLine="709"/>
        <w:jc w:val="both"/>
      </w:pPr>
      <w:r w:rsidRPr="00C15F12">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83537A" w:rsidRPr="00C15F12" w:rsidRDefault="0083537A" w:rsidP="00C15F12">
      <w:pPr>
        <w:pStyle w:val="ad"/>
        <w:shd w:val="clear" w:color="auto" w:fill="FFFFFF"/>
        <w:spacing w:line="360" w:lineRule="auto"/>
        <w:ind w:firstLine="709"/>
        <w:jc w:val="both"/>
      </w:pPr>
      <w:r w:rsidRPr="00C15F12">
        <w:t>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83537A" w:rsidRPr="00C15F12" w:rsidRDefault="0083537A" w:rsidP="00C15F12">
      <w:pPr>
        <w:pStyle w:val="ad"/>
        <w:shd w:val="clear" w:color="auto" w:fill="FFFFFF"/>
        <w:spacing w:line="360" w:lineRule="auto"/>
        <w:ind w:firstLine="709"/>
        <w:jc w:val="both"/>
      </w:pPr>
      <w:r w:rsidRPr="00C15F12">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83537A" w:rsidRPr="00C15F12" w:rsidRDefault="0083537A" w:rsidP="00C15F12">
      <w:pPr>
        <w:pStyle w:val="ad"/>
        <w:shd w:val="clear" w:color="auto" w:fill="FFFFFF"/>
        <w:spacing w:line="360" w:lineRule="auto"/>
        <w:ind w:firstLine="709"/>
        <w:jc w:val="both"/>
      </w:pPr>
      <w:r w:rsidRPr="00C15F12">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83537A" w:rsidRPr="00C15F12" w:rsidRDefault="0083537A" w:rsidP="00C15F12">
      <w:pPr>
        <w:pStyle w:val="ad"/>
        <w:shd w:val="clear" w:color="auto" w:fill="FFFFFF"/>
        <w:spacing w:line="360" w:lineRule="auto"/>
        <w:ind w:firstLine="709"/>
        <w:jc w:val="both"/>
      </w:pPr>
      <w:r w:rsidRPr="00C15F12">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83537A" w:rsidRPr="00C15F12" w:rsidRDefault="0083537A" w:rsidP="00C15F12">
      <w:pPr>
        <w:pStyle w:val="ad"/>
        <w:keepNext/>
        <w:shd w:val="clear" w:color="auto" w:fill="FFFFFF"/>
        <w:spacing w:after="0" w:line="360" w:lineRule="auto"/>
        <w:jc w:val="center"/>
      </w:pPr>
      <w:bookmarkStart w:id="19" w:name="bookmark10"/>
      <w:bookmarkStart w:id="20" w:name="bookmark11"/>
      <w:bookmarkEnd w:id="19"/>
      <w:bookmarkEnd w:id="20"/>
      <w:r w:rsidRPr="00C15F12">
        <w:rPr>
          <w:b/>
          <w:bCs/>
        </w:rPr>
        <w:lastRenderedPageBreak/>
        <w:t>Глава 8. Прокладка, переустройство, ремонт и содержание подземных коммуникаций на территориях общего пользования</w:t>
      </w:r>
    </w:p>
    <w:p w:rsidR="0083537A" w:rsidRPr="00C15F12" w:rsidRDefault="0083537A" w:rsidP="0091454D">
      <w:pPr>
        <w:pStyle w:val="ad"/>
        <w:numPr>
          <w:ilvl w:val="0"/>
          <w:numId w:val="32"/>
        </w:numPr>
        <w:shd w:val="clear" w:color="auto" w:fill="FFFFFF"/>
        <w:tabs>
          <w:tab w:val="clear" w:pos="720"/>
        </w:tabs>
        <w:spacing w:after="159" w:afterAutospacing="0" w:line="360" w:lineRule="auto"/>
        <w:ind w:left="0" w:firstLine="709"/>
        <w:jc w:val="both"/>
      </w:pPr>
      <w:r w:rsidRPr="00C15F12">
        <w:t>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83537A" w:rsidRPr="00C15F12" w:rsidRDefault="0083537A" w:rsidP="0091454D">
      <w:pPr>
        <w:pStyle w:val="ad"/>
        <w:numPr>
          <w:ilvl w:val="0"/>
          <w:numId w:val="32"/>
        </w:numPr>
        <w:shd w:val="clear" w:color="auto" w:fill="FFFFFF"/>
        <w:tabs>
          <w:tab w:val="clear" w:pos="720"/>
        </w:tabs>
        <w:spacing w:after="0" w:afterAutospacing="0" w:line="360" w:lineRule="auto"/>
        <w:ind w:left="0" w:firstLine="709"/>
        <w:jc w:val="both"/>
      </w:pPr>
      <w:r w:rsidRPr="00C15F12">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83537A" w:rsidRPr="00C15F12" w:rsidRDefault="0083537A" w:rsidP="0091454D">
      <w:pPr>
        <w:pStyle w:val="ad"/>
        <w:numPr>
          <w:ilvl w:val="0"/>
          <w:numId w:val="32"/>
        </w:numPr>
        <w:shd w:val="clear" w:color="auto" w:fill="FFFFFF"/>
        <w:tabs>
          <w:tab w:val="clear" w:pos="720"/>
        </w:tabs>
        <w:spacing w:after="0" w:afterAutospacing="0" w:line="360" w:lineRule="auto"/>
        <w:ind w:left="0" w:firstLine="709"/>
        <w:jc w:val="both"/>
      </w:pPr>
      <w:r w:rsidRPr="00C15F12">
        <w:t>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w:t>
      </w:r>
    </w:p>
    <w:p w:rsidR="0083537A" w:rsidRPr="00C15F12" w:rsidRDefault="0083537A" w:rsidP="0091454D">
      <w:pPr>
        <w:pStyle w:val="ad"/>
        <w:numPr>
          <w:ilvl w:val="0"/>
          <w:numId w:val="32"/>
        </w:numPr>
        <w:shd w:val="clear" w:color="auto" w:fill="FFFFFF"/>
        <w:tabs>
          <w:tab w:val="clear" w:pos="720"/>
        </w:tabs>
        <w:spacing w:after="0" w:afterAutospacing="0" w:line="360" w:lineRule="auto"/>
        <w:ind w:left="0" w:firstLine="709"/>
        <w:jc w:val="both"/>
      </w:pPr>
      <w:r w:rsidRPr="00C15F12">
        <w:t>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 п, настоящими Правилами и иными муниципальными правовыми актами поселения, в случае осуществления земляных работ:</w:t>
      </w:r>
    </w:p>
    <w:p w:rsidR="0083537A" w:rsidRPr="00C15F12" w:rsidRDefault="0083537A" w:rsidP="00C15F12">
      <w:pPr>
        <w:pStyle w:val="ad"/>
        <w:shd w:val="clear" w:color="auto" w:fill="FFFFFF"/>
        <w:spacing w:after="0" w:afterAutospacing="0" w:line="360" w:lineRule="auto"/>
        <w:ind w:firstLine="709"/>
        <w:jc w:val="both"/>
      </w:pPr>
      <w:r w:rsidRPr="00C15F12">
        <w:t>-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83537A" w:rsidRPr="00C15F12" w:rsidRDefault="0083537A" w:rsidP="00C15F12">
      <w:pPr>
        <w:pStyle w:val="ad"/>
        <w:shd w:val="clear" w:color="auto" w:fill="FFFFFF"/>
        <w:spacing w:after="0" w:afterAutospacing="0" w:line="360" w:lineRule="auto"/>
        <w:ind w:firstLine="709"/>
        <w:jc w:val="both"/>
      </w:pPr>
      <w:r w:rsidRPr="00C15F12">
        <w:t>- на земельном участке, относящемся к общему имуществу собственников помещений в многоквартирном доме.</w:t>
      </w:r>
    </w:p>
    <w:p w:rsidR="0083537A" w:rsidRPr="00C15F12" w:rsidRDefault="0083537A" w:rsidP="00C15F12">
      <w:pPr>
        <w:pStyle w:val="ad"/>
        <w:shd w:val="clear" w:color="auto" w:fill="FFFFFF"/>
        <w:spacing w:after="0" w:line="360" w:lineRule="auto"/>
        <w:ind w:firstLine="709"/>
        <w:jc w:val="both"/>
      </w:pPr>
      <w:r w:rsidRPr="00C15F12">
        <w:t>Под земляными работами понимаются работы, связанные с разрытием грунта или вскрытием дорожных покрытий.</w:t>
      </w:r>
    </w:p>
    <w:p w:rsidR="0083537A" w:rsidRPr="00C15F12" w:rsidRDefault="0083537A" w:rsidP="00C15F12">
      <w:pPr>
        <w:pStyle w:val="ad"/>
        <w:shd w:val="clear" w:color="auto" w:fill="FFFFFF"/>
        <w:spacing w:after="0" w:line="360" w:lineRule="auto"/>
        <w:ind w:firstLine="709"/>
        <w:jc w:val="both"/>
      </w:pPr>
      <w:r w:rsidRPr="00C15F12">
        <w:lastRenderedPageBreak/>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83537A" w:rsidRPr="00C15F12" w:rsidRDefault="0083537A" w:rsidP="0091454D">
      <w:pPr>
        <w:pStyle w:val="ad"/>
        <w:numPr>
          <w:ilvl w:val="0"/>
          <w:numId w:val="33"/>
        </w:numPr>
        <w:shd w:val="clear" w:color="auto" w:fill="FFFFFF"/>
        <w:tabs>
          <w:tab w:val="clear" w:pos="720"/>
        </w:tabs>
        <w:spacing w:after="0" w:afterAutospacing="0" w:line="360" w:lineRule="auto"/>
        <w:ind w:left="0" w:firstLine="709"/>
        <w:jc w:val="both"/>
      </w:pPr>
      <w:r w:rsidRPr="00C15F12">
        <w:t>Разрешение на осуществление земляных работ не предоставляется в случае необходимости проведения земляных работ в результате аварий. До начала осуществления земляных работ по устранению последствий аварии в орган местного самоуправления направляется уведомление о проведении земляных работ, по форме, предусмотренной Приложением к Правилам. В случае если земельные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83537A" w:rsidRPr="00C15F12" w:rsidRDefault="0083537A" w:rsidP="0091454D">
      <w:pPr>
        <w:pStyle w:val="ad"/>
        <w:numPr>
          <w:ilvl w:val="0"/>
          <w:numId w:val="33"/>
        </w:numPr>
        <w:shd w:val="clear" w:color="auto" w:fill="FFFFFF"/>
        <w:tabs>
          <w:tab w:val="clear" w:pos="720"/>
        </w:tabs>
        <w:spacing w:after="0" w:afterAutospacing="0" w:line="360" w:lineRule="auto"/>
        <w:ind w:left="0" w:firstLine="709"/>
        <w:jc w:val="both"/>
      </w:pPr>
      <w:r w:rsidRPr="00C15F12">
        <w:t>На схеме благоустройства земельного участка отображаются:</w:t>
      </w:r>
    </w:p>
    <w:p w:rsidR="0083537A" w:rsidRPr="00C15F12" w:rsidRDefault="0083537A" w:rsidP="00C15F12">
      <w:pPr>
        <w:pStyle w:val="ad"/>
        <w:shd w:val="clear" w:color="auto" w:fill="FFFFFF"/>
        <w:spacing w:after="0" w:line="360" w:lineRule="auto"/>
        <w:ind w:firstLine="709"/>
        <w:jc w:val="both"/>
      </w:pPr>
      <w:r w:rsidRPr="00C15F12">
        <w:t>- дорожные покрытия, покрытия площадок и других объектов благоустройства;</w:t>
      </w:r>
    </w:p>
    <w:p w:rsidR="0083537A" w:rsidRPr="00C15F12" w:rsidRDefault="0083537A" w:rsidP="00C15F12">
      <w:pPr>
        <w:pStyle w:val="ad"/>
        <w:shd w:val="clear" w:color="auto" w:fill="FFFFFF"/>
        <w:spacing w:after="0" w:line="360" w:lineRule="auto"/>
        <w:ind w:firstLine="709"/>
        <w:jc w:val="both"/>
      </w:pPr>
      <w:r w:rsidRPr="00C15F12">
        <w:t>- существующие и проектируемые инженерные сети;</w:t>
      </w:r>
    </w:p>
    <w:p w:rsidR="0083537A" w:rsidRPr="00C15F12" w:rsidRDefault="0083537A" w:rsidP="00C15F12">
      <w:pPr>
        <w:pStyle w:val="ad"/>
        <w:shd w:val="clear" w:color="auto" w:fill="FFFFFF"/>
        <w:spacing w:after="0" w:line="360" w:lineRule="auto"/>
        <w:ind w:firstLine="709"/>
        <w:jc w:val="both"/>
      </w:pPr>
      <w:r w:rsidRPr="00C15F12">
        <w:t>- существующие, сохраняемые, сносимые (перемещаемые) и проектируемые зеленые насаждения, объекты и элементы благоустройства;</w:t>
      </w:r>
    </w:p>
    <w:p w:rsidR="0083537A" w:rsidRPr="00C15F12" w:rsidRDefault="0083537A" w:rsidP="00C15F12">
      <w:pPr>
        <w:pStyle w:val="ad"/>
        <w:shd w:val="clear" w:color="auto" w:fill="FFFFFF"/>
        <w:spacing w:after="0" w:line="360" w:lineRule="auto"/>
        <w:ind w:firstLine="709"/>
        <w:jc w:val="both"/>
      </w:pPr>
      <w:r w:rsidRPr="00C15F12">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83537A" w:rsidRPr="00C15F12" w:rsidRDefault="0083537A" w:rsidP="00C15F12">
      <w:pPr>
        <w:pStyle w:val="ad"/>
        <w:shd w:val="clear" w:color="auto" w:fill="FFFFFF"/>
        <w:spacing w:after="0" w:line="360" w:lineRule="auto"/>
        <w:ind w:firstLine="709"/>
        <w:jc w:val="both"/>
      </w:pPr>
      <w:r w:rsidRPr="00C15F12">
        <w:t>- объекты и элементы благоустройства земельного участка.</w:t>
      </w:r>
    </w:p>
    <w:p w:rsidR="0083537A" w:rsidRPr="00C15F12" w:rsidRDefault="0083537A" w:rsidP="00C15F12">
      <w:pPr>
        <w:pStyle w:val="ad"/>
        <w:shd w:val="clear" w:color="auto" w:fill="FFFFFF"/>
        <w:spacing w:after="0" w:line="360" w:lineRule="auto"/>
        <w:ind w:firstLine="709"/>
        <w:jc w:val="both"/>
      </w:pPr>
      <w:r w:rsidRPr="00C15F12">
        <w:t>К схеме благоустройства земельного участка прикладывается график проведения земляных работ и последующих работ по благоустройству</w:t>
      </w:r>
    </w:p>
    <w:p w:rsidR="0083537A" w:rsidRPr="00C15F12" w:rsidRDefault="0083537A" w:rsidP="00C15F12">
      <w:pPr>
        <w:pStyle w:val="ad"/>
        <w:shd w:val="clear" w:color="auto" w:fill="FFFFFF"/>
        <w:spacing w:after="0" w:line="360" w:lineRule="auto"/>
        <w:ind w:firstLine="709"/>
        <w:jc w:val="both"/>
      </w:pPr>
      <w:r w:rsidRPr="00C15F12">
        <w:t>7.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83537A" w:rsidRPr="00C15F12" w:rsidRDefault="0083537A" w:rsidP="00C15F12">
      <w:pPr>
        <w:pStyle w:val="ad"/>
        <w:shd w:val="clear" w:color="auto" w:fill="FFFFFF"/>
        <w:spacing w:after="0" w:afterAutospacing="0" w:line="360" w:lineRule="auto"/>
        <w:ind w:firstLine="709"/>
        <w:jc w:val="both"/>
      </w:pPr>
      <w:r w:rsidRPr="00C15F12">
        <w:t xml:space="preserve">8. Отметку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 схемы движения транспорта и (или) пешеходов необходимо получить в случае, если земляные </w:t>
      </w:r>
      <w:r w:rsidRPr="00C15F12">
        <w:lastRenderedPageBreak/>
        <w:t>работы связаны с вскрытием дорожных покрытий в местах движения транспорта и пешеходов.</w:t>
      </w:r>
    </w:p>
    <w:p w:rsidR="0083537A" w:rsidRPr="00C15F12" w:rsidRDefault="0083537A" w:rsidP="00C15F12">
      <w:pPr>
        <w:pStyle w:val="ad"/>
        <w:shd w:val="clear" w:color="auto" w:fill="FFFFFF"/>
        <w:spacing w:after="0" w:afterAutospacing="0" w:line="360" w:lineRule="auto"/>
        <w:ind w:firstLine="709"/>
        <w:jc w:val="both"/>
      </w:pPr>
      <w:r w:rsidRPr="00C15F12">
        <w:t>9. Лицо, получившее разрешение на осуществление земляных работ, обязано 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должностное лицо)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w:t>
      </w:r>
    </w:p>
    <w:p w:rsidR="0083537A" w:rsidRPr="00C15F12" w:rsidRDefault="0083537A" w:rsidP="00C15F12">
      <w:pPr>
        <w:pStyle w:val="ad"/>
        <w:shd w:val="clear" w:color="auto" w:fill="FFFFFF"/>
        <w:spacing w:after="0" w:afterAutospacing="0" w:line="360" w:lineRule="auto"/>
        <w:ind w:firstLine="709"/>
        <w:jc w:val="both"/>
      </w:pPr>
      <w:r w:rsidRPr="00C15F12">
        <w:t>10.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11.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83537A" w:rsidRPr="00C15F12" w:rsidRDefault="0083537A" w:rsidP="00C15F12">
      <w:pPr>
        <w:pStyle w:val="ad"/>
        <w:shd w:val="clear" w:color="auto" w:fill="FFFFFF"/>
        <w:spacing w:after="0" w:afterAutospacing="0" w:line="360" w:lineRule="auto"/>
        <w:ind w:firstLine="709"/>
        <w:jc w:val="both"/>
      </w:pPr>
      <w:r w:rsidRPr="00C15F12">
        <w:t>12. На центральных улицах, площадях и в местах интенсивного движения транспорта и пешеходов основные работы по строительству и реконструкции подземных коммуникаций (за исключением работ аварийного характера) должны осуществляться в ночное время. Уборка ограждений, грунта и материалов должна производиться до 7 часов утра.</w:t>
      </w:r>
    </w:p>
    <w:p w:rsidR="0083537A" w:rsidRPr="00C15F12" w:rsidRDefault="0083537A" w:rsidP="00C15F12">
      <w:pPr>
        <w:pStyle w:val="ad"/>
        <w:shd w:val="clear" w:color="auto" w:fill="FFFFFF"/>
        <w:spacing w:after="0" w:afterAutospacing="0" w:line="360" w:lineRule="auto"/>
        <w:ind w:firstLine="709"/>
        <w:jc w:val="both"/>
      </w:pPr>
      <w:r w:rsidRPr="00C15F12">
        <w:t>13. Лицо, осуществляющее работы, обязано до начала работ:</w:t>
      </w:r>
    </w:p>
    <w:p w:rsidR="0083537A" w:rsidRPr="00C15F12" w:rsidRDefault="0083537A" w:rsidP="00C15F12">
      <w:pPr>
        <w:pStyle w:val="ad"/>
        <w:shd w:val="clear" w:color="auto" w:fill="FFFFFF"/>
        <w:spacing w:after="0" w:afterAutospacing="0" w:line="360" w:lineRule="auto"/>
        <w:ind w:firstLine="709"/>
        <w:jc w:val="both"/>
      </w:pPr>
      <w:r w:rsidRPr="00C15F12">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83537A" w:rsidRPr="00C15F12" w:rsidRDefault="0083537A" w:rsidP="00C15F12">
      <w:pPr>
        <w:pStyle w:val="ad"/>
        <w:shd w:val="clear" w:color="auto" w:fill="FFFFFF"/>
        <w:spacing w:after="0" w:line="360" w:lineRule="auto"/>
        <w:ind w:firstLine="709"/>
        <w:jc w:val="both"/>
      </w:pPr>
      <w:r w:rsidRPr="00C15F12">
        <w:t>- высота ограждения - не менее 1,2;</w:t>
      </w:r>
    </w:p>
    <w:p w:rsidR="0083537A" w:rsidRPr="00C15F12" w:rsidRDefault="0083537A" w:rsidP="00C15F12">
      <w:pPr>
        <w:pStyle w:val="ad"/>
        <w:shd w:val="clear" w:color="auto" w:fill="FFFFFF"/>
        <w:spacing w:after="0" w:line="360" w:lineRule="auto"/>
        <w:ind w:firstLine="709"/>
        <w:jc w:val="both"/>
      </w:pPr>
      <w:r w:rsidRPr="00C15F12">
        <w:lastRenderedPageBreak/>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sidRPr="00C15F12">
          <w:t>2 м</w:t>
        </w:r>
      </w:smartTag>
      <w:r w:rsidRPr="00C15F12">
        <w:t xml:space="preserve"> и оборудованы сплошным защитным козырьком;</w:t>
      </w:r>
    </w:p>
    <w:p w:rsidR="0083537A" w:rsidRPr="00C15F12" w:rsidRDefault="0083537A" w:rsidP="00C15F12">
      <w:pPr>
        <w:pStyle w:val="ad"/>
        <w:shd w:val="clear" w:color="auto" w:fill="FFFFFF"/>
        <w:spacing w:after="0" w:line="360" w:lineRule="auto"/>
        <w:ind w:firstLine="709"/>
        <w:jc w:val="both"/>
      </w:pPr>
      <w:r w:rsidRPr="00C15F12">
        <w:t>- козырек должен выдерживать действие снеговой нагрузки, а также нагрузки от падения одиночных мелких предметов;</w:t>
      </w:r>
    </w:p>
    <w:p w:rsidR="0083537A" w:rsidRPr="00C15F12" w:rsidRDefault="0083537A" w:rsidP="00C15F12">
      <w:pPr>
        <w:pStyle w:val="ad"/>
        <w:shd w:val="clear" w:color="auto" w:fill="FFFFFF"/>
        <w:spacing w:after="0" w:line="360" w:lineRule="auto"/>
        <w:ind w:firstLine="709"/>
        <w:jc w:val="both"/>
      </w:pPr>
      <w:r w:rsidRPr="00C15F12">
        <w:t>- ограждения не должны иметь проемов, кроме ворот и калиток, контролируемых в течение рабочего времени и запираемых после его окончания;</w:t>
      </w:r>
    </w:p>
    <w:p w:rsidR="0083537A" w:rsidRPr="00C15F12" w:rsidRDefault="0083537A" w:rsidP="00C15F12">
      <w:pPr>
        <w:pStyle w:val="ad"/>
        <w:shd w:val="clear" w:color="auto" w:fill="FFFFFF"/>
        <w:spacing w:after="0" w:afterAutospacing="0" w:line="360" w:lineRule="auto"/>
        <w:ind w:firstLine="709"/>
        <w:jc w:val="both"/>
      </w:pPr>
      <w:r w:rsidRPr="00C15F12">
        <w:t>- в тёмное время суток обеспечить ограждения световыми сигналами в соответствии требованиями государственных стандартов;</w:t>
      </w:r>
    </w:p>
    <w:p w:rsidR="0083537A" w:rsidRPr="00C15F12" w:rsidRDefault="0083537A" w:rsidP="00C15F12">
      <w:pPr>
        <w:pStyle w:val="ad"/>
        <w:shd w:val="clear" w:color="auto" w:fill="FFFFFF"/>
        <w:spacing w:after="0" w:afterAutospacing="0" w:line="360" w:lineRule="auto"/>
        <w:ind w:firstLine="709"/>
        <w:jc w:val="both"/>
      </w:pPr>
      <w:r w:rsidRPr="00C15F12">
        <w:t>2.) обеспечить установку дорожных знаков и указателей стандартного типа;</w:t>
      </w:r>
    </w:p>
    <w:p w:rsidR="0083537A" w:rsidRPr="00C15F12" w:rsidRDefault="0083537A" w:rsidP="00C15F12">
      <w:pPr>
        <w:pStyle w:val="ad"/>
        <w:shd w:val="clear" w:color="auto" w:fill="FFFFFF"/>
        <w:spacing w:after="0" w:afterAutospacing="0" w:line="360" w:lineRule="auto"/>
        <w:ind w:firstLine="709"/>
        <w:jc w:val="both"/>
      </w:pPr>
      <w:r w:rsidRPr="00C15F12">
        <w:t>3.) на участке, на котором разрешено закрытие всего проезда, обозначить направление объезда;</w:t>
      </w:r>
    </w:p>
    <w:p w:rsidR="0083537A" w:rsidRPr="00C15F12" w:rsidRDefault="0083537A" w:rsidP="00C15F12">
      <w:pPr>
        <w:pStyle w:val="ad"/>
        <w:shd w:val="clear" w:color="auto" w:fill="FFFFFF"/>
        <w:spacing w:after="0" w:afterAutospacing="0" w:line="360" w:lineRule="auto"/>
        <w:ind w:firstLine="709"/>
        <w:jc w:val="both"/>
      </w:pPr>
      <w:r w:rsidRPr="00C15F12">
        <w:t>4.)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83537A" w:rsidRPr="00C15F12" w:rsidRDefault="0083537A" w:rsidP="00C15F12">
      <w:pPr>
        <w:pStyle w:val="ad"/>
        <w:shd w:val="clear" w:color="auto" w:fill="FFFFFF"/>
        <w:spacing w:after="0" w:afterAutospacing="0" w:line="360" w:lineRule="auto"/>
        <w:ind w:firstLine="709"/>
        <w:jc w:val="both"/>
      </w:pPr>
      <w:r w:rsidRPr="00C15F12">
        <w:t xml:space="preserve">5) 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sidRPr="00C15F12">
          <w:t>1 м</w:t>
        </w:r>
      </w:smartTag>
      <w:r w:rsidRPr="00C15F12">
        <w:t xml:space="preserve">, огражденные с обеих сторон перилами высотой не менее </w:t>
      </w:r>
      <w:smartTag w:uri="urn:schemas-microsoft-com:office:smarttags" w:element="metricconverter">
        <w:smartTagPr>
          <w:attr w:name="ProductID" w:val="1,1 м"/>
        </w:smartTagPr>
        <w:r w:rsidRPr="00C15F12">
          <w:t>1,1 м</w:t>
        </w:r>
      </w:smartTag>
      <w:r w:rsidRPr="00C15F12">
        <w:t xml:space="preserve">, со сплошной обшивкой внизу на высоту </w:t>
      </w:r>
      <w:smartTag w:uri="urn:schemas-microsoft-com:office:smarttags" w:element="metricconverter">
        <w:smartTagPr>
          <w:attr w:name="ProductID" w:val="0,15 м"/>
        </w:smartTagPr>
        <w:r w:rsidRPr="00C15F12">
          <w:t>0,15 м</w:t>
        </w:r>
      </w:smartTag>
      <w:r w:rsidRPr="00C15F12">
        <w:t xml:space="preserve"> и с дополнительной ограждающей планкой на высоте </w:t>
      </w:r>
      <w:smartTag w:uri="urn:schemas-microsoft-com:office:smarttags" w:element="metricconverter">
        <w:smartTagPr>
          <w:attr w:name="ProductID" w:val="0,5 м"/>
        </w:smartTagPr>
        <w:r w:rsidRPr="00C15F12">
          <w:t>0,5 м</w:t>
        </w:r>
      </w:smartTag>
      <w:r w:rsidRPr="00C15F12">
        <w:t xml:space="preserve"> от настила;</w:t>
      </w:r>
    </w:p>
    <w:p w:rsidR="0083537A" w:rsidRPr="00C15F12" w:rsidRDefault="0083537A" w:rsidP="00C15F12">
      <w:pPr>
        <w:pStyle w:val="ad"/>
        <w:shd w:val="clear" w:color="auto" w:fill="FFFFFF"/>
        <w:spacing w:after="0" w:afterAutospacing="0" w:line="360" w:lineRule="auto"/>
        <w:ind w:firstLine="709"/>
        <w:jc w:val="both"/>
      </w:pPr>
      <w:r w:rsidRPr="00C15F12">
        <w:t xml:space="preserve">6.) 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sidRPr="00C15F12">
          <w:t>4 метров</w:t>
        </w:r>
      </w:smartTag>
      <w:r w:rsidRPr="00C15F12">
        <w:t xml:space="preserve"> на каждую полосу движения транспорта, с 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sidRPr="00C15F12">
          <w:t>3 метров</w:t>
        </w:r>
      </w:smartTag>
      <w:r w:rsidRPr="00C15F12">
        <w:t xml:space="preserve"> с расчётом на нагрузку 7 тонн.</w:t>
      </w:r>
    </w:p>
    <w:p w:rsidR="0083537A" w:rsidRPr="00C15F12" w:rsidRDefault="0083537A" w:rsidP="00C15F12">
      <w:pPr>
        <w:pStyle w:val="ad"/>
        <w:shd w:val="clear" w:color="auto" w:fill="FFFFFF"/>
        <w:spacing w:after="0" w:afterAutospacing="0" w:line="360" w:lineRule="auto"/>
        <w:ind w:firstLine="709"/>
        <w:jc w:val="both"/>
      </w:pPr>
      <w:r w:rsidRPr="00C15F12">
        <w:t>Вскрытие вдоль элементов улично-дорожной сети производится участками длиной:</w:t>
      </w:r>
    </w:p>
    <w:p w:rsidR="0083537A" w:rsidRPr="00C15F12" w:rsidRDefault="0083537A" w:rsidP="00C15F12">
      <w:pPr>
        <w:pStyle w:val="ad"/>
        <w:shd w:val="clear" w:color="auto" w:fill="FFFFFF"/>
        <w:spacing w:after="0" w:afterAutospacing="0" w:line="360" w:lineRule="auto"/>
        <w:ind w:firstLine="709"/>
        <w:jc w:val="both"/>
      </w:pPr>
      <w:r w:rsidRPr="00C15F12">
        <w:t>- для водопровода, газопровода, канализации и теплотрассы — 200-300 погонных метров;</w:t>
      </w:r>
    </w:p>
    <w:p w:rsidR="0083537A" w:rsidRPr="00C15F12" w:rsidRDefault="0083537A" w:rsidP="00C15F12">
      <w:pPr>
        <w:pStyle w:val="ad"/>
        <w:shd w:val="clear" w:color="auto" w:fill="FFFFFF"/>
        <w:spacing w:after="0" w:afterAutospacing="0" w:line="360" w:lineRule="auto"/>
        <w:ind w:firstLine="709"/>
        <w:jc w:val="both"/>
      </w:pPr>
      <w:r w:rsidRPr="00C15F12">
        <w:t>- для телефонного и электрического кабелей — 500-600 погонных метров.</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14.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w:t>
      </w:r>
    </w:p>
    <w:p w:rsidR="0083537A" w:rsidRPr="00C15F12" w:rsidRDefault="0083537A" w:rsidP="00C15F12">
      <w:pPr>
        <w:pStyle w:val="ad"/>
        <w:shd w:val="clear" w:color="auto" w:fill="FFFFFF"/>
        <w:spacing w:after="0" w:afterAutospacing="0" w:line="360" w:lineRule="auto"/>
        <w:ind w:firstLine="709"/>
        <w:jc w:val="both"/>
      </w:pPr>
      <w:r w:rsidRPr="00C15F12">
        <w:t>15.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83537A" w:rsidRPr="00C15F12" w:rsidRDefault="0083537A" w:rsidP="00C15F12">
      <w:pPr>
        <w:pStyle w:val="ad"/>
        <w:shd w:val="clear" w:color="auto" w:fill="FFFFFF"/>
        <w:spacing w:after="0" w:afterAutospacing="0" w:line="360" w:lineRule="auto"/>
        <w:ind w:firstLine="709"/>
        <w:jc w:val="both"/>
      </w:pPr>
      <w:r w:rsidRPr="00C15F12">
        <w:t>16. При осуществлении земляных работ, в случаях, когда в соответствии с пунктом 8.4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83537A" w:rsidRPr="00C15F12" w:rsidRDefault="0083537A" w:rsidP="00C15F12">
      <w:pPr>
        <w:pStyle w:val="ad"/>
        <w:shd w:val="clear" w:color="auto" w:fill="FFFFFF"/>
        <w:spacing w:line="360" w:lineRule="auto"/>
        <w:ind w:firstLine="709"/>
        <w:jc w:val="both"/>
      </w:pPr>
      <w:r w:rsidRPr="00C15F12">
        <w:t>17. При осуществлении земляных работ также запрещается:</w:t>
      </w:r>
    </w:p>
    <w:p w:rsidR="0083537A" w:rsidRPr="00C15F12" w:rsidRDefault="0083537A" w:rsidP="00C15F12">
      <w:pPr>
        <w:pStyle w:val="ad"/>
        <w:shd w:val="clear" w:color="auto" w:fill="FFFFFF"/>
        <w:spacing w:after="0" w:afterAutospacing="0" w:line="360" w:lineRule="auto"/>
        <w:ind w:firstLine="709"/>
        <w:jc w:val="both"/>
      </w:pPr>
      <w:r w:rsidRPr="00C15F12">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2.) смещение каких-либо строений и сооружений на трассах существующих подземных сетей;</w:t>
      </w:r>
    </w:p>
    <w:p w:rsidR="0083537A" w:rsidRPr="00C15F12" w:rsidRDefault="0083537A" w:rsidP="00C15F12">
      <w:pPr>
        <w:pStyle w:val="ad"/>
        <w:shd w:val="clear" w:color="auto" w:fill="FFFFFF"/>
        <w:spacing w:after="0" w:afterAutospacing="0" w:line="360" w:lineRule="auto"/>
        <w:ind w:firstLine="709"/>
        <w:jc w:val="both"/>
      </w:pPr>
      <w:r w:rsidRPr="00C15F12">
        <w:t xml:space="preserve">3) засыпка землёй или строительными материалами зелёных насаждений, крышек колодцев и газовых </w:t>
      </w:r>
      <w:proofErr w:type="spellStart"/>
      <w:r w:rsidRPr="00C15F12">
        <w:t>коверов</w:t>
      </w:r>
      <w:proofErr w:type="spellEnd"/>
      <w:r w:rsidRPr="00C15F12">
        <w:t>, подземных сооружений, водосточных решеток, иных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4.) засыпка кюветов и водостоков, а также устройство переездов через водосточные каналы и кюветы без принятия мер по обеспечению оттока воды;</w:t>
      </w:r>
    </w:p>
    <w:p w:rsidR="0083537A" w:rsidRPr="00C15F12" w:rsidRDefault="0083537A" w:rsidP="00C15F12">
      <w:pPr>
        <w:pStyle w:val="ad"/>
        <w:shd w:val="clear" w:color="auto" w:fill="FFFFFF"/>
        <w:spacing w:after="0" w:afterAutospacing="0" w:line="360" w:lineRule="auto"/>
        <w:ind w:firstLine="709"/>
        <w:jc w:val="both"/>
      </w:pPr>
      <w:r w:rsidRPr="00C15F12">
        <w:t>5.) вырубка зелёных насаждений в вегетационный период, за исключением аварийных работ;</w:t>
      </w:r>
    </w:p>
    <w:p w:rsidR="0083537A" w:rsidRPr="00C15F12" w:rsidRDefault="0083537A" w:rsidP="00C15F12">
      <w:pPr>
        <w:pStyle w:val="ad"/>
        <w:shd w:val="clear" w:color="auto" w:fill="FFFFFF"/>
        <w:spacing w:after="0" w:afterAutospacing="0" w:line="360" w:lineRule="auto"/>
        <w:ind w:firstLine="709"/>
        <w:jc w:val="both"/>
      </w:pPr>
      <w:r w:rsidRPr="00C15F12">
        <w:t>6.) засорение территории;</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7.) перегон по элементам улично-дорожной сети поселения с твёрдым покрытием тракторов и машин на гусеничном ходу;</w:t>
      </w:r>
    </w:p>
    <w:p w:rsidR="0083537A" w:rsidRPr="00C15F12" w:rsidRDefault="0083537A" w:rsidP="00C15F12">
      <w:pPr>
        <w:pStyle w:val="ad"/>
        <w:shd w:val="clear" w:color="auto" w:fill="FFFFFF"/>
        <w:spacing w:after="0" w:afterAutospacing="0" w:line="360" w:lineRule="auto"/>
        <w:ind w:firstLine="709"/>
        <w:jc w:val="both"/>
      </w:pPr>
      <w:r w:rsidRPr="00C15F12">
        <w:t>8.) приёмка в эксплуатацию инженерных сетей без предъявления справки уполномоченного органа о восстановлении дорожных покрытий.</w:t>
      </w:r>
    </w:p>
    <w:p w:rsidR="0083537A" w:rsidRPr="00C15F12" w:rsidRDefault="0083537A" w:rsidP="00C15F12">
      <w:pPr>
        <w:pStyle w:val="ad"/>
        <w:shd w:val="clear" w:color="auto" w:fill="FFFFFF"/>
        <w:spacing w:after="0" w:afterAutospacing="0" w:line="360" w:lineRule="auto"/>
        <w:ind w:firstLine="709"/>
        <w:jc w:val="both"/>
      </w:pPr>
      <w:r w:rsidRPr="00C15F12">
        <w:t>18. Работы, осуществляемые без разрешения и обнаруженные представителями уполномоченного органа, должны быть немедленно прекращены.</w:t>
      </w:r>
    </w:p>
    <w:p w:rsidR="0083537A" w:rsidRPr="00C15F12" w:rsidRDefault="0083537A" w:rsidP="00C15F12">
      <w:pPr>
        <w:pStyle w:val="ad"/>
        <w:shd w:val="clear" w:color="auto" w:fill="FFFFFF"/>
        <w:spacing w:after="0" w:afterAutospacing="0" w:line="360" w:lineRule="auto"/>
        <w:ind w:firstLine="709"/>
        <w:jc w:val="both"/>
      </w:pPr>
      <w:r w:rsidRPr="00C15F12">
        <w:t>19. Лица, осуществляющие земляные работы, обязаны:</w:t>
      </w:r>
    </w:p>
    <w:p w:rsidR="0083537A" w:rsidRPr="00C15F12" w:rsidRDefault="0083537A" w:rsidP="00C15F12">
      <w:pPr>
        <w:pStyle w:val="ad"/>
        <w:shd w:val="clear" w:color="auto" w:fill="FFFFFF"/>
        <w:spacing w:after="0" w:afterAutospacing="0" w:line="360" w:lineRule="auto"/>
        <w:ind w:firstLine="709"/>
        <w:jc w:val="both"/>
      </w:pPr>
      <w:r w:rsidRPr="00C15F12">
        <w:t>1.) обеспечить свободный доступ и подъезды к колодцам и приёмникам посредством своевременной уборки снега, льда, мусора;</w:t>
      </w:r>
    </w:p>
    <w:p w:rsidR="0083537A" w:rsidRPr="00C15F12" w:rsidRDefault="0083537A" w:rsidP="00C15F12">
      <w:pPr>
        <w:pStyle w:val="ad"/>
        <w:shd w:val="clear" w:color="auto" w:fill="FFFFFF"/>
        <w:spacing w:after="0" w:afterAutospacing="0" w:line="360" w:lineRule="auto"/>
        <w:ind w:firstLine="709"/>
        <w:jc w:val="both"/>
      </w:pPr>
      <w:r w:rsidRPr="00C15F12">
        <w:t>2.) в течение суток производить работы по очистке дорог от наледи, образующейся в результате течи водопроводных и канализационных сетей;</w:t>
      </w:r>
    </w:p>
    <w:p w:rsidR="0083537A" w:rsidRPr="00C15F12" w:rsidRDefault="0083537A" w:rsidP="00C15F12">
      <w:pPr>
        <w:pStyle w:val="ad"/>
        <w:shd w:val="clear" w:color="auto" w:fill="FFFFFF"/>
        <w:spacing w:after="0" w:afterAutospacing="0" w:line="360" w:lineRule="auto"/>
        <w:ind w:firstLine="709"/>
        <w:jc w:val="both"/>
      </w:pPr>
      <w:r w:rsidRPr="00C15F12">
        <w:t>3.) немедленно устранять течи на коммуникациях.</w:t>
      </w:r>
    </w:p>
    <w:p w:rsidR="0083537A" w:rsidRPr="00C15F12" w:rsidRDefault="0083537A" w:rsidP="00C15F12">
      <w:pPr>
        <w:pStyle w:val="ad"/>
        <w:shd w:val="clear" w:color="auto" w:fill="FFFFFF"/>
        <w:spacing w:after="0" w:line="360" w:lineRule="auto"/>
        <w:ind w:firstLine="709"/>
        <w:jc w:val="both"/>
      </w:pPr>
      <w:r w:rsidRPr="00C15F12">
        <w:t xml:space="preserve">20. Заявитель, а также лицо, направившее уведомление в соответствии с пунктом 8.5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sidRPr="00C15F12">
          <w:t>5 м</w:t>
        </w:r>
      </w:smartTag>
      <w:r w:rsidRPr="00C15F12">
        <w:t xml:space="preserve"> в каждую сторону от траншеи, а на тротуаре — не менее </w:t>
      </w:r>
      <w:smartTag w:uri="urn:schemas-microsoft-com:office:smarttags" w:element="metricconverter">
        <w:smartTagPr>
          <w:attr w:name="ProductID" w:val="3 м"/>
        </w:smartTagPr>
        <w:r w:rsidRPr="00C15F12">
          <w:t>3 м</w:t>
        </w:r>
      </w:smartTag>
      <w:r w:rsidRPr="00C15F12">
        <w:t>.</w:t>
      </w:r>
    </w:p>
    <w:p w:rsidR="0083537A" w:rsidRPr="00C15F12" w:rsidRDefault="0083537A" w:rsidP="00C15F12">
      <w:pPr>
        <w:pStyle w:val="ad"/>
        <w:shd w:val="clear" w:color="auto" w:fill="FFFFFF"/>
        <w:spacing w:after="0" w:line="360" w:lineRule="auto"/>
        <w:ind w:firstLine="709"/>
        <w:jc w:val="both"/>
      </w:pPr>
      <w:r w:rsidRPr="00C15F12">
        <w:t>На восстанавливаемом участке следует применять тип «дорожной одежды» существовавший ранее (до проведения земляных работ).</w:t>
      </w:r>
    </w:p>
    <w:p w:rsidR="0083537A" w:rsidRPr="00C15F12" w:rsidRDefault="0083537A" w:rsidP="00C15F12">
      <w:pPr>
        <w:pStyle w:val="ad"/>
        <w:shd w:val="clear" w:color="auto" w:fill="FFFFFF"/>
        <w:spacing w:after="0" w:afterAutospacing="0" w:line="360" w:lineRule="auto"/>
        <w:ind w:firstLine="709"/>
        <w:jc w:val="both"/>
      </w:pPr>
      <w:r w:rsidRPr="00C15F12">
        <w:t>21.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83537A" w:rsidRPr="00C15F12" w:rsidRDefault="0083537A" w:rsidP="00C15F12">
      <w:pPr>
        <w:pStyle w:val="ad"/>
        <w:shd w:val="clear" w:color="auto" w:fill="FFFFFF"/>
        <w:spacing w:after="0" w:line="360" w:lineRule="auto"/>
        <w:ind w:firstLine="709"/>
        <w:jc w:val="both"/>
      </w:pPr>
      <w:r w:rsidRPr="00C15F12">
        <w:t>При восстановлении нарушенных объектов благоустройства по временной схеме должны быть выполнены следующие условия:</w:t>
      </w:r>
    </w:p>
    <w:p w:rsidR="0083537A" w:rsidRPr="00C15F12" w:rsidRDefault="0083537A" w:rsidP="00C15F12">
      <w:pPr>
        <w:pStyle w:val="ad"/>
        <w:shd w:val="clear" w:color="auto" w:fill="FFFFFF"/>
        <w:spacing w:after="0" w:line="360" w:lineRule="auto"/>
        <w:ind w:firstLine="709"/>
        <w:jc w:val="both"/>
      </w:pPr>
      <w:r w:rsidRPr="00C15F12">
        <w:lastRenderedPageBreak/>
        <w:t>- траншеи и котлованы на асфальтовых покрытиях заделываются слоем щебня средних фракций на ширину вскрытия;</w:t>
      </w:r>
    </w:p>
    <w:p w:rsidR="0083537A" w:rsidRPr="00C15F12" w:rsidRDefault="0083537A" w:rsidP="00C15F12">
      <w:pPr>
        <w:pStyle w:val="ad"/>
        <w:shd w:val="clear" w:color="auto" w:fill="FFFFFF"/>
        <w:spacing w:after="0" w:line="360" w:lineRule="auto"/>
        <w:ind w:firstLine="709"/>
        <w:jc w:val="both"/>
      </w:pPr>
      <w:r w:rsidRPr="00C15F12">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83537A" w:rsidRPr="00C15F12" w:rsidRDefault="0083537A" w:rsidP="00C15F12">
      <w:pPr>
        <w:pStyle w:val="ad"/>
        <w:shd w:val="clear" w:color="auto" w:fill="FFFFFF"/>
        <w:spacing w:after="0" w:line="360" w:lineRule="auto"/>
        <w:ind w:firstLine="709"/>
        <w:jc w:val="both"/>
      </w:pPr>
      <w:r w:rsidRPr="00C15F12">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83537A" w:rsidRPr="00C15F12" w:rsidRDefault="0083537A" w:rsidP="00C15F12">
      <w:pPr>
        <w:pStyle w:val="ad"/>
        <w:shd w:val="clear" w:color="auto" w:fill="FFFFFF"/>
        <w:spacing w:after="0" w:line="360" w:lineRule="auto"/>
        <w:ind w:firstLine="709"/>
        <w:jc w:val="both"/>
      </w:pPr>
      <w:r w:rsidRPr="00C15F12">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83537A" w:rsidRPr="00C15F12" w:rsidRDefault="0083537A" w:rsidP="00C15F12">
      <w:pPr>
        <w:pStyle w:val="ad"/>
        <w:shd w:val="clear" w:color="auto" w:fill="FFFFFF"/>
        <w:spacing w:after="0" w:line="360" w:lineRule="auto"/>
        <w:ind w:firstLine="709"/>
        <w:jc w:val="both"/>
      </w:pPr>
      <w:r w:rsidRPr="00C15F12">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83537A" w:rsidRPr="00C15F12" w:rsidRDefault="0083537A" w:rsidP="00C15F12">
      <w:pPr>
        <w:pStyle w:val="ad"/>
        <w:keepNext/>
        <w:shd w:val="clear" w:color="auto" w:fill="FFFFFF"/>
        <w:spacing w:line="360" w:lineRule="auto"/>
        <w:jc w:val="center"/>
      </w:pPr>
      <w:bookmarkStart w:id="21" w:name="bookmark16"/>
      <w:bookmarkStart w:id="22" w:name="bookmark17"/>
      <w:bookmarkEnd w:id="21"/>
      <w:bookmarkEnd w:id="22"/>
      <w:r w:rsidRPr="00C15F12">
        <w:rPr>
          <w:b/>
          <w:bCs/>
        </w:rPr>
        <w:t>Глава 9. Посадка зелёных насаждений</w:t>
      </w:r>
    </w:p>
    <w:p w:rsidR="0083537A" w:rsidRPr="00C15F12" w:rsidRDefault="0083537A" w:rsidP="0091454D">
      <w:pPr>
        <w:pStyle w:val="ad"/>
        <w:numPr>
          <w:ilvl w:val="0"/>
          <w:numId w:val="34"/>
        </w:numPr>
        <w:shd w:val="clear" w:color="auto" w:fill="FFFFFF"/>
        <w:tabs>
          <w:tab w:val="clear" w:pos="720"/>
          <w:tab w:val="num" w:pos="0"/>
        </w:tabs>
        <w:spacing w:after="0" w:afterAutospacing="0" w:line="360" w:lineRule="auto"/>
        <w:ind w:left="0" w:firstLine="709"/>
        <w:jc w:val="both"/>
      </w:pPr>
      <w:r w:rsidRPr="00C15F12">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83537A" w:rsidRPr="00C15F12" w:rsidRDefault="0083537A" w:rsidP="0091454D">
      <w:pPr>
        <w:pStyle w:val="ad"/>
        <w:numPr>
          <w:ilvl w:val="0"/>
          <w:numId w:val="34"/>
        </w:numPr>
        <w:shd w:val="clear" w:color="auto" w:fill="FFFFFF"/>
        <w:tabs>
          <w:tab w:val="clear" w:pos="720"/>
          <w:tab w:val="num" w:pos="0"/>
        </w:tabs>
        <w:spacing w:after="0" w:afterAutospacing="0" w:line="360" w:lineRule="auto"/>
        <w:ind w:left="0" w:firstLine="709"/>
        <w:jc w:val="both"/>
      </w:pPr>
      <w:r w:rsidRPr="00C15F12">
        <w:t>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83537A" w:rsidRPr="00C15F12" w:rsidRDefault="0083537A" w:rsidP="0091454D">
      <w:pPr>
        <w:pStyle w:val="ad"/>
        <w:numPr>
          <w:ilvl w:val="0"/>
          <w:numId w:val="34"/>
        </w:numPr>
        <w:shd w:val="clear" w:color="auto" w:fill="FFFFFF"/>
        <w:tabs>
          <w:tab w:val="clear" w:pos="720"/>
          <w:tab w:val="num" w:pos="0"/>
        </w:tabs>
        <w:spacing w:after="0" w:afterAutospacing="0" w:line="360" w:lineRule="auto"/>
        <w:ind w:left="0" w:firstLine="709"/>
        <w:jc w:val="both"/>
      </w:pPr>
      <w:r w:rsidRPr="00C15F12">
        <w:t>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83537A" w:rsidRPr="00C15F12" w:rsidRDefault="0083537A" w:rsidP="0091454D">
      <w:pPr>
        <w:pStyle w:val="ad"/>
        <w:numPr>
          <w:ilvl w:val="0"/>
          <w:numId w:val="34"/>
        </w:numPr>
        <w:shd w:val="clear" w:color="auto" w:fill="FFFFFF"/>
        <w:tabs>
          <w:tab w:val="clear" w:pos="720"/>
          <w:tab w:val="num" w:pos="0"/>
        </w:tabs>
        <w:spacing w:after="0" w:afterAutospacing="0" w:line="360" w:lineRule="auto"/>
        <w:ind w:left="0" w:firstLine="709"/>
        <w:jc w:val="both"/>
      </w:pPr>
      <w:r w:rsidRPr="00C15F12">
        <w:t xml:space="preserve">Требования к качеству и параметрам растительного грунта, посадочного материала из питомников, технологии и нормам посадки растений, их видам, устройству </w:t>
      </w:r>
      <w:r w:rsidRPr="00C15F12">
        <w:lastRenderedPageBreak/>
        <w:t>дорожно-</w:t>
      </w:r>
      <w:proofErr w:type="spellStart"/>
      <w:r w:rsidRPr="00C15F12">
        <w:t>тропиночной</w:t>
      </w:r>
      <w:proofErr w:type="spellEnd"/>
      <w:r w:rsidRPr="00C15F12">
        <w:t xml:space="preserve">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83537A" w:rsidRPr="00C15F12" w:rsidRDefault="0083537A" w:rsidP="0091454D">
      <w:pPr>
        <w:pStyle w:val="ad"/>
        <w:numPr>
          <w:ilvl w:val="0"/>
          <w:numId w:val="34"/>
        </w:numPr>
        <w:shd w:val="clear" w:color="auto" w:fill="FFFFFF"/>
        <w:tabs>
          <w:tab w:val="clear" w:pos="720"/>
          <w:tab w:val="num" w:pos="0"/>
        </w:tabs>
        <w:spacing w:after="0" w:afterAutospacing="0" w:line="360" w:lineRule="auto"/>
        <w:ind w:left="0" w:firstLine="709"/>
        <w:jc w:val="both"/>
      </w:pPr>
      <w:r w:rsidRPr="00C15F12">
        <w:t>При посадке зелёных насаждений не допускается:</w:t>
      </w:r>
    </w:p>
    <w:p w:rsidR="0083537A" w:rsidRPr="00C15F12" w:rsidRDefault="0083537A" w:rsidP="00C15F12">
      <w:pPr>
        <w:pStyle w:val="ad"/>
        <w:shd w:val="clear" w:color="auto" w:fill="FFFFFF"/>
        <w:spacing w:after="0" w:afterAutospacing="0" w:line="360" w:lineRule="auto"/>
        <w:ind w:left="709"/>
        <w:jc w:val="both"/>
      </w:pPr>
      <w:r w:rsidRPr="00C15F12">
        <w:t>- произвольная посадка растений в нарушение существующей технологии;</w:t>
      </w:r>
    </w:p>
    <w:p w:rsidR="0083537A" w:rsidRPr="00C15F12" w:rsidRDefault="0083537A" w:rsidP="00C15F12">
      <w:pPr>
        <w:pStyle w:val="ad"/>
        <w:shd w:val="clear" w:color="auto" w:fill="FFFFFF"/>
        <w:spacing w:after="0" w:afterAutospacing="0" w:line="360" w:lineRule="auto"/>
        <w:ind w:left="709"/>
        <w:jc w:val="both"/>
      </w:pPr>
      <w:r w:rsidRPr="00C15F12">
        <w:t xml:space="preserve">- касание ветвями деревьев </w:t>
      </w:r>
      <w:proofErr w:type="spellStart"/>
      <w:r w:rsidRPr="00C15F12">
        <w:t>токонесущих</w:t>
      </w:r>
      <w:proofErr w:type="spellEnd"/>
      <w:r w:rsidRPr="00C15F12">
        <w:t xml:space="preserve"> проводов, закрытие ими указателей адресных единиц и номерных знаков домов, дорожных знаков;</w:t>
      </w:r>
    </w:p>
    <w:p w:rsidR="0083537A" w:rsidRPr="00C15F12" w:rsidRDefault="0083537A" w:rsidP="00C15F12">
      <w:pPr>
        <w:pStyle w:val="ad"/>
        <w:shd w:val="clear" w:color="auto" w:fill="FFFFFF"/>
        <w:spacing w:after="318" w:afterAutospacing="0" w:line="360" w:lineRule="auto"/>
        <w:ind w:left="709"/>
        <w:jc w:val="both"/>
      </w:pPr>
      <w:r w:rsidRPr="00C15F12">
        <w:t xml:space="preserve">- посадка деревьев на расстоянии ближе </w:t>
      </w:r>
      <w:smartTag w:uri="urn:schemas-microsoft-com:office:smarttags" w:element="metricconverter">
        <w:smartTagPr>
          <w:attr w:name="ProductID" w:val="5 метров"/>
        </w:smartTagPr>
        <w:r w:rsidRPr="00C15F12">
          <w:t>5 метров</w:t>
        </w:r>
      </w:smartTag>
      <w:r w:rsidRPr="00C15F12">
        <w:t xml:space="preserve"> до наружной стены здания или сооружения.</w:t>
      </w:r>
    </w:p>
    <w:p w:rsidR="0083537A" w:rsidRPr="00C15F12" w:rsidRDefault="0083537A" w:rsidP="00C15F12">
      <w:pPr>
        <w:pStyle w:val="ad"/>
        <w:keepNext/>
        <w:shd w:val="clear" w:color="auto" w:fill="FFFFFF"/>
        <w:spacing w:after="0" w:line="360" w:lineRule="auto"/>
        <w:jc w:val="center"/>
      </w:pPr>
      <w:bookmarkStart w:id="23" w:name="bookmark18"/>
      <w:bookmarkStart w:id="24" w:name="bookmark19"/>
      <w:bookmarkEnd w:id="23"/>
      <w:bookmarkEnd w:id="24"/>
      <w:r w:rsidRPr="00C15F12">
        <w:rPr>
          <w:b/>
          <w:bCs/>
        </w:rPr>
        <w:t>Глава 10. Охрана и содержание зелёных насаждений</w:t>
      </w:r>
    </w:p>
    <w:p w:rsidR="0083537A" w:rsidRPr="00C15F12" w:rsidRDefault="0083537A" w:rsidP="0091454D">
      <w:pPr>
        <w:pStyle w:val="ad"/>
        <w:numPr>
          <w:ilvl w:val="0"/>
          <w:numId w:val="35"/>
        </w:numPr>
        <w:shd w:val="clear" w:color="auto" w:fill="FFFFFF"/>
        <w:tabs>
          <w:tab w:val="clear" w:pos="720"/>
          <w:tab w:val="num" w:pos="0"/>
        </w:tabs>
        <w:spacing w:after="0" w:afterAutospacing="0" w:line="360" w:lineRule="auto"/>
        <w:ind w:left="0" w:firstLine="709"/>
        <w:jc w:val="both"/>
      </w:pPr>
      <w:r w:rsidRPr="00C15F12">
        <w:t>Удаление (снос) деревьев и кустарников,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p>
    <w:p w:rsidR="0083537A" w:rsidRPr="00C15F12" w:rsidRDefault="0083537A" w:rsidP="00C15F12">
      <w:pPr>
        <w:pStyle w:val="ad"/>
        <w:shd w:val="clear" w:color="auto" w:fill="FFFFFF"/>
        <w:tabs>
          <w:tab w:val="num" w:pos="0"/>
        </w:tabs>
        <w:spacing w:after="0" w:line="360" w:lineRule="auto"/>
        <w:ind w:firstLine="709"/>
        <w:jc w:val="both"/>
      </w:pPr>
      <w:r w:rsidRPr="00C15F12">
        <w:t>Органом местного самоуправления, уполномоченным на предоставление порубочного билета, является Администрация поселения.</w:t>
      </w:r>
    </w:p>
    <w:p w:rsidR="0083537A" w:rsidRPr="00C15F12" w:rsidRDefault="0083537A" w:rsidP="0091454D">
      <w:pPr>
        <w:pStyle w:val="ad"/>
        <w:numPr>
          <w:ilvl w:val="0"/>
          <w:numId w:val="36"/>
        </w:numPr>
        <w:shd w:val="clear" w:color="auto" w:fill="FFFFFF"/>
        <w:tabs>
          <w:tab w:val="clear" w:pos="720"/>
          <w:tab w:val="num" w:pos="0"/>
        </w:tabs>
        <w:spacing w:after="0" w:afterAutospacing="0" w:line="360" w:lineRule="auto"/>
        <w:ind w:left="0" w:firstLine="709"/>
        <w:jc w:val="both"/>
      </w:pPr>
      <w:r w:rsidRPr="00C15F12">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lastRenderedPageBreak/>
        <w:t>2) используемых без предоставления таких земель и земельных участков и установления сервитута;</w:t>
      </w:r>
    </w:p>
    <w:p w:rsidR="0083537A" w:rsidRPr="00C15F12" w:rsidRDefault="0083537A" w:rsidP="00C15F12">
      <w:pPr>
        <w:pStyle w:val="ad"/>
        <w:shd w:val="clear" w:color="auto" w:fill="FFFFFF"/>
        <w:tabs>
          <w:tab w:val="num" w:pos="0"/>
        </w:tabs>
        <w:spacing w:after="0" w:afterAutospacing="0" w:line="360" w:lineRule="auto"/>
        <w:ind w:firstLine="709"/>
        <w:jc w:val="both"/>
      </w:pPr>
      <w:bookmarkStart w:id="25" w:name="bookmark20"/>
      <w:bookmarkEnd w:id="25"/>
      <w:r w:rsidRPr="00C15F12">
        <w:t>3) используемых в целях строительства (реконструкции) в соответствии с соглашениями об установлении сервитутов;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4) в целях удаления аварийных, больных деревьев и кустарников;</w:t>
      </w:r>
    </w:p>
    <w:p w:rsidR="0083537A" w:rsidRPr="00C15F12" w:rsidRDefault="0083537A" w:rsidP="00C15F12">
      <w:pPr>
        <w:pStyle w:val="ad"/>
        <w:shd w:val="clear" w:color="auto" w:fill="FFFFFF"/>
        <w:tabs>
          <w:tab w:val="num" w:pos="0"/>
        </w:tabs>
        <w:spacing w:after="0" w:afterAutospacing="0" w:line="360" w:lineRule="auto"/>
        <w:ind w:firstLine="709"/>
        <w:jc w:val="both"/>
      </w:pPr>
      <w:bookmarkStart w:id="26" w:name="bookmark21"/>
      <w:bookmarkEnd w:id="26"/>
      <w:r w:rsidRPr="00C15F12">
        <w:t>5) в целях обеспечения санитарно-эпидемиологических требовании к освещенности и инсоляции жилых и иных помещений, зданий.</w:t>
      </w:r>
    </w:p>
    <w:p w:rsidR="0083537A" w:rsidRPr="00C15F12" w:rsidRDefault="0083537A" w:rsidP="0091454D">
      <w:pPr>
        <w:pStyle w:val="ad"/>
        <w:numPr>
          <w:ilvl w:val="0"/>
          <w:numId w:val="37"/>
        </w:numPr>
        <w:shd w:val="clear" w:color="auto" w:fill="FFFFFF"/>
        <w:tabs>
          <w:tab w:val="clear" w:pos="720"/>
          <w:tab w:val="num" w:pos="0"/>
        </w:tabs>
        <w:spacing w:after="0" w:afterAutospacing="0" w:line="360" w:lineRule="auto"/>
        <w:ind w:left="0" w:firstLine="709"/>
        <w:jc w:val="both"/>
      </w:pPr>
      <w:r w:rsidRPr="00C15F12">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w:anchor="bookmark20#bookmark20" w:tgtFrame="Current Document" w:history="1">
        <w:r w:rsidRPr="00C15F12">
          <w:rPr>
            <w:rStyle w:val="a3"/>
          </w:rPr>
          <w:t xml:space="preserve">подпункта </w:t>
        </w:r>
      </w:hyperlink>
      <w:r w:rsidRPr="00C15F12">
        <w:t>4 пункта 2 настоящих Правил. В случае, предусмотренном подпунктом 4 пункта 2 настоящих Правил, предоставление порубочного билета может осуществляться после удаления деревьев и кустарников.</w:t>
      </w:r>
    </w:p>
    <w:p w:rsidR="0083537A" w:rsidRPr="00C15F12" w:rsidRDefault="0083537A" w:rsidP="0091454D">
      <w:pPr>
        <w:pStyle w:val="ad"/>
        <w:numPr>
          <w:ilvl w:val="0"/>
          <w:numId w:val="37"/>
        </w:numPr>
        <w:shd w:val="clear" w:color="auto" w:fill="FFFFFF"/>
        <w:tabs>
          <w:tab w:val="clear" w:pos="720"/>
          <w:tab w:val="num" w:pos="0"/>
        </w:tabs>
        <w:spacing w:after="0" w:afterAutospacing="0" w:line="360" w:lineRule="auto"/>
        <w:ind w:left="0" w:firstLine="709"/>
        <w:jc w:val="both"/>
      </w:pPr>
      <w:r w:rsidRPr="00C15F12">
        <w:t>Удаление (снос) деревьев и кустарников осуществляется в срок, установленный в порубочном билете.</w:t>
      </w:r>
    </w:p>
    <w:p w:rsidR="0083537A" w:rsidRPr="00C15F12" w:rsidRDefault="0083537A" w:rsidP="0091454D">
      <w:pPr>
        <w:pStyle w:val="ad"/>
        <w:numPr>
          <w:ilvl w:val="0"/>
          <w:numId w:val="37"/>
        </w:numPr>
        <w:shd w:val="clear" w:color="auto" w:fill="FFFFFF"/>
        <w:tabs>
          <w:tab w:val="clear" w:pos="720"/>
          <w:tab w:val="num" w:pos="0"/>
        </w:tabs>
        <w:spacing w:after="0" w:afterAutospacing="0" w:line="360" w:lineRule="auto"/>
        <w:ind w:left="0" w:firstLine="709"/>
        <w:jc w:val="both"/>
      </w:pPr>
      <w:r w:rsidRPr="00C15F12">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83537A" w:rsidRPr="00C15F12" w:rsidRDefault="0083537A" w:rsidP="00C15F12">
      <w:pPr>
        <w:pStyle w:val="ad"/>
        <w:shd w:val="clear" w:color="auto" w:fill="FFFFFF"/>
        <w:tabs>
          <w:tab w:val="num" w:pos="0"/>
        </w:tabs>
        <w:spacing w:after="318" w:line="360" w:lineRule="auto"/>
        <w:ind w:firstLine="709"/>
        <w:jc w:val="both"/>
      </w:pPr>
      <w:r w:rsidRPr="00C15F12">
        <w:t>В случае принятия лицом, получившим порубочный билет, решения о непроведении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83537A" w:rsidRPr="00C15F12" w:rsidRDefault="0083537A" w:rsidP="00C15F12">
      <w:pPr>
        <w:pStyle w:val="ad"/>
        <w:keepNext/>
        <w:shd w:val="clear" w:color="auto" w:fill="FFFFFF"/>
        <w:spacing w:after="0" w:line="360" w:lineRule="auto"/>
        <w:jc w:val="center"/>
      </w:pPr>
      <w:bookmarkStart w:id="27" w:name="bookmark23"/>
      <w:bookmarkStart w:id="28" w:name="bookmark24"/>
      <w:bookmarkEnd w:id="27"/>
      <w:bookmarkEnd w:id="28"/>
      <w:r w:rsidRPr="00C15F12">
        <w:rPr>
          <w:b/>
          <w:bCs/>
        </w:rPr>
        <w:t>Глава 11. Восстановление зелёных насаждений</w:t>
      </w:r>
    </w:p>
    <w:p w:rsidR="0083537A" w:rsidRPr="00C15F12" w:rsidRDefault="0083537A" w:rsidP="0091454D">
      <w:pPr>
        <w:pStyle w:val="ad"/>
        <w:numPr>
          <w:ilvl w:val="0"/>
          <w:numId w:val="38"/>
        </w:numPr>
        <w:shd w:val="clear" w:color="auto" w:fill="FFFFFF"/>
        <w:tabs>
          <w:tab w:val="clear" w:pos="720"/>
          <w:tab w:val="num" w:pos="0"/>
        </w:tabs>
        <w:spacing w:after="0" w:afterAutospacing="0" w:line="360" w:lineRule="auto"/>
        <w:ind w:left="0" w:firstLine="709"/>
        <w:jc w:val="both"/>
      </w:pPr>
      <w:r w:rsidRPr="00C15F12">
        <w:t>Утрата (вырубка, уничтожение) либо повреждение многолетних зелёных насаждений, которые произошли в результате действий или бездействия должностных лиц, 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83537A" w:rsidRPr="00C15F12" w:rsidRDefault="0083537A" w:rsidP="0091454D">
      <w:pPr>
        <w:pStyle w:val="ad"/>
        <w:numPr>
          <w:ilvl w:val="0"/>
          <w:numId w:val="38"/>
        </w:numPr>
        <w:shd w:val="clear" w:color="auto" w:fill="FFFFFF"/>
        <w:tabs>
          <w:tab w:val="clear" w:pos="720"/>
          <w:tab w:val="num" w:pos="0"/>
        </w:tabs>
        <w:spacing w:after="0" w:afterAutospacing="0" w:line="360" w:lineRule="auto"/>
        <w:ind w:left="0" w:firstLine="709"/>
        <w:jc w:val="both"/>
      </w:pPr>
      <w:r w:rsidRPr="00C15F12">
        <w:lastRenderedPageBreak/>
        <w:t>Компенсационное озеленение производится с учётом следующих требований:</w:t>
      </w:r>
    </w:p>
    <w:p w:rsidR="0083537A" w:rsidRPr="00C15F12" w:rsidRDefault="0083537A" w:rsidP="00C15F12">
      <w:pPr>
        <w:pStyle w:val="ad"/>
        <w:shd w:val="clear" w:color="auto" w:fill="FFFFFF"/>
        <w:tabs>
          <w:tab w:val="num" w:pos="0"/>
        </w:tabs>
        <w:spacing w:after="0" w:line="360" w:lineRule="auto"/>
        <w:ind w:firstLine="709"/>
        <w:jc w:val="both"/>
      </w:pPr>
      <w:r w:rsidRPr="00C15F12">
        <w:t>1) количество восстанавливаемых зелёных насаждений должно быть не менее вырубленных без сокращения площади озеленённой территории;</w:t>
      </w:r>
    </w:p>
    <w:p w:rsidR="0083537A" w:rsidRPr="00C15F12" w:rsidRDefault="0083537A" w:rsidP="00C15F12">
      <w:pPr>
        <w:pStyle w:val="ad"/>
        <w:shd w:val="clear" w:color="auto" w:fill="FFFFFF"/>
        <w:tabs>
          <w:tab w:val="num" w:pos="0"/>
        </w:tabs>
        <w:spacing w:after="0" w:line="360" w:lineRule="auto"/>
        <w:ind w:firstLine="709"/>
        <w:jc w:val="both"/>
      </w:pPr>
      <w:r w:rsidRPr="00C15F12">
        <w:t>2) видовой состав и конструкция восстанавливаемых зелёных насаждений по экологическим и эстетическим характеристикам подлежат улучшению;</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3.) восстановление производится в пределах территории, где была произведена вырубка, с высадкой деревьев.</w:t>
      </w:r>
    </w:p>
    <w:p w:rsidR="0083537A" w:rsidRPr="00C15F12" w:rsidRDefault="0083537A" w:rsidP="0091454D">
      <w:pPr>
        <w:pStyle w:val="ad"/>
        <w:numPr>
          <w:ilvl w:val="0"/>
          <w:numId w:val="39"/>
        </w:numPr>
        <w:shd w:val="clear" w:color="auto" w:fill="FFFFFF"/>
        <w:tabs>
          <w:tab w:val="clear" w:pos="720"/>
          <w:tab w:val="num" w:pos="0"/>
        </w:tabs>
        <w:spacing w:after="0" w:afterAutospacing="0" w:line="360" w:lineRule="auto"/>
        <w:ind w:left="0" w:firstLine="709"/>
        <w:jc w:val="both"/>
      </w:pPr>
      <w:r w:rsidRPr="00C15F12">
        <w:t>Компенсационное озеленение производится за счёт средств физических или юридических лиц, в интересах которых была произведена вырубка.</w:t>
      </w:r>
    </w:p>
    <w:p w:rsidR="0083537A" w:rsidRPr="00C15F12" w:rsidRDefault="0083537A" w:rsidP="00C15F12">
      <w:pPr>
        <w:pStyle w:val="ad"/>
        <w:shd w:val="clear" w:color="auto" w:fill="FFFFFF"/>
        <w:tabs>
          <w:tab w:val="num" w:pos="0"/>
        </w:tabs>
        <w:spacing w:after="0" w:line="360" w:lineRule="auto"/>
        <w:ind w:firstLine="709"/>
        <w:jc w:val="both"/>
      </w:pPr>
      <w:r w:rsidRPr="00C15F12">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83537A" w:rsidRPr="00C15F12" w:rsidRDefault="0083537A" w:rsidP="0091454D">
      <w:pPr>
        <w:pStyle w:val="ad"/>
        <w:numPr>
          <w:ilvl w:val="0"/>
          <w:numId w:val="40"/>
        </w:numPr>
        <w:shd w:val="clear" w:color="auto" w:fill="FFFFFF"/>
        <w:tabs>
          <w:tab w:val="clear" w:pos="720"/>
          <w:tab w:val="num" w:pos="0"/>
        </w:tabs>
        <w:spacing w:after="0" w:afterAutospacing="0" w:line="360" w:lineRule="auto"/>
        <w:ind w:left="0" w:firstLine="709"/>
        <w:jc w:val="both"/>
      </w:pPr>
      <w:r w:rsidRPr="00C15F12">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83537A" w:rsidRPr="00C15F12" w:rsidRDefault="0083537A" w:rsidP="0091454D">
      <w:pPr>
        <w:pStyle w:val="ad"/>
        <w:numPr>
          <w:ilvl w:val="0"/>
          <w:numId w:val="40"/>
        </w:numPr>
        <w:shd w:val="clear" w:color="auto" w:fill="FFFFFF"/>
        <w:tabs>
          <w:tab w:val="clear" w:pos="720"/>
          <w:tab w:val="num" w:pos="0"/>
        </w:tabs>
        <w:spacing w:after="318" w:afterAutospacing="0" w:line="360" w:lineRule="auto"/>
        <w:ind w:left="0" w:firstLine="709"/>
        <w:jc w:val="both"/>
      </w:pPr>
      <w:r w:rsidRPr="00C15F12">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83537A" w:rsidRPr="00C15F12" w:rsidRDefault="0083537A" w:rsidP="00C15F12">
      <w:pPr>
        <w:pStyle w:val="ad"/>
        <w:keepNext/>
        <w:shd w:val="clear" w:color="auto" w:fill="FFFFFF"/>
        <w:spacing w:after="0" w:line="360" w:lineRule="auto"/>
        <w:jc w:val="center"/>
      </w:pPr>
      <w:bookmarkStart w:id="29" w:name="bookmark26"/>
      <w:bookmarkStart w:id="30" w:name="bookmark27"/>
      <w:bookmarkStart w:id="31" w:name="bookmark25"/>
      <w:bookmarkEnd w:id="29"/>
      <w:bookmarkEnd w:id="30"/>
      <w:bookmarkEnd w:id="31"/>
      <w:r w:rsidRPr="00C15F12">
        <w:rPr>
          <w:b/>
          <w:bCs/>
        </w:rPr>
        <w:t>Глава 12. Мероприятия по выявлению карантинных и ядовитых растений, борьбе с ними, локализации, ликвидации их очагов</w:t>
      </w:r>
    </w:p>
    <w:p w:rsidR="0083537A" w:rsidRPr="00C15F12" w:rsidRDefault="0083537A" w:rsidP="0091454D">
      <w:pPr>
        <w:pStyle w:val="ad"/>
        <w:numPr>
          <w:ilvl w:val="0"/>
          <w:numId w:val="41"/>
        </w:numPr>
        <w:shd w:val="clear" w:color="auto" w:fill="FFFFFF"/>
        <w:tabs>
          <w:tab w:val="clear" w:pos="720"/>
          <w:tab w:val="num" w:pos="0"/>
        </w:tabs>
        <w:spacing w:after="0" w:afterAutospacing="0" w:line="360" w:lineRule="auto"/>
        <w:ind w:left="0" w:firstLine="709"/>
        <w:jc w:val="both"/>
      </w:pPr>
      <w:r w:rsidRPr="00C15F12">
        <w:t>Мероприятия по выявлению карантинных и ядовитых растений, борьбе с ними, локализации, ликвидации их очагов осуществляются:</w:t>
      </w:r>
    </w:p>
    <w:p w:rsidR="0083537A" w:rsidRPr="00C15F12" w:rsidRDefault="0083537A" w:rsidP="00C15F12">
      <w:pPr>
        <w:pStyle w:val="ad"/>
        <w:shd w:val="clear" w:color="auto" w:fill="FFFFFF"/>
        <w:tabs>
          <w:tab w:val="num" w:pos="0"/>
        </w:tabs>
        <w:spacing w:after="0" w:line="360" w:lineRule="auto"/>
        <w:ind w:firstLine="709"/>
        <w:jc w:val="both"/>
      </w:pPr>
      <w:r w:rsidRPr="00C15F12">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83537A" w:rsidRPr="00C15F12" w:rsidRDefault="0083537A" w:rsidP="00C15F12">
      <w:pPr>
        <w:pStyle w:val="ad"/>
        <w:shd w:val="clear" w:color="auto" w:fill="FFFFFF"/>
        <w:tabs>
          <w:tab w:val="num" w:pos="0"/>
        </w:tabs>
        <w:spacing w:after="0" w:line="360" w:lineRule="auto"/>
        <w:ind w:firstLine="709"/>
        <w:jc w:val="both"/>
      </w:pPr>
      <w:r w:rsidRPr="00C15F12">
        <w:lastRenderedPageBreak/>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83537A" w:rsidRPr="00C15F12" w:rsidRDefault="0083537A" w:rsidP="00C15F12">
      <w:pPr>
        <w:pStyle w:val="ad"/>
        <w:shd w:val="clear" w:color="auto" w:fill="FFFFFF"/>
        <w:tabs>
          <w:tab w:val="num" w:pos="0"/>
        </w:tabs>
        <w:spacing w:after="0" w:line="360" w:lineRule="auto"/>
        <w:ind w:firstLine="709"/>
        <w:jc w:val="both"/>
      </w:pPr>
      <w:r w:rsidRPr="00C15F12">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83537A" w:rsidRPr="00C15F12" w:rsidRDefault="0083537A" w:rsidP="00C15F12">
      <w:pPr>
        <w:pStyle w:val="ad"/>
        <w:shd w:val="clear" w:color="auto" w:fill="FFFFFF"/>
        <w:tabs>
          <w:tab w:val="num" w:pos="0"/>
        </w:tabs>
        <w:spacing w:after="0" w:line="360" w:lineRule="auto"/>
        <w:ind w:firstLine="709"/>
        <w:jc w:val="both"/>
      </w:pPr>
      <w:r w:rsidRPr="00C15F12">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83537A" w:rsidRPr="00C15F12" w:rsidRDefault="0083537A" w:rsidP="0091454D">
      <w:pPr>
        <w:pStyle w:val="ad"/>
        <w:numPr>
          <w:ilvl w:val="0"/>
          <w:numId w:val="42"/>
        </w:numPr>
        <w:shd w:val="clear" w:color="auto" w:fill="FFFFFF"/>
        <w:tabs>
          <w:tab w:val="clear" w:pos="720"/>
          <w:tab w:val="num" w:pos="0"/>
        </w:tabs>
        <w:spacing w:after="0" w:afterAutospacing="0" w:line="360" w:lineRule="auto"/>
        <w:ind w:left="0" w:firstLine="709"/>
        <w:jc w:val="both"/>
      </w:pPr>
      <w:r w:rsidRPr="00C15F12">
        <w:t>В целях своевременного выявления карантинных и ядовитых растений лица, указанные в</w:t>
      </w:r>
      <w:hyperlink w:anchor="bookmark25#bookmark25" w:tgtFrame="Current Document" w:history="1">
        <w:r w:rsidRPr="00C15F12">
          <w:rPr>
            <w:rStyle w:val="a3"/>
          </w:rPr>
          <w:t xml:space="preserve"> пункте 1</w:t>
        </w:r>
      </w:hyperlink>
      <w:r w:rsidRPr="00C15F12">
        <w:t>2.1 настоящих Правил, собственными силами либо с привлечением третьих лиц (в том числе специализированной организации):</w:t>
      </w:r>
    </w:p>
    <w:p w:rsidR="0083537A" w:rsidRPr="00C15F12" w:rsidRDefault="0083537A" w:rsidP="00C15F12">
      <w:pPr>
        <w:pStyle w:val="ad"/>
        <w:shd w:val="clear" w:color="auto" w:fill="FFFFFF"/>
        <w:tabs>
          <w:tab w:val="num" w:pos="0"/>
        </w:tabs>
        <w:spacing w:after="0" w:line="360" w:lineRule="auto"/>
        <w:ind w:firstLine="709"/>
        <w:jc w:val="both"/>
      </w:pPr>
      <w:r w:rsidRPr="00C15F12">
        <w:t>- проводят систематические обследования территорий;</w:t>
      </w:r>
    </w:p>
    <w:p w:rsidR="0083537A" w:rsidRPr="00C15F12" w:rsidRDefault="0083537A" w:rsidP="00C15F12">
      <w:pPr>
        <w:pStyle w:val="ad"/>
        <w:shd w:val="clear" w:color="auto" w:fill="FFFFFF"/>
        <w:tabs>
          <w:tab w:val="num" w:pos="0"/>
        </w:tabs>
        <w:spacing w:after="0" w:line="360" w:lineRule="auto"/>
        <w:ind w:firstLine="709"/>
        <w:jc w:val="both"/>
      </w:pPr>
      <w:r w:rsidRPr="00C15F12">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83537A" w:rsidRPr="00C15F12" w:rsidRDefault="0083537A" w:rsidP="00C15F12">
      <w:pPr>
        <w:pStyle w:val="ad"/>
        <w:shd w:val="clear" w:color="auto" w:fill="FFFFFF"/>
        <w:tabs>
          <w:tab w:val="num" w:pos="0"/>
        </w:tabs>
        <w:spacing w:after="318" w:line="360" w:lineRule="auto"/>
        <w:ind w:firstLine="709"/>
        <w:jc w:val="both"/>
      </w:pPr>
      <w:r w:rsidRPr="00C15F12">
        <w:t>- проводят фитосанитарные мероприятия по локализации и ликвидации карантинных и ядовитых растений.</w:t>
      </w:r>
    </w:p>
    <w:p w:rsidR="0083537A" w:rsidRPr="00C15F12" w:rsidRDefault="0083537A" w:rsidP="00C15F12">
      <w:pPr>
        <w:pStyle w:val="ad"/>
        <w:keepNext/>
        <w:shd w:val="clear" w:color="auto" w:fill="FFFFFF"/>
        <w:spacing w:after="0" w:line="360" w:lineRule="auto"/>
        <w:jc w:val="center"/>
      </w:pPr>
      <w:bookmarkStart w:id="32" w:name="bookmark28"/>
      <w:bookmarkStart w:id="33" w:name="bookmark29"/>
      <w:bookmarkEnd w:id="32"/>
      <w:bookmarkEnd w:id="33"/>
      <w:r w:rsidRPr="00C15F12">
        <w:rPr>
          <w:b/>
          <w:bCs/>
        </w:rPr>
        <w:t>Глава 13. Праздничное оформление территории поселения</w:t>
      </w:r>
    </w:p>
    <w:p w:rsidR="0083537A" w:rsidRPr="00C15F12" w:rsidRDefault="0083537A" w:rsidP="00C15F12">
      <w:pPr>
        <w:pStyle w:val="ad"/>
        <w:shd w:val="clear" w:color="auto" w:fill="FFFFFF"/>
        <w:spacing w:after="0" w:line="360" w:lineRule="auto"/>
        <w:ind w:firstLine="709"/>
        <w:jc w:val="both"/>
      </w:pPr>
      <w:r w:rsidRPr="00C15F12">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83537A" w:rsidRPr="00C15F12" w:rsidRDefault="0083537A" w:rsidP="00C15F12">
      <w:pPr>
        <w:pStyle w:val="ad"/>
        <w:shd w:val="clear" w:color="auto" w:fill="FFFFFF"/>
        <w:spacing w:after="318" w:line="360" w:lineRule="auto"/>
        <w:ind w:firstLine="709"/>
        <w:jc w:val="both"/>
      </w:pPr>
      <w:r w:rsidRPr="00C15F12">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2. Работы, связанные с проведением общегородских торжественных и праздничных мероприятий,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3537A" w:rsidRPr="00C15F12" w:rsidRDefault="0083537A" w:rsidP="00C15F12">
      <w:pPr>
        <w:pStyle w:val="ad"/>
        <w:shd w:val="clear" w:color="auto" w:fill="FFFFFF"/>
        <w:spacing w:after="0" w:afterAutospacing="0" w:line="360" w:lineRule="auto"/>
        <w:ind w:firstLine="709"/>
        <w:jc w:val="both"/>
      </w:pPr>
      <w:r w:rsidRPr="00C15F12">
        <w:t>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83537A" w:rsidRPr="00C15F12" w:rsidRDefault="0083537A" w:rsidP="00C15F12">
      <w:pPr>
        <w:pStyle w:val="ad"/>
        <w:shd w:val="clear" w:color="auto" w:fill="FFFFFF"/>
        <w:spacing w:after="0" w:afterAutospacing="0" w:line="360" w:lineRule="auto"/>
        <w:ind w:firstLine="709"/>
        <w:jc w:val="both"/>
      </w:pPr>
      <w:r w:rsidRPr="00C15F12">
        <w:t>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83537A" w:rsidRDefault="0083537A" w:rsidP="00C15F12">
      <w:pPr>
        <w:pStyle w:val="ad"/>
        <w:shd w:val="clear" w:color="auto" w:fill="FFFFFF"/>
        <w:spacing w:after="318" w:afterAutospacing="0" w:line="360" w:lineRule="auto"/>
        <w:ind w:firstLine="709"/>
        <w:jc w:val="both"/>
      </w:pPr>
      <w:r w:rsidRPr="00C15F12">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DF685A" w:rsidRDefault="00DF685A" w:rsidP="00DF685A">
      <w:pPr>
        <w:pStyle w:val="ae"/>
        <w:rPr>
          <w:b/>
          <w:lang w:eastAsia="ru-RU"/>
        </w:rPr>
      </w:pPr>
      <w:r>
        <w:rPr>
          <w:lang w:eastAsia="ru-RU"/>
        </w:rPr>
        <w:t xml:space="preserve">                          </w:t>
      </w:r>
      <w:r w:rsidRPr="00DF685A">
        <w:rPr>
          <w:b/>
          <w:lang w:eastAsia="ru-RU"/>
        </w:rPr>
        <w:t>Глава 14.</w:t>
      </w:r>
      <w:r>
        <w:rPr>
          <w:b/>
          <w:lang w:eastAsia="ru-RU"/>
        </w:rPr>
        <w:t xml:space="preserve"> Участки жилой застройки </w:t>
      </w:r>
    </w:p>
    <w:p w:rsidR="00DF685A" w:rsidRDefault="00DF685A" w:rsidP="00DF685A">
      <w:pPr>
        <w:pStyle w:val="ae"/>
        <w:rPr>
          <w:b/>
          <w:lang w:eastAsia="ru-RU"/>
        </w:rPr>
      </w:pPr>
    </w:p>
    <w:p w:rsidR="00DF685A" w:rsidRDefault="00DF685A" w:rsidP="00DF685A">
      <w:pPr>
        <w:spacing w:line="360" w:lineRule="auto"/>
        <w:ind w:left="-539"/>
        <w:jc w:val="both"/>
      </w:pPr>
      <w:r>
        <w:t xml:space="preserve">                    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DF685A" w:rsidRDefault="00DF685A" w:rsidP="00DF685A">
      <w:pPr>
        <w:spacing w:line="360" w:lineRule="auto"/>
        <w:ind w:left="-539"/>
        <w:jc w:val="both"/>
      </w:pPr>
      <w:r>
        <w:t xml:space="preserve">                    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DF685A" w:rsidRDefault="00DF685A" w:rsidP="00DF685A">
      <w:pPr>
        <w:spacing w:line="360" w:lineRule="auto"/>
        <w:ind w:left="-539"/>
        <w:jc w:val="both"/>
      </w:pPr>
      <w:r>
        <w:t xml:space="preserve">                      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w:t>
      </w:r>
      <w:r>
        <w:lastRenderedPageBreak/>
        <w:t>озеленение, осветительное</w:t>
      </w:r>
      <w:r>
        <w:tab/>
        <w:t>оборудование.</w:t>
      </w:r>
      <w:r>
        <w:br/>
        <w:t xml:space="preserve">                    4.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DF685A" w:rsidRDefault="00DF685A" w:rsidP="00DF685A">
      <w:pPr>
        <w:spacing w:line="360" w:lineRule="auto"/>
        <w:ind w:left="-539"/>
        <w:jc w:val="both"/>
      </w:pPr>
      <w:r>
        <w:t xml:space="preserve">                   5.  Возможно ограждение участка жилой застройки, если оно не противоречит условиям размещения жилых участков вдоль магистральных улиц согласно пункту 3.9 настоящего Раздела.</w:t>
      </w:r>
      <w:r>
        <w:br/>
        <w:t xml:space="preserve">                   6.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DF685A" w:rsidRDefault="00DF685A" w:rsidP="00DF685A">
      <w:pPr>
        <w:spacing w:line="360" w:lineRule="auto"/>
        <w:ind w:left="-539"/>
        <w:jc w:val="both"/>
      </w:pPr>
      <w:r>
        <w:t xml:space="preserve">                  7.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DF685A" w:rsidRDefault="00DF685A" w:rsidP="00DF685A">
      <w:pPr>
        <w:spacing w:line="360" w:lineRule="auto"/>
        <w:ind w:left="-539"/>
        <w:jc w:val="both"/>
      </w:pPr>
      <w:r>
        <w:t xml:space="preserve">                 8.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DF685A" w:rsidRDefault="00DF685A" w:rsidP="00DF685A">
      <w:pPr>
        <w:spacing w:line="360" w:lineRule="auto"/>
        <w:ind w:left="-539"/>
        <w:jc w:val="both"/>
      </w:pPr>
      <w:r>
        <w:t xml:space="preserve">                9.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DF685A" w:rsidRPr="00DF685A" w:rsidRDefault="00DF685A" w:rsidP="00DF685A">
      <w:pPr>
        <w:pStyle w:val="ae"/>
        <w:spacing w:line="360" w:lineRule="auto"/>
        <w:rPr>
          <w:b/>
          <w:lang w:eastAsia="ru-RU"/>
        </w:rPr>
      </w:pPr>
    </w:p>
    <w:p w:rsidR="00CA6A56" w:rsidRDefault="00CA6A56" w:rsidP="0032128B">
      <w:pPr>
        <w:jc w:val="both"/>
        <w:rPr>
          <w:b/>
        </w:rPr>
      </w:pPr>
      <w:r w:rsidRPr="0032128B">
        <w:rPr>
          <w:b/>
        </w:rPr>
        <w:t>Раздел III . Обращение с отходами</w:t>
      </w:r>
    </w:p>
    <w:p w:rsidR="0032128B" w:rsidRPr="0032128B" w:rsidRDefault="0032128B" w:rsidP="0032128B">
      <w:pPr>
        <w:jc w:val="both"/>
        <w:rPr>
          <w:b/>
        </w:rPr>
      </w:pPr>
    </w:p>
    <w:p w:rsidR="00CA6A56" w:rsidRPr="0032128B" w:rsidRDefault="00DF685A" w:rsidP="0032128B">
      <w:pPr>
        <w:spacing w:line="360" w:lineRule="auto"/>
        <w:jc w:val="both"/>
        <w:rPr>
          <w:b/>
        </w:rPr>
      </w:pPr>
      <w:r>
        <w:rPr>
          <w:b/>
        </w:rPr>
        <w:t>Глава 15</w:t>
      </w:r>
      <w:r w:rsidR="00CA6A56" w:rsidRPr="0032128B">
        <w:rPr>
          <w:b/>
        </w:rPr>
        <w:t>. Основные принципы обращения с отходами</w:t>
      </w:r>
    </w:p>
    <w:p w:rsidR="00CA6A56" w:rsidRPr="0032128B" w:rsidRDefault="00CA6A56" w:rsidP="0032128B">
      <w:pPr>
        <w:spacing w:line="360" w:lineRule="auto"/>
        <w:jc w:val="both"/>
      </w:pPr>
    </w:p>
    <w:p w:rsidR="00CA6A56" w:rsidRPr="0032128B" w:rsidRDefault="00CA6A56" w:rsidP="0032128B">
      <w:pPr>
        <w:spacing w:line="360" w:lineRule="auto"/>
        <w:jc w:val="both"/>
      </w:pPr>
      <w:r w:rsidRPr="0032128B">
        <w:t>Собственники твердых коммунальных отходов или уполномоченное им лицо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CA6A56" w:rsidRPr="0032128B" w:rsidRDefault="00CA6A56" w:rsidP="0032128B">
      <w:pPr>
        <w:spacing w:line="360" w:lineRule="auto"/>
        <w:jc w:val="both"/>
      </w:pPr>
      <w:r w:rsidRPr="0032128B">
        <w:t xml:space="preserve">Места накопления твердых коммунальных отходов должны соответствовать требованиям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а также нормам </w:t>
      </w:r>
      <w:r w:rsidRPr="0032128B">
        <w:lastRenderedPageBreak/>
        <w:t>правилам благоустройства сельского поселения Тимофеевка</w:t>
      </w:r>
    </w:p>
    <w:p w:rsidR="00CA6A56" w:rsidRPr="0032128B" w:rsidRDefault="00DF685A" w:rsidP="0032128B">
      <w:pPr>
        <w:spacing w:line="360" w:lineRule="auto"/>
        <w:jc w:val="center"/>
        <w:rPr>
          <w:b/>
        </w:rPr>
      </w:pPr>
      <w:r>
        <w:rPr>
          <w:b/>
        </w:rPr>
        <w:t>Глава 16</w:t>
      </w:r>
      <w:r w:rsidR="00CA6A56" w:rsidRPr="0032128B">
        <w:rPr>
          <w:b/>
        </w:rPr>
        <w:t>. Порядок создания мест (площадок) накопления твердых коммунальных отходов</w:t>
      </w:r>
    </w:p>
    <w:p w:rsidR="00CA6A56" w:rsidRPr="0032128B" w:rsidRDefault="00CA6A56" w:rsidP="0032128B">
      <w:pPr>
        <w:spacing w:line="360" w:lineRule="auto"/>
        <w:jc w:val="both"/>
      </w:pPr>
      <w:r w:rsidRPr="0032128B">
        <w:t>Места (в том числе контейнерные площадки) накопления твердых коммунальных отходов создаются:</w:t>
      </w:r>
    </w:p>
    <w:p w:rsidR="00CA6A56" w:rsidRPr="0032128B" w:rsidRDefault="00CA6A56" w:rsidP="0032128B">
      <w:pPr>
        <w:spacing w:line="360" w:lineRule="auto"/>
        <w:jc w:val="both"/>
      </w:pPr>
      <w:r w:rsidRPr="0032128B">
        <w:t>- Администрацией сельского поселения Тимофеевка;</w:t>
      </w:r>
    </w:p>
    <w:p w:rsidR="00CA6A56" w:rsidRPr="0032128B" w:rsidRDefault="00CA6A56" w:rsidP="0032128B">
      <w:pPr>
        <w:spacing w:line="360" w:lineRule="auto"/>
        <w:jc w:val="both"/>
      </w:pPr>
      <w:r w:rsidRPr="0032128B">
        <w:t>- Физическими лицами;</w:t>
      </w:r>
    </w:p>
    <w:p w:rsidR="00CA6A56" w:rsidRPr="0032128B" w:rsidRDefault="00CA6A56" w:rsidP="0032128B">
      <w:pPr>
        <w:spacing w:line="360" w:lineRule="auto"/>
        <w:jc w:val="both"/>
      </w:pPr>
      <w:r w:rsidRPr="0032128B">
        <w:t>- Индивидуальными Предпринимателями;</w:t>
      </w:r>
    </w:p>
    <w:p w:rsidR="00CA6A56" w:rsidRPr="0032128B" w:rsidRDefault="0032128B" w:rsidP="0032128B">
      <w:pPr>
        <w:spacing w:line="360" w:lineRule="auto"/>
        <w:jc w:val="both"/>
      </w:pPr>
      <w:r>
        <w:t>-Юридическими лицами.</w:t>
      </w:r>
      <w:r w:rsidRPr="0032128B">
        <w:t xml:space="preserve"> </w:t>
      </w:r>
      <w:r w:rsidR="00CA6A56" w:rsidRPr="0032128B">
        <w:br/>
        <w:t>2.</w:t>
      </w:r>
      <w:r>
        <w:t xml:space="preserve"> </w:t>
      </w:r>
      <w:r w:rsidR="00CA6A56" w:rsidRPr="0032128B">
        <w:t xml:space="preserve">Контейнерные площадки для накопления твердых коммунальных отходов создаются путем принятия решения Администрацией сельского поселения Тимофеевка, за исключением установленных законодательством Российской Федерации случаев, когда такая обязанность лежит на других лицах. </w:t>
      </w:r>
    </w:p>
    <w:p w:rsidR="00CA6A56" w:rsidRPr="0032128B" w:rsidRDefault="00CA6A56" w:rsidP="0032128B">
      <w:pPr>
        <w:spacing w:line="360" w:lineRule="auto"/>
        <w:jc w:val="both"/>
      </w:pPr>
      <w:r w:rsidRPr="0032128B">
        <w:t>3.</w:t>
      </w:r>
      <w:r w:rsidR="0032128B">
        <w:t xml:space="preserve"> </w:t>
      </w:r>
      <w:r w:rsidRPr="0032128B">
        <w:t xml:space="preserve">Индивидуальные предприниматели, физические и юридические лица создание собственных мест (площадок) накопления твердых коммунальных отходов на территории сельского поселения Тимофеевка согласовывают и вносят эти места накопления отходов в реестр мест накопления отходов сельского поселения Тимофеевка, на основании письменной заявки, форма которой устанавливается утвержденным Порядком согласования создания мест (площадок) накопления твердых коммунальных отходов и Регламентом создания и ведения реестра мест (площадок) накопления твердых коммунальных отходов на территории сельского поселения Тимофеевка муниципального района Ставропольский Самарской области. </w:t>
      </w:r>
    </w:p>
    <w:p w:rsidR="00CA6A56" w:rsidRDefault="00DF685A" w:rsidP="0032128B">
      <w:pPr>
        <w:spacing w:line="360" w:lineRule="auto"/>
        <w:jc w:val="both"/>
        <w:rPr>
          <w:b/>
        </w:rPr>
      </w:pPr>
      <w:r>
        <w:rPr>
          <w:b/>
        </w:rPr>
        <w:t>Глава 17</w:t>
      </w:r>
      <w:r w:rsidR="00CA6A56" w:rsidRPr="0032128B">
        <w:rPr>
          <w:b/>
        </w:rPr>
        <w:t>. Порядок накопления твердых коммунальных отходов</w:t>
      </w:r>
    </w:p>
    <w:p w:rsidR="0032128B" w:rsidRPr="0032128B" w:rsidRDefault="0032128B" w:rsidP="0032128B">
      <w:pPr>
        <w:spacing w:line="360" w:lineRule="auto"/>
        <w:jc w:val="both"/>
        <w:rPr>
          <w:b/>
        </w:rPr>
      </w:pPr>
    </w:p>
    <w:p w:rsidR="00CA6A56" w:rsidRPr="0032128B" w:rsidRDefault="0032128B" w:rsidP="0032128B">
      <w:pPr>
        <w:spacing w:line="360" w:lineRule="auto"/>
        <w:jc w:val="both"/>
      </w:pPr>
      <w:r>
        <w:t xml:space="preserve">         </w:t>
      </w:r>
      <w:r w:rsidR="00CA6A56" w:rsidRPr="0032128B">
        <w:t>Накопление отходов осуществляется в местах временного накопления отходов:</w:t>
      </w:r>
    </w:p>
    <w:p w:rsidR="00CA6A56" w:rsidRPr="0032128B" w:rsidRDefault="00CA6A56" w:rsidP="0032128B">
      <w:pPr>
        <w:spacing w:line="360" w:lineRule="auto"/>
        <w:jc w:val="both"/>
      </w:pPr>
      <w:r w:rsidRPr="0032128B">
        <w:t xml:space="preserve"> в контейнеры, расположенные в мусороприемных камерах (при наличии соответствующей внутридомовой инженерной системы);</w:t>
      </w:r>
    </w:p>
    <w:p w:rsidR="00CA6A56" w:rsidRPr="0032128B" w:rsidRDefault="00CA6A56" w:rsidP="0032128B">
      <w:pPr>
        <w:spacing w:line="360" w:lineRule="auto"/>
        <w:jc w:val="both"/>
      </w:pPr>
      <w:r w:rsidRPr="0032128B">
        <w:t xml:space="preserve"> в контейнеры, расположенные на контейнерных площадках;</w:t>
      </w:r>
    </w:p>
    <w:p w:rsidR="00CA6A56" w:rsidRPr="0032128B" w:rsidRDefault="00CA6A56" w:rsidP="0032128B">
      <w:pPr>
        <w:spacing w:line="360" w:lineRule="auto"/>
        <w:jc w:val="both"/>
      </w:pPr>
      <w:r w:rsidRPr="0032128B">
        <w:t xml:space="preserve"> в емкости, специально предназначенные для накопления отходов (далее - децентрализованный способ);</w:t>
      </w:r>
    </w:p>
    <w:p w:rsidR="00CA6A56" w:rsidRPr="0032128B" w:rsidRDefault="00CA6A56" w:rsidP="0032128B">
      <w:pPr>
        <w:spacing w:line="360" w:lineRule="auto"/>
        <w:jc w:val="both"/>
      </w:pPr>
      <w:r w:rsidRPr="0032128B">
        <w:t xml:space="preserve"> в стационарных и мобильных пунктах, в том числе с использованием автоматических устройств для приема отдельных видов ТКО, в местах (площадках) накопления твердых коммунальных отходов, определенных договором на оказание услуг по обращению с твердыми коммунальными отходами, в соответствии со схемой обращения с отходами.</w:t>
      </w:r>
    </w:p>
    <w:p w:rsidR="00CA6A56" w:rsidRPr="0032128B" w:rsidRDefault="00CA6A56" w:rsidP="0032128B">
      <w:pPr>
        <w:spacing w:line="360" w:lineRule="auto"/>
        <w:jc w:val="both"/>
      </w:pPr>
      <w:r w:rsidRPr="0032128B">
        <w:t xml:space="preserve">   </w:t>
      </w:r>
      <w:r w:rsidR="004875D9">
        <w:t xml:space="preserve">     </w:t>
      </w:r>
      <w:r w:rsidRPr="0032128B">
        <w:t xml:space="preserve">В случае если в территориальной схеме обращения с отходами отсутствует </w:t>
      </w:r>
      <w:r w:rsidRPr="0032128B">
        <w:lastRenderedPageBreak/>
        <w:t xml:space="preserve">информация о местах (площадках) накопления твердых коммунальных отходов, региональный оператор, согласно заявке потребителя и договору, направляет информацию о выявленных местах (площадках) накопления твердых коммунальных отходов в орган исполнительной власти субъекта Российской Федерации, утвердивший схему обращения с отходами, для включения в нее сведений о местах (площадках) накопления твердых коммунальных отходов. </w:t>
      </w:r>
    </w:p>
    <w:p w:rsidR="00CA6A56" w:rsidRPr="0032128B" w:rsidRDefault="004875D9" w:rsidP="0032128B">
      <w:pPr>
        <w:spacing w:line="360" w:lineRule="auto"/>
        <w:jc w:val="both"/>
      </w:pPr>
      <w:r>
        <w:t xml:space="preserve">        </w:t>
      </w:r>
      <w:r w:rsidR="00CA6A56" w:rsidRPr="0032128B">
        <w:t>Порядок накопления отходов на контейнерных площадках (централизованный способ накопления):</w:t>
      </w:r>
      <w:r w:rsidR="0032128B">
        <w:t xml:space="preserve"> </w:t>
      </w:r>
      <w:r w:rsidR="00CA6A56" w:rsidRPr="0032128B">
        <w:t xml:space="preserve">Расстояние от контейнерных площадок до жилых зданий, границы индивидуальных земельных участков под индивидуальную жилую застройку, территорий детских и спортивных площадок, дошкольных образовательных организаций, общеобразовательных организаций и мест массового отдыха населения должно быть не менее 20 м, но не более 100 м; до территорий медицинских организаций - не менее 25 м. </w:t>
      </w:r>
      <w:r w:rsidR="0032128B">
        <w:t xml:space="preserve">             </w:t>
      </w:r>
      <w:r>
        <w:t xml:space="preserve">    </w:t>
      </w:r>
      <w:r w:rsidR="00CA6A56" w:rsidRPr="0032128B">
        <w:t xml:space="preserve">При невозможности соблюдения минимальных расстояний, главный государственный санитарный врач по Самарской области, по обращению собственника земельного участка, на котором планируется размещение контейнерной площадки, принимает решение об изменении расстояний от мест (площадок) накопления ТКО до нормируемых объектов, но не более чем на 25 %, на основании санитарно-эпидемиологической оценки и при условии оборудования таких мест (площадок) навесами над мусоросборниками. </w:t>
      </w:r>
    </w:p>
    <w:p w:rsidR="00CA6A56" w:rsidRPr="0032128B" w:rsidRDefault="004875D9" w:rsidP="0032128B">
      <w:pPr>
        <w:spacing w:line="360" w:lineRule="auto"/>
        <w:jc w:val="both"/>
      </w:pPr>
      <w:r>
        <w:t xml:space="preserve">        </w:t>
      </w:r>
      <w:r w:rsidR="00CA6A56" w:rsidRPr="0032128B">
        <w:t>Количество мусоросборников на контейнерных площадках должно быть не более 10 контейнеров для накопления ТКО, в том числе для раздельного накопления ТКО, и 2 бункеров для накопления КГО Хозяйствующие субъекты обязаны обеспечить проведение промывки и дезинфекции контейнеров, а также уборку, дезинсекцию и дератизацию контейнерной площадки. Не допускается промывка контейнеров и бункеров на контейнерных площадках.</w:t>
      </w:r>
    </w:p>
    <w:p w:rsidR="00CA6A56" w:rsidRPr="0032128B" w:rsidRDefault="004875D9" w:rsidP="0032128B">
      <w:pPr>
        <w:spacing w:line="360" w:lineRule="auto"/>
        <w:jc w:val="both"/>
      </w:pPr>
      <w:r>
        <w:t xml:space="preserve">          </w:t>
      </w:r>
      <w:r w:rsidR="00CA6A56" w:rsidRPr="0032128B">
        <w:t>Территория контейнерной площадки и (или) специальной площадки для складирования КГО после погрузки ТКО в мусоровоз, а также, в случае загрязнения,  прилегающая к месту погрузки территория, должны быть очищены хозяйствующим субъектом от отходов .</w:t>
      </w:r>
    </w:p>
    <w:p w:rsidR="00CA6A56" w:rsidRPr="0032128B" w:rsidRDefault="004875D9" w:rsidP="0032128B">
      <w:pPr>
        <w:spacing w:line="360" w:lineRule="auto"/>
        <w:jc w:val="both"/>
      </w:pPr>
      <w:r>
        <w:t xml:space="preserve">         </w:t>
      </w:r>
      <w:r w:rsidR="00CA6A56" w:rsidRPr="0032128B">
        <w:t>Работы по организации и содержанию площадок накопления ТКО не включают уборку мест погрузки ТКО.</w:t>
      </w:r>
    </w:p>
    <w:p w:rsidR="00CA6A56" w:rsidRPr="0032128B" w:rsidRDefault="004875D9" w:rsidP="0032128B">
      <w:pPr>
        <w:spacing w:line="360" w:lineRule="auto"/>
        <w:jc w:val="both"/>
      </w:pPr>
      <w:r>
        <w:t xml:space="preserve">         </w:t>
      </w:r>
      <w:r w:rsidR="00CA6A56" w:rsidRPr="0032128B">
        <w:t>Складирование КГО осуществляется на специальных площадках для складирования КГО и в бункеры.</w:t>
      </w:r>
    </w:p>
    <w:p w:rsidR="00CA6A56" w:rsidRPr="0032128B" w:rsidRDefault="004875D9" w:rsidP="0032128B">
      <w:pPr>
        <w:spacing w:line="360" w:lineRule="auto"/>
        <w:jc w:val="both"/>
      </w:pPr>
      <w:r>
        <w:t xml:space="preserve">         </w:t>
      </w:r>
      <w:r w:rsidR="00CA6A56" w:rsidRPr="0032128B">
        <w:t>КГО при складировании их в бункерах или на специальной площадке должны находиться в состоянии, не создающем угроз для жизни и здоровья населения, а также не должны создавать угроз для целостности и технической исправности мусоровозов.</w:t>
      </w:r>
    </w:p>
    <w:p w:rsidR="00CA6A56" w:rsidRPr="0032128B" w:rsidRDefault="00CA6A56" w:rsidP="0032128B">
      <w:pPr>
        <w:spacing w:line="360" w:lineRule="auto"/>
        <w:jc w:val="both"/>
      </w:pPr>
      <w:r w:rsidRPr="0032128B">
        <w:lastRenderedPageBreak/>
        <w:t xml:space="preserve">Накопление отходов, образующихся в процессе текущего ремонта помещений, осуществляется в местах (на площадках) накопления ТКО в контейнеры и бункеры. </w:t>
      </w:r>
    </w:p>
    <w:p w:rsidR="00CA6A56" w:rsidRPr="0032128B" w:rsidRDefault="00CA6A56" w:rsidP="0032128B">
      <w:pPr>
        <w:spacing w:line="360" w:lineRule="auto"/>
        <w:jc w:val="both"/>
      </w:pPr>
      <w:r w:rsidRPr="0032128B">
        <w:t>Контейнерные площадки должны быть  оборудованы крышей или емкостями</w:t>
      </w:r>
      <w:r w:rsidR="004875D9">
        <w:t>.</w:t>
      </w:r>
    </w:p>
    <w:p w:rsidR="0032128B" w:rsidRDefault="00CA6A56" w:rsidP="0032128B">
      <w:pPr>
        <w:spacing w:line="360" w:lineRule="auto"/>
        <w:jc w:val="both"/>
      </w:pPr>
      <w:r w:rsidRPr="0032128B">
        <w:t xml:space="preserve">Для организации закрытых площадок накопления отходов могут использоваться специально предназначенные для этой цели стационарные складские здания, отдельные помещения или выделенные площади внутри складских и (или) производственных, вспомогательных зданий, а также нестационарные складские здания и сооружения </w:t>
      </w:r>
    </w:p>
    <w:p w:rsidR="00CA6A56" w:rsidRPr="0032128B" w:rsidRDefault="00CA6A56" w:rsidP="0032128B">
      <w:pPr>
        <w:spacing w:line="360" w:lineRule="auto"/>
        <w:jc w:val="both"/>
      </w:pPr>
      <w:r w:rsidRPr="0032128B">
        <w:t xml:space="preserve"> </w:t>
      </w:r>
      <w:r w:rsidR="004875D9">
        <w:t xml:space="preserve">         </w:t>
      </w:r>
      <w:r w:rsidRPr="0032128B">
        <w:t xml:space="preserve"> 4.     Порядок накопления отходов в местах накопления отходов, не являющихся контейнерными площадками (децентрализованный способ накопления): </w:t>
      </w:r>
    </w:p>
    <w:p w:rsidR="00CA6A56" w:rsidRPr="0032128B" w:rsidRDefault="00CA6A56" w:rsidP="0032128B">
      <w:pPr>
        <w:spacing w:line="360" w:lineRule="auto"/>
        <w:jc w:val="both"/>
      </w:pPr>
      <w:r w:rsidRPr="0032128B">
        <w:t xml:space="preserve">отходы производства и потребления следует накапливать таким образом, чтобы исключить возможность их падения, опрокидывания, разливания; </w:t>
      </w:r>
    </w:p>
    <w:p w:rsidR="00CA6A56" w:rsidRPr="0032128B" w:rsidRDefault="00CA6A56" w:rsidP="0032128B">
      <w:pPr>
        <w:spacing w:line="360" w:lineRule="auto"/>
        <w:jc w:val="both"/>
      </w:pPr>
      <w:r w:rsidRPr="0032128B">
        <w:t xml:space="preserve">с условием обеспечения доступности и безопасности их погрузки для отправки на специализированные предприятия для обезвреживания, переработки или утилизации. </w:t>
      </w:r>
    </w:p>
    <w:p w:rsidR="00CA6A56" w:rsidRPr="0032128B" w:rsidRDefault="00CA6A56" w:rsidP="0032128B">
      <w:pPr>
        <w:spacing w:line="360" w:lineRule="auto"/>
        <w:jc w:val="both"/>
      </w:pPr>
      <w:r w:rsidRPr="0032128B">
        <w:t xml:space="preserve">тара и упаковка должны быть прочными, исправными, полностью предотвращать утечку или рассыпание отходов, обеспечивать их сохранность при накоплении; </w:t>
      </w:r>
    </w:p>
    <w:p w:rsidR="0032128B" w:rsidRDefault="00CA6A56" w:rsidP="0032128B">
      <w:pPr>
        <w:spacing w:line="360" w:lineRule="auto"/>
        <w:jc w:val="both"/>
      </w:pPr>
      <w:r w:rsidRPr="0032128B">
        <w:t>тара должна быть изготовлена из материала, устойчивого к воздействию данного вида отходов и его отдельных компонентов, атмосферных осадков</w:t>
      </w:r>
      <w:r w:rsidR="0032128B">
        <w:t>, перепадов температур и прямых солнечных </w:t>
      </w:r>
      <w:r w:rsidRPr="0032128B">
        <w:t>лучей.</w:t>
      </w:r>
    </w:p>
    <w:p w:rsidR="00CA6A56" w:rsidRPr="0032128B" w:rsidRDefault="00CA6A56" w:rsidP="0032128B">
      <w:pPr>
        <w:spacing w:line="360" w:lineRule="auto"/>
        <w:jc w:val="both"/>
      </w:pPr>
      <w:r w:rsidRPr="0032128B">
        <w:t xml:space="preserve"> </w:t>
      </w:r>
      <w:r w:rsidR="004875D9">
        <w:t xml:space="preserve">           </w:t>
      </w:r>
      <w:r w:rsidRPr="0032128B">
        <w:t xml:space="preserve">4.5 емкость для накопления отходов должна быть оборудована крышкой для  исключения попадания атмосферных осадков; </w:t>
      </w:r>
    </w:p>
    <w:p w:rsidR="00CA6A56" w:rsidRPr="0032128B" w:rsidRDefault="0032128B" w:rsidP="0032128B">
      <w:pPr>
        <w:spacing w:line="360" w:lineRule="auto"/>
        <w:jc w:val="both"/>
      </w:pPr>
      <w:r>
        <w:t xml:space="preserve"> </w:t>
      </w:r>
      <w:r w:rsidR="004875D9">
        <w:t xml:space="preserve">           </w:t>
      </w:r>
      <w:r w:rsidR="00CA6A56" w:rsidRPr="0032128B">
        <w:t xml:space="preserve">4.6 при накоплении отходов в мусоросборниках должна быть исключена возможность их загнивания и разложения. Хозяйствующие субъекты обязаны обеспечить проведение промывки и дезинфекции мусоросборников, а также уборку, дезинсекцию и дератизацию места накопления ТКО </w:t>
      </w:r>
    </w:p>
    <w:p w:rsidR="00CA6A56" w:rsidRPr="0032128B" w:rsidRDefault="004875D9" w:rsidP="0032128B">
      <w:pPr>
        <w:spacing w:line="360" w:lineRule="auto"/>
        <w:jc w:val="both"/>
      </w:pPr>
      <w:r>
        <w:t xml:space="preserve">           </w:t>
      </w:r>
      <w:r w:rsidR="0032128B">
        <w:t xml:space="preserve"> </w:t>
      </w:r>
      <w:r w:rsidR="00CA6A56" w:rsidRPr="0032128B">
        <w:t xml:space="preserve">4.7 около индивидуальных жилых домов могут быть установлены пластиковые баки емкостью от 120 до 240 л, которые также могут быть использованы для раздельного накопления твердых коммунальных отходов. Такие контейнеры должны находиться у каждого индивидуального дома либо у группы из нескольких домов и выставляться их владельцами в день вывоза твердых коммунальных отходов к проезжей части; </w:t>
      </w:r>
    </w:p>
    <w:p w:rsidR="00CA6A56" w:rsidRPr="0032128B" w:rsidRDefault="004875D9" w:rsidP="0032128B">
      <w:pPr>
        <w:spacing w:line="360" w:lineRule="auto"/>
        <w:jc w:val="both"/>
      </w:pPr>
      <w:r>
        <w:t xml:space="preserve">          </w:t>
      </w:r>
      <w:r w:rsidR="00CA6A56" w:rsidRPr="0032128B">
        <w:t xml:space="preserve">4.8 допускается временное (на срок до 1 суток) перемещение специально предназначенных емкостей для отходов с мест накопления твердых коммунальных отходов к месту погрузки ТКО, при этом не допускается ограничение свободного проезда транспортных средств, прохода людей, порча зеленых насаждений и захламление газонов.; </w:t>
      </w:r>
    </w:p>
    <w:p w:rsidR="00CA6A56" w:rsidRPr="0032128B" w:rsidRDefault="004875D9" w:rsidP="0032128B">
      <w:pPr>
        <w:spacing w:line="360" w:lineRule="auto"/>
        <w:jc w:val="both"/>
      </w:pPr>
      <w:r>
        <w:t xml:space="preserve">          </w:t>
      </w:r>
      <w:r w:rsidR="00CA6A56" w:rsidRPr="0032128B">
        <w:t xml:space="preserve">4.9 При производстве работ на объектах ремонта и реконструкции без отведения строительной площадки или при отсутствии специально обустроенных мест накопления </w:t>
      </w:r>
      <w:r w:rsidR="00CA6A56" w:rsidRPr="0032128B">
        <w:lastRenderedPageBreak/>
        <w:t xml:space="preserve">допускается временное складирование отходов в специальных емкостях или мешках на улице около объекта ремонта и реконструкции на срок не более одних суток, при этом не допускается ограничение свободного проезда транспортных средств, прохода людей, порча зеленых насаждений и захламление газонов. Собственник, пользователь территории направляет уведомление администрации сельского поселения Тимофеевка о временной организации мест  накопления отходов от строительства, ремонта и реконструкции объектов. </w:t>
      </w:r>
    </w:p>
    <w:p w:rsidR="003C3794" w:rsidRPr="0032128B" w:rsidRDefault="004875D9" w:rsidP="0032128B">
      <w:pPr>
        <w:spacing w:line="360" w:lineRule="auto"/>
        <w:jc w:val="both"/>
      </w:pPr>
      <w:r>
        <w:t xml:space="preserve">        </w:t>
      </w:r>
      <w:r w:rsidR="003C3794" w:rsidRPr="0032128B">
        <w:t xml:space="preserve">4.10 </w:t>
      </w:r>
      <w:r w:rsidR="00CA6A56" w:rsidRPr="0032128B">
        <w:t xml:space="preserve">Допускается временная (на срок до 1 суток) организация места (площадки) накопления отходов, при проведении массовых, культурно-массовых и спортивных мероприятий. Места временной организации накопления отходов должны быть согласованы с собственником, пользователем территории, где планируется разместить ТКО. Собственник, пользователь территории направляет уведомление администрации сельского поселения Тимофеевка о временной организации мест (площадок) накопления отходов.  </w:t>
      </w:r>
    </w:p>
    <w:p w:rsidR="00CA6A56" w:rsidRPr="0032128B" w:rsidRDefault="003C3794" w:rsidP="0032128B">
      <w:pPr>
        <w:spacing w:line="360" w:lineRule="auto"/>
        <w:jc w:val="both"/>
      </w:pPr>
      <w:r w:rsidRPr="0032128B">
        <w:t xml:space="preserve">      5. </w:t>
      </w:r>
      <w:r w:rsidR="00CA6A56" w:rsidRPr="0032128B">
        <w:t>При осуществлении накопления ТКО потребителям запрещается:</w:t>
      </w:r>
    </w:p>
    <w:p w:rsidR="00CA6A56" w:rsidRPr="0032128B" w:rsidRDefault="00CA6A56" w:rsidP="0032128B">
      <w:pPr>
        <w:spacing w:line="360" w:lineRule="auto"/>
        <w:jc w:val="both"/>
      </w:pPr>
      <w:r w:rsidRPr="0032128B">
        <w:t>складирование в местах (на площадках) накопления ТКО, не указанных в договоре на оказание услуг по обращению с ТКО;</w:t>
      </w:r>
    </w:p>
    <w:p w:rsidR="00CA6A56" w:rsidRPr="0032128B" w:rsidRDefault="00CA6A56" w:rsidP="0032128B">
      <w:pPr>
        <w:spacing w:line="360" w:lineRule="auto"/>
        <w:jc w:val="both"/>
      </w:pPr>
      <w:r w:rsidRPr="0032128B">
        <w:t>складирование в местах (на площадках) накопления ТКО горящих, раскаленных или горячих отходов, снега и льда, осветительных приборов и электрических ламп, содержащих ртуть, батарей и аккумуляторов, медицинских отходов, а также иных отходов, которые могут причинить вред жизни и здоровью лиц, осуществляющих погрузку (разгрузку) контейнеров, повредить контейнеры, бункеры, мусоровозы;</w:t>
      </w:r>
    </w:p>
    <w:p w:rsidR="003C3794" w:rsidRPr="0032128B" w:rsidRDefault="00CA6A56" w:rsidP="0032128B">
      <w:pPr>
        <w:spacing w:line="360" w:lineRule="auto"/>
        <w:jc w:val="both"/>
      </w:pPr>
      <w:r w:rsidRPr="0032128B">
        <w:t>складирование ТКО вне мест (площадок) накопления ТКО или в местах (на площадках) накопления ТКО, не предназначенных для соответствующих видов ТКО, за исключением случаев, установленных законодательством Российской Федерации; -</w:t>
      </w:r>
      <w:r w:rsidRPr="0032128B">
        <w:br/>
      </w:r>
      <w:r w:rsidR="003C3794" w:rsidRPr="0032128B">
        <w:t xml:space="preserve">  </w:t>
      </w:r>
      <w:r w:rsidR="004875D9">
        <w:t xml:space="preserve">      </w:t>
      </w:r>
      <w:r w:rsidR="003C3794" w:rsidRPr="0032128B">
        <w:t xml:space="preserve">5.4 </w:t>
      </w:r>
      <w:r w:rsidRPr="0032128B">
        <w:t xml:space="preserve">Складирование КГО в контейнеры, а также в не предназначенные для их складирования места (площадки) накопления ТКО </w:t>
      </w:r>
    </w:p>
    <w:p w:rsidR="00CA6A56" w:rsidRPr="0032128B" w:rsidRDefault="004875D9" w:rsidP="0032128B">
      <w:pPr>
        <w:spacing w:line="360" w:lineRule="auto"/>
        <w:jc w:val="both"/>
      </w:pPr>
      <w:r>
        <w:t xml:space="preserve">       </w:t>
      </w:r>
      <w:r w:rsidR="0032128B">
        <w:t xml:space="preserve"> </w:t>
      </w:r>
      <w:r w:rsidR="003C3794" w:rsidRPr="0032128B">
        <w:t xml:space="preserve">6. </w:t>
      </w:r>
      <w:r w:rsidR="00CA6A56" w:rsidRPr="0032128B">
        <w:t xml:space="preserve">При выборе контейнеров (специализированных емкостей для накопления отходов) должны быть соблюдены следующие </w:t>
      </w:r>
      <w:proofErr w:type="spellStart"/>
      <w:r w:rsidR="00CA6A56" w:rsidRPr="0032128B">
        <w:t>требования:наличие</w:t>
      </w:r>
      <w:proofErr w:type="spellEnd"/>
      <w:r w:rsidR="00CA6A56" w:rsidRPr="0032128B">
        <w:t xml:space="preserve"> крышек для предотвращения распространения дурных запахов, растаскивания отходов животными, распространения инфекций, сохранения ресурсного потенциала отходов, предотвращения обводнения отходов;</w:t>
      </w:r>
    </w:p>
    <w:p w:rsidR="00CA6A56" w:rsidRPr="0032128B" w:rsidRDefault="00CA6A56" w:rsidP="0032128B">
      <w:pPr>
        <w:spacing w:line="360" w:lineRule="auto"/>
        <w:jc w:val="both"/>
      </w:pPr>
      <w:r w:rsidRPr="0032128B">
        <w:t>оснащение колесами, что позволяет выкатывать контейнер для опорожнения при вывозе мусороуборочной техникой с задней загрузкой;</w:t>
      </w:r>
    </w:p>
    <w:p w:rsidR="00CA6A56" w:rsidRPr="0032128B" w:rsidRDefault="00CA6A56" w:rsidP="0032128B">
      <w:pPr>
        <w:spacing w:line="360" w:lineRule="auto"/>
        <w:jc w:val="both"/>
      </w:pPr>
      <w:r w:rsidRPr="0032128B">
        <w:t>прочность, огнеупорность, сохранение прочности в холодный период года;</w:t>
      </w:r>
    </w:p>
    <w:p w:rsidR="003C3794" w:rsidRPr="0032128B" w:rsidRDefault="00CA6A56" w:rsidP="0032128B">
      <w:pPr>
        <w:spacing w:line="360" w:lineRule="auto"/>
        <w:jc w:val="both"/>
      </w:pPr>
      <w:r w:rsidRPr="0032128B">
        <w:t xml:space="preserve">низкие адгезионные свойства (с целью предотвращения примерзания и прилипания </w:t>
      </w:r>
      <w:r w:rsidRPr="0032128B">
        <w:lastRenderedPageBreak/>
        <w:t xml:space="preserve">отходов). </w:t>
      </w:r>
    </w:p>
    <w:p w:rsidR="0032128B" w:rsidRPr="004875D9" w:rsidRDefault="004875D9" w:rsidP="004875D9">
      <w:pPr>
        <w:spacing w:line="360" w:lineRule="auto"/>
        <w:jc w:val="both"/>
        <w:rPr>
          <w:color w:val="000000" w:themeColor="text1"/>
        </w:rPr>
      </w:pPr>
      <w:r>
        <w:rPr>
          <w:color w:val="000000" w:themeColor="text1"/>
        </w:rPr>
        <w:t xml:space="preserve">      </w:t>
      </w:r>
      <w:r w:rsidRPr="004875D9">
        <w:rPr>
          <w:color w:val="000000" w:themeColor="text1"/>
        </w:rPr>
        <w:t>7.</w:t>
      </w:r>
      <w:r w:rsidR="00CA6A56" w:rsidRPr="004875D9">
        <w:rPr>
          <w:color w:val="000000" w:themeColor="text1"/>
        </w:rPr>
        <w:t xml:space="preserve">Раздельное накопление ТКО  на территории сельского поселения реализуется: </w:t>
      </w:r>
    </w:p>
    <w:p w:rsidR="00CA6A56" w:rsidRPr="0032128B" w:rsidRDefault="00CA6A56" w:rsidP="0091454D">
      <w:pPr>
        <w:pStyle w:val="a6"/>
        <w:numPr>
          <w:ilvl w:val="1"/>
          <w:numId w:val="48"/>
        </w:numPr>
        <w:spacing w:line="360" w:lineRule="auto"/>
        <w:jc w:val="both"/>
      </w:pPr>
      <w:r w:rsidRPr="0032128B">
        <w:t xml:space="preserve"> по </w:t>
      </w:r>
      <w:proofErr w:type="spellStart"/>
      <w:r w:rsidRPr="0032128B">
        <w:t>двухконтейнерной</w:t>
      </w:r>
      <w:proofErr w:type="spellEnd"/>
      <w:r w:rsidRPr="0032128B">
        <w:t xml:space="preserve"> системе:</w:t>
      </w:r>
    </w:p>
    <w:p w:rsidR="00CA6A56" w:rsidRPr="0032128B" w:rsidRDefault="00CA6A56" w:rsidP="0032128B">
      <w:pPr>
        <w:spacing w:line="360" w:lineRule="auto"/>
        <w:jc w:val="both"/>
      </w:pPr>
      <w:r w:rsidRPr="0032128B">
        <w:t>- 1-ый контейнер под утильные фракции ТКО (бумага, картон, различные виды пластиков, металл, стекло, текстиль) - «сухие отходы»;</w:t>
      </w:r>
    </w:p>
    <w:p w:rsidR="003C3794" w:rsidRPr="0032128B" w:rsidRDefault="00CA6A56" w:rsidP="0032128B">
      <w:pPr>
        <w:spacing w:line="360" w:lineRule="auto"/>
        <w:jc w:val="both"/>
      </w:pPr>
      <w:r w:rsidRPr="0032128B">
        <w:t xml:space="preserve">- 2-ой контейнер под прочие ТК отходы – «мокрые отходы».  </w:t>
      </w:r>
    </w:p>
    <w:p w:rsidR="003C3794" w:rsidRPr="0032128B" w:rsidRDefault="00CA6A56" w:rsidP="0032128B">
      <w:pPr>
        <w:spacing w:line="360" w:lineRule="auto"/>
        <w:jc w:val="both"/>
      </w:pPr>
      <w:r w:rsidRPr="0032128B">
        <w:t xml:space="preserve">Пункты приема вторсырья представляют собой контейнеры и контейнеры-сетки, для накопления пластиковых бутылок, пищевого стекла, стеклобоя и макулатуры. установленные в согласованных местах накопления отходов и внесенные в реестр мест накопления отходов </w:t>
      </w:r>
      <w:r w:rsidR="003C3794" w:rsidRPr="0032128B">
        <w:t>сельского поселения Тимофеевка.</w:t>
      </w:r>
    </w:p>
    <w:p w:rsidR="00CA6A56" w:rsidRPr="0032128B" w:rsidRDefault="004875D9" w:rsidP="0032128B">
      <w:pPr>
        <w:spacing w:line="360" w:lineRule="auto"/>
        <w:jc w:val="both"/>
      </w:pPr>
      <w:r>
        <w:t xml:space="preserve">        </w:t>
      </w:r>
      <w:r w:rsidR="00CA6A56" w:rsidRPr="0032128B">
        <w:t>Накопление ртутьсодержащих отходов, отработанных ртутьсодержащих ламп и элементов питания от многоквартирных домов и у других образователей твердых коммунальных отходов является широкая информационная компания среди жителей об опасности смешивания таких отходов с другими видами твердых коммунальных отходов, а также компания по информированию жителей  о расположении  мест накопления опасных и особо опасных отходов. Контейнер для накопления таких отходов должен представлять собой стационарную, герметичную, запирающуюся на ключ емкость, обеспечивающую накопление различных видов  отходов в раздельные емкости, сохранность батареек и отработанных ламп при их накоплении, хранении и извлечении из контейнера. Конструкция контейнера должна обеспечивать защиту от проникновения, самопроизвольного открытия, от попадания внутрь снега, водонепроницаемость и полный сток воды с частей доступных действию осадков, а также от поверхностных вод. При этом контейнеры должны размещаться в местах массовой проходимости населения (автовокзалы, рынки, крупные магазины и т.п.)</w:t>
      </w:r>
    </w:p>
    <w:p w:rsidR="00CA6A56" w:rsidRPr="0032128B" w:rsidRDefault="004875D9" w:rsidP="0032128B">
      <w:pPr>
        <w:spacing w:line="360" w:lineRule="auto"/>
        <w:jc w:val="both"/>
      </w:pPr>
      <w:r>
        <w:t xml:space="preserve">        </w:t>
      </w:r>
      <w:r w:rsidR="00CA6A56" w:rsidRPr="0032128B">
        <w:t xml:space="preserve">Очистка и </w:t>
      </w:r>
      <w:proofErr w:type="spellStart"/>
      <w:r w:rsidR="00CA6A56" w:rsidRPr="0032128B">
        <w:t>демеркуризация</w:t>
      </w:r>
      <w:proofErr w:type="spellEnd"/>
      <w:r w:rsidR="00CA6A56" w:rsidRPr="0032128B">
        <w:t xml:space="preserve"> контейнеров для накопления ртуть содержащих отходов должна осуществляться специалистами, имеющими удостоверения на право работы с отходами соответствующего класса опасности с соблюдением ими мер безопасности и защиты не менее 2 раз в месяц.</w:t>
      </w:r>
    </w:p>
    <w:p w:rsidR="003C3794" w:rsidRPr="0032128B" w:rsidRDefault="004875D9" w:rsidP="0032128B">
      <w:pPr>
        <w:spacing w:line="360" w:lineRule="auto"/>
        <w:jc w:val="both"/>
      </w:pPr>
      <w:r>
        <w:t xml:space="preserve">           </w:t>
      </w:r>
      <w:r w:rsidR="00CA6A56" w:rsidRPr="0032128B">
        <w:t xml:space="preserve">Транспортирование опасных отходов должно осуществляться на транспорте, оборудованном специализированными герметичными емкостями для перевозки опасных отходов, </w:t>
      </w:r>
      <w:proofErr w:type="spellStart"/>
      <w:r w:rsidR="00CA6A56" w:rsidRPr="0032128B">
        <w:t>демеркуризационными</w:t>
      </w:r>
      <w:proofErr w:type="spellEnd"/>
      <w:r w:rsidR="00CA6A56" w:rsidRPr="0032128B">
        <w:t xml:space="preserve"> комплектами, газоанализаторами паров ртути. </w:t>
      </w:r>
    </w:p>
    <w:p w:rsidR="00CA6A56" w:rsidRPr="0032128B" w:rsidRDefault="004875D9" w:rsidP="0032128B">
      <w:pPr>
        <w:spacing w:line="360" w:lineRule="auto"/>
        <w:jc w:val="both"/>
      </w:pPr>
      <w:r>
        <w:t xml:space="preserve">           </w:t>
      </w:r>
      <w:r w:rsidR="00CA6A56" w:rsidRPr="0032128B">
        <w:t xml:space="preserve">Контейнеры для раздельного накопления ТКО должны иметь текстовое и (или) графическое обозначение о видах ТКО, подлежащих накоплению в соответствующих контейнерах. При этом текстовое и (или) графическое обозначение о видах ТКО на контейнере (контейнерах), используемом (используемых) для накопления сухих </w:t>
      </w:r>
      <w:r w:rsidR="00CA6A56" w:rsidRPr="0032128B">
        <w:lastRenderedPageBreak/>
        <w:t xml:space="preserve">перерабатываемых отходов, должно быть выполнено с применением зеленой цветовой индикации, а на контейнере (контейнерах), используемом (используемых) для накопления прочих отходов, - с применением желтой цветовой индикации; </w:t>
      </w:r>
    </w:p>
    <w:p w:rsidR="00CA6A56" w:rsidRPr="0032128B" w:rsidRDefault="003C3794" w:rsidP="0032128B">
      <w:pPr>
        <w:spacing w:line="360" w:lineRule="auto"/>
        <w:jc w:val="both"/>
      </w:pPr>
      <w:r w:rsidRPr="0032128B">
        <w:t xml:space="preserve">            8. </w:t>
      </w:r>
      <w:r w:rsidR="00CA6A56" w:rsidRPr="0032128B">
        <w:t>Контейнеры и (или) бункеры для установки на местах (площадках) накопления ТКО могут приобретаться:</w:t>
      </w:r>
      <w:r w:rsidR="0032128B">
        <w:t xml:space="preserve"> </w:t>
      </w:r>
      <w:r w:rsidR="00CA6A56" w:rsidRPr="0032128B">
        <w:t>собственниками или уполномоченными ими пользователями земельных участков, на которых расположены места (площадки) накопления ТКО;</w:t>
      </w:r>
    </w:p>
    <w:p w:rsidR="00CA6A56" w:rsidRPr="0032128B" w:rsidRDefault="00CA6A56" w:rsidP="0032128B">
      <w:pPr>
        <w:spacing w:line="360" w:lineRule="auto"/>
        <w:jc w:val="both"/>
      </w:pPr>
      <w:r w:rsidRPr="0032128B">
        <w:t xml:space="preserve"> собственниками или уполномоченными ими пользователями объектов, на которых образуются ТКО;</w:t>
      </w:r>
    </w:p>
    <w:p w:rsidR="00CA6A56" w:rsidRPr="0032128B" w:rsidRDefault="00CA6A56" w:rsidP="0032128B">
      <w:pPr>
        <w:spacing w:line="360" w:lineRule="auto"/>
        <w:jc w:val="both"/>
      </w:pPr>
      <w:r w:rsidRPr="0032128B">
        <w:t>организациями, осуществляющими управление многоквартирными домами, или собственниками помещений в многоквартирных домах при непосредственном управлении многоквартирными домами собственниками помещений;</w:t>
      </w:r>
    </w:p>
    <w:p w:rsidR="003C3794" w:rsidRPr="0032128B" w:rsidRDefault="003C3794" w:rsidP="0032128B">
      <w:pPr>
        <w:spacing w:line="360" w:lineRule="auto"/>
        <w:jc w:val="both"/>
      </w:pPr>
      <w:r w:rsidRPr="0032128B">
        <w:t xml:space="preserve">      </w:t>
      </w:r>
      <w:r w:rsidR="004875D9">
        <w:t xml:space="preserve">  </w:t>
      </w:r>
      <w:r w:rsidRPr="0032128B">
        <w:t xml:space="preserve"> 8.4</w:t>
      </w:r>
      <w:r w:rsidR="00CA6A56" w:rsidRPr="0032128B">
        <w:t xml:space="preserve">- региональным оператором по обращению с ТКО на территории Самарской области (далее - Региональный оператор) - в случае включения расходов на приобретение контейнеров и бункеров в единый тариф на оказание услуги по обращению с ТКО Региональным оператором в размере, не превышающем 1 процента необходимой валовой выручки Регионального оператора на очередной период регулирования. При этом указанные контейнеры приобретаются для их последующего размещения на местах (площадках) накопления ТКО, к которым не относятся мусороприемные камеры. </w:t>
      </w:r>
    </w:p>
    <w:p w:rsidR="00CA6A56" w:rsidRPr="0032128B" w:rsidRDefault="003C3794" w:rsidP="0032128B">
      <w:pPr>
        <w:spacing w:line="360" w:lineRule="auto"/>
        <w:jc w:val="both"/>
      </w:pPr>
      <w:r w:rsidRPr="0032128B">
        <w:t xml:space="preserve">       9. </w:t>
      </w:r>
      <w:r w:rsidR="00CA6A56" w:rsidRPr="0032128B">
        <w:t>Лечебным и медицинским организациям:</w:t>
      </w:r>
    </w:p>
    <w:p w:rsidR="00CA6A56" w:rsidRPr="0032128B" w:rsidRDefault="0032128B" w:rsidP="0032128B">
      <w:pPr>
        <w:spacing w:line="360" w:lineRule="auto"/>
        <w:jc w:val="both"/>
      </w:pPr>
      <w:r>
        <w:t xml:space="preserve">      </w:t>
      </w:r>
      <w:r w:rsidR="003C3794" w:rsidRPr="0032128B">
        <w:t xml:space="preserve"> 9.1</w:t>
      </w:r>
      <w:r w:rsidR="00CA6A56" w:rsidRPr="0032128B">
        <w:t xml:space="preserve">   разрабатывать и утверждать схему по обращению с медицинскими отходами, которая включает в себя качественный и количественный состав образующихся отходов, потребность в расходных материалах и таре, порядок сбора и места временного хранения (накопления) медицинских отходов, кратность их вывоза, применяемые способы обеззараживания, обезвреживания и удаления.</w:t>
      </w:r>
    </w:p>
    <w:p w:rsidR="00CA6A56" w:rsidRPr="0032128B" w:rsidRDefault="00CA6A56" w:rsidP="0032128B">
      <w:pPr>
        <w:spacing w:line="360" w:lineRule="auto"/>
        <w:jc w:val="both"/>
      </w:pPr>
      <w:r w:rsidRPr="0032128B">
        <w:t>Отходы класса «А» собираются в специальные емкости или пакеты любого цвета кроме красного. Обеззараживание отходов класса «А» не требуется.</w:t>
      </w:r>
    </w:p>
    <w:p w:rsidR="00CA6A56" w:rsidRPr="0032128B" w:rsidRDefault="003C3794" w:rsidP="0032128B">
      <w:pPr>
        <w:spacing w:line="360" w:lineRule="auto"/>
        <w:jc w:val="both"/>
      </w:pPr>
      <w:r w:rsidRPr="0032128B">
        <w:t xml:space="preserve">         9.3 </w:t>
      </w:r>
      <w:r w:rsidR="00CA6A56" w:rsidRPr="0032128B">
        <w:t>Сбор медицинских отходов класса «Б» допускается в одноразовые емкости желтого цвета, имеющие необходимую маркировку. Временное хранение медицинских отходов класса «Б» допускается только в выделенном помещении без доступа посторонних лиц в данное помещение. Обезвреживание отходов классов «Б» проводится в соответствии с инструкцией по применению дезинфицирующих средств или инструкцией по применению аппаратных методов дезинфекции. При этом допускается хранение необеззараженных медицинских отходов класса «Б» более 24 часов только в холодильных или морозильных камерах.</w:t>
      </w:r>
    </w:p>
    <w:p w:rsidR="00CA6A56" w:rsidRPr="0032128B" w:rsidRDefault="003C3794" w:rsidP="0032128B">
      <w:pPr>
        <w:spacing w:line="360" w:lineRule="auto"/>
        <w:jc w:val="both"/>
      </w:pPr>
      <w:r w:rsidRPr="0032128B">
        <w:t xml:space="preserve">       9.4 </w:t>
      </w:r>
      <w:r w:rsidR="00CA6A56" w:rsidRPr="0032128B">
        <w:t xml:space="preserve">Отходы класса «В» собирают в одноразовую упаковку красного цвета или в </w:t>
      </w:r>
      <w:r w:rsidR="00CA6A56" w:rsidRPr="0032128B">
        <w:lastRenderedPageBreak/>
        <w:t>упаковку, имеющую красную маркировку. Данные отходы подлежат обязательному обеззараживанию аппаратными методами дезинфекции и в определенных случаях (обеззараживания пищевых отходов и выделений больных, а также при организации первичных противоэпидемических мероприятий в очагах) с использованием дезинфицирующих средств. Вывоз необеззараженных медицинских отходов класса «В» с территории предприятия не допускается.</w:t>
      </w:r>
    </w:p>
    <w:p w:rsidR="00CA6A56" w:rsidRPr="0032128B" w:rsidRDefault="003C3794" w:rsidP="0032128B">
      <w:pPr>
        <w:spacing w:line="360" w:lineRule="auto"/>
        <w:jc w:val="both"/>
      </w:pPr>
      <w:r w:rsidRPr="0032128B">
        <w:t xml:space="preserve">         9.5 </w:t>
      </w:r>
      <w:r w:rsidR="00CA6A56" w:rsidRPr="0032128B">
        <w:t xml:space="preserve">Ртутьсодержащие приборы, лампы (люминесцентные и другие), оборудование, относящиеся к медицинским отходам класса «Г», собираются в маркированные емкости с плотно прилегающими крышками любого цвета (кроме желтого и красного), которые хранятся в специально выделенных помещениях до последующего их вывоза специализированными организациями. Сбор, временное хранение отходов </w:t>
      </w:r>
      <w:proofErr w:type="spellStart"/>
      <w:r w:rsidR="00CA6A56" w:rsidRPr="0032128B">
        <w:t>цитостатиков</w:t>
      </w:r>
      <w:proofErr w:type="spellEnd"/>
      <w:r w:rsidR="00CA6A56" w:rsidRPr="0032128B">
        <w:t xml:space="preserve"> и </w:t>
      </w:r>
      <w:proofErr w:type="spellStart"/>
      <w:r w:rsidR="00CA6A56" w:rsidRPr="0032128B">
        <w:t>генотоксических</w:t>
      </w:r>
      <w:proofErr w:type="spellEnd"/>
      <w:r w:rsidR="00CA6A56" w:rsidRPr="0032128B">
        <w:t xml:space="preserve"> препаратов и всех видов отходов, образующихся в результате приготовления их растворов (флаконы, ампулы и другие), относящихся к медицинским отходам класса «Г», без дезактивации запрещается. Отходы подлежат немедленной дезактивации на месте образования с применением специальных средств. Лекарственные, диагностические, дезинфицирующие средства, не подлежащие использованию, собираются в одноразовую маркированную упаковку любого цвета (кроме желтого и красного).</w:t>
      </w:r>
    </w:p>
    <w:p w:rsidR="00CA6A56" w:rsidRPr="0032128B" w:rsidRDefault="00CA6A56" w:rsidP="0032128B">
      <w:pPr>
        <w:spacing w:line="360" w:lineRule="auto"/>
        <w:jc w:val="both"/>
      </w:pPr>
      <w:r w:rsidRPr="0032128B">
        <w:t xml:space="preserve"> </w:t>
      </w:r>
    </w:p>
    <w:p w:rsidR="00CA6A56" w:rsidRPr="0032128B" w:rsidRDefault="00CA6A56" w:rsidP="0032128B">
      <w:pPr>
        <w:spacing w:line="360" w:lineRule="auto"/>
        <w:jc w:val="center"/>
        <w:rPr>
          <w:b/>
        </w:rPr>
      </w:pPr>
      <w:r w:rsidRPr="0032128B">
        <w:rPr>
          <w:b/>
        </w:rPr>
        <w:t>Глава 1</w:t>
      </w:r>
      <w:r w:rsidR="00DF685A">
        <w:rPr>
          <w:b/>
        </w:rPr>
        <w:t>8</w:t>
      </w:r>
      <w:r w:rsidRPr="0032128B">
        <w:rPr>
          <w:b/>
        </w:rPr>
        <w:t>. Требования в области охраны окружающей среды при обращении с отходами производства и потребления</w:t>
      </w:r>
    </w:p>
    <w:p w:rsidR="00CA6A56" w:rsidRPr="0032128B" w:rsidRDefault="003C3794" w:rsidP="0032128B">
      <w:pPr>
        <w:spacing w:line="360" w:lineRule="auto"/>
        <w:jc w:val="both"/>
      </w:pPr>
      <w:r w:rsidRPr="0032128B">
        <w:t xml:space="preserve">            1.</w:t>
      </w:r>
      <w:r w:rsidR="00CA6A56" w:rsidRPr="0032128B">
        <w:t>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законодательством Российской Федерации.</w:t>
      </w:r>
    </w:p>
    <w:p w:rsidR="00CA6A56" w:rsidRPr="0032128B" w:rsidRDefault="003C3794" w:rsidP="0032128B">
      <w:pPr>
        <w:spacing w:line="360" w:lineRule="auto"/>
        <w:jc w:val="both"/>
      </w:pPr>
      <w:r w:rsidRPr="0032128B">
        <w:t xml:space="preserve">            2.</w:t>
      </w:r>
      <w:r w:rsidR="00CA6A56" w:rsidRPr="0032128B">
        <w:t>Запрещаются:</w:t>
      </w:r>
    </w:p>
    <w:p w:rsidR="00CA6A56" w:rsidRPr="0032128B" w:rsidRDefault="00CA6A56" w:rsidP="0032128B">
      <w:pPr>
        <w:spacing w:line="360" w:lineRule="auto"/>
        <w:jc w:val="both"/>
      </w:pPr>
      <w:r w:rsidRPr="0032128B">
        <w:t>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w:t>
      </w:r>
    </w:p>
    <w:p w:rsidR="00CA6A56" w:rsidRPr="0032128B" w:rsidRDefault="00CA6A56" w:rsidP="0032128B">
      <w:pPr>
        <w:spacing w:line="360" w:lineRule="auto"/>
        <w:jc w:val="both"/>
      </w:pPr>
      <w:r w:rsidRPr="0032128B">
        <w:t xml:space="preserve"> размещение отходов I - IV классов опасности и радиоактивных отходов на территориях, прилегающих к поселению, в лесопарковых, рекреационных зонах, на путях миграции животных в иных местах, в которых может быть создана опасность для окружающей среды, естественных экологических систем и здоровья человека; </w:t>
      </w:r>
    </w:p>
    <w:p w:rsidR="0083537A" w:rsidRPr="00C15F12" w:rsidRDefault="0083537A" w:rsidP="00C15F12">
      <w:pPr>
        <w:pStyle w:val="ad"/>
        <w:shd w:val="clear" w:color="auto" w:fill="FFFFFF"/>
        <w:spacing w:after="318" w:line="360" w:lineRule="auto"/>
        <w:jc w:val="center"/>
      </w:pPr>
      <w:r w:rsidRPr="00C15F12">
        <w:rPr>
          <w:b/>
          <w:bCs/>
        </w:rPr>
        <w:t>Раздел</w:t>
      </w:r>
      <w:r w:rsidR="003C3794" w:rsidRPr="004412F5">
        <w:rPr>
          <w:b/>
          <w:bCs/>
        </w:rPr>
        <w:t xml:space="preserve"> </w:t>
      </w:r>
      <w:r w:rsidR="003C3794">
        <w:rPr>
          <w:b/>
          <w:bCs/>
          <w:lang w:val="en-US"/>
        </w:rPr>
        <w:t>IV</w:t>
      </w:r>
      <w:r w:rsidRPr="00C15F12">
        <w:rPr>
          <w:b/>
          <w:bCs/>
        </w:rPr>
        <w:t>. Заключительные положения</w:t>
      </w:r>
    </w:p>
    <w:p w:rsidR="0083537A" w:rsidRPr="00C15F12" w:rsidRDefault="0083537A" w:rsidP="00C15F12">
      <w:pPr>
        <w:pStyle w:val="ad"/>
        <w:keepNext/>
        <w:shd w:val="clear" w:color="auto" w:fill="FFFFFF"/>
        <w:spacing w:after="0" w:line="360" w:lineRule="auto"/>
        <w:jc w:val="center"/>
      </w:pPr>
      <w:bookmarkStart w:id="34" w:name="bookmark30"/>
      <w:bookmarkStart w:id="35" w:name="bookmark31"/>
      <w:bookmarkEnd w:id="34"/>
      <w:bookmarkEnd w:id="35"/>
      <w:r w:rsidRPr="00C15F12">
        <w:rPr>
          <w:b/>
          <w:bCs/>
        </w:rPr>
        <w:lastRenderedPageBreak/>
        <w:t>Глава 1</w:t>
      </w:r>
      <w:r w:rsidR="00DF685A">
        <w:rPr>
          <w:b/>
          <w:bCs/>
        </w:rPr>
        <w:t>9</w:t>
      </w:r>
      <w:r w:rsidRPr="00C15F12">
        <w:rPr>
          <w:b/>
          <w:bCs/>
        </w:rPr>
        <w:t>. Контроль и ответственность в сфере благоустройства территории поселения</w:t>
      </w:r>
    </w:p>
    <w:p w:rsidR="0083537A" w:rsidRPr="00C15F12" w:rsidRDefault="0083537A" w:rsidP="00C15F12">
      <w:pPr>
        <w:pStyle w:val="ad"/>
        <w:shd w:val="clear" w:color="auto" w:fill="FFFFFF"/>
        <w:spacing w:after="0" w:line="360" w:lineRule="auto"/>
        <w:ind w:firstLine="709"/>
        <w:jc w:val="both"/>
      </w:pPr>
      <w:r w:rsidRPr="00C15F12">
        <w:t>1. Контроль за соблюдением настоящих Правил осуществляют в пределах своей компетенции:</w:t>
      </w:r>
    </w:p>
    <w:p w:rsidR="0083537A" w:rsidRPr="00C15F12" w:rsidRDefault="0083537A" w:rsidP="00C15F12">
      <w:pPr>
        <w:pStyle w:val="ad"/>
        <w:shd w:val="clear" w:color="auto" w:fill="FFFFFF"/>
        <w:spacing w:after="0" w:line="360" w:lineRule="auto"/>
        <w:ind w:firstLine="709"/>
        <w:jc w:val="both"/>
      </w:pPr>
      <w:r w:rsidRPr="00C15F12">
        <w:t>1) уполномоченный орган;</w:t>
      </w:r>
    </w:p>
    <w:p w:rsidR="0083537A" w:rsidRPr="00C15F12" w:rsidRDefault="0083537A" w:rsidP="00C15F12">
      <w:pPr>
        <w:pStyle w:val="ad"/>
        <w:shd w:val="clear" w:color="auto" w:fill="FFFFFF"/>
        <w:spacing w:after="0" w:line="360" w:lineRule="auto"/>
        <w:ind w:firstLine="709"/>
        <w:jc w:val="both"/>
      </w:pPr>
      <w:r w:rsidRPr="00C15F12">
        <w:t>2) органы местного самоуправления поселения, указанные в пунктах 8.4 и 10.1 настоящих Правил;</w:t>
      </w:r>
    </w:p>
    <w:p w:rsidR="0083537A" w:rsidRPr="00C15F12" w:rsidRDefault="0083537A" w:rsidP="00C15F12">
      <w:pPr>
        <w:pStyle w:val="ad"/>
        <w:shd w:val="clear" w:color="auto" w:fill="FFFFFF"/>
        <w:spacing w:after="0" w:afterAutospacing="0" w:line="360" w:lineRule="auto"/>
        <w:ind w:firstLine="709"/>
        <w:jc w:val="both"/>
      </w:pPr>
      <w:r w:rsidRPr="00C15F12">
        <w:t>3) иные органы и должностные лица в соответствии с законодательством.</w:t>
      </w:r>
    </w:p>
    <w:p w:rsidR="0083537A" w:rsidRPr="00C15F12" w:rsidRDefault="0083537A" w:rsidP="00C15F12">
      <w:pPr>
        <w:pStyle w:val="ad"/>
        <w:shd w:val="clear" w:color="auto" w:fill="FFFFFF"/>
        <w:spacing w:after="0" w:afterAutospacing="0" w:line="360" w:lineRule="auto"/>
        <w:ind w:firstLine="709"/>
        <w:jc w:val="both"/>
      </w:pPr>
      <w:r w:rsidRPr="00C15F12">
        <w:t>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83537A" w:rsidRPr="00C15F12" w:rsidRDefault="0083537A" w:rsidP="00C15F12">
      <w:pPr>
        <w:pStyle w:val="ad"/>
        <w:shd w:val="clear" w:color="auto" w:fill="FFFFFF"/>
        <w:spacing w:after="318" w:afterAutospacing="0" w:line="360" w:lineRule="auto"/>
        <w:ind w:firstLine="709"/>
        <w:jc w:val="both"/>
      </w:pPr>
      <w:r w:rsidRPr="00C15F12">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83537A" w:rsidRPr="00BC4872" w:rsidRDefault="0083537A" w:rsidP="00C15F12">
      <w:pPr>
        <w:tabs>
          <w:tab w:val="left" w:leader="underscore" w:pos="5434"/>
          <w:tab w:val="left" w:leader="underscore" w:pos="7897"/>
          <w:tab w:val="left" w:leader="underscore" w:pos="9327"/>
        </w:tabs>
        <w:spacing w:after="780" w:line="360" w:lineRule="auto"/>
        <w:ind w:left="3260"/>
        <w:jc w:val="right"/>
        <w:rPr>
          <w:rFonts w:eastAsia="Times New Roman"/>
          <w:color w:val="000000"/>
          <w:sz w:val="22"/>
          <w:szCs w:val="22"/>
          <w:lang w:bidi="ru-RU"/>
        </w:rPr>
      </w:pPr>
      <w:r w:rsidRPr="00C15F12">
        <w:rPr>
          <w:rFonts w:eastAsia="Times New Roman"/>
          <w:b/>
          <w:bCs/>
          <w:color w:val="000000"/>
          <w:lang w:bidi="ru-RU"/>
        </w:rPr>
        <w:br w:type="page"/>
      </w:r>
      <w:r w:rsidRPr="00BC4872">
        <w:rPr>
          <w:rFonts w:eastAsia="Times New Roman"/>
          <w:b/>
          <w:bCs/>
          <w:color w:val="000000"/>
          <w:sz w:val="22"/>
          <w:szCs w:val="22"/>
          <w:lang w:bidi="ru-RU"/>
        </w:rPr>
        <w:lastRenderedPageBreak/>
        <w:t>Приложение 1</w:t>
      </w:r>
      <w:r w:rsidRPr="00BC4872">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w:t>
      </w:r>
      <w:r w:rsidRPr="00BC4872">
        <w:rPr>
          <w:rFonts w:eastAsia="Times New Roman"/>
          <w:color w:val="000000"/>
          <w:sz w:val="22"/>
          <w:szCs w:val="22"/>
          <w:lang w:bidi="ru-RU"/>
        </w:rPr>
        <w:tab/>
        <w:t>202</w:t>
      </w:r>
      <w:r w:rsidR="004875D9">
        <w:rPr>
          <w:rFonts w:eastAsia="Times New Roman"/>
          <w:color w:val="000000"/>
          <w:sz w:val="22"/>
          <w:szCs w:val="22"/>
          <w:lang w:bidi="ru-RU"/>
        </w:rPr>
        <w:t>1</w:t>
      </w:r>
      <w:r w:rsidRPr="00BC4872">
        <w:rPr>
          <w:rFonts w:eastAsia="Times New Roman"/>
          <w:color w:val="000000"/>
          <w:sz w:val="22"/>
          <w:szCs w:val="22"/>
          <w:lang w:bidi="ru-RU"/>
        </w:rPr>
        <w:t xml:space="preserve"> № </w:t>
      </w:r>
      <w:r w:rsidRPr="00BC4872">
        <w:rPr>
          <w:rFonts w:eastAsia="Times New Roman"/>
          <w:color w:val="000000"/>
          <w:sz w:val="22"/>
          <w:szCs w:val="22"/>
          <w:lang w:bidi="ru-RU"/>
        </w:rPr>
        <w:tab/>
      </w:r>
    </w:p>
    <w:p w:rsidR="0083537A" w:rsidRPr="00C15F12" w:rsidRDefault="0083537A" w:rsidP="00C15F12">
      <w:pPr>
        <w:spacing w:after="320" w:line="360" w:lineRule="auto"/>
        <w:jc w:val="center"/>
        <w:rPr>
          <w:rFonts w:eastAsia="Times New Roman"/>
          <w:color w:val="000000"/>
          <w:lang w:bidi="ru-RU"/>
        </w:rPr>
      </w:pPr>
      <w:r w:rsidRPr="00C15F12">
        <w:rPr>
          <w:rFonts w:eastAsia="Times New Roman"/>
          <w:color w:val="000000"/>
          <w:lang w:bidi="ru-RU"/>
        </w:rPr>
        <w:t>Перечень</w:t>
      </w:r>
      <w:r w:rsidRPr="00C15F12">
        <w:rPr>
          <w:rFonts w:eastAsia="Times New Roman"/>
          <w:color w:val="000000"/>
          <w:lang w:bidi="ru-RU"/>
        </w:rPr>
        <w:br/>
        <w:t>сводов правил, национальных стандартов, отраслевых норм,</w:t>
      </w:r>
      <w:r w:rsidRPr="00C15F12">
        <w:rPr>
          <w:rFonts w:eastAsia="Times New Roman"/>
          <w:color w:val="000000"/>
          <w:lang w:bidi="ru-RU"/>
        </w:rPr>
        <w:br/>
        <w:t>подлежащих применению при осуществлении деятельности</w:t>
      </w:r>
      <w:r w:rsidRPr="00C15F12">
        <w:rPr>
          <w:rFonts w:eastAsia="Times New Roman"/>
          <w:color w:val="000000"/>
          <w:lang w:bidi="ru-RU"/>
        </w:rPr>
        <w:br/>
        <w:t>по благоустройству</w:t>
      </w:r>
    </w:p>
    <w:p w:rsidR="0083537A" w:rsidRPr="00C15F12" w:rsidRDefault="0083537A" w:rsidP="0091454D">
      <w:pPr>
        <w:numPr>
          <w:ilvl w:val="0"/>
          <w:numId w:val="46"/>
        </w:numPr>
        <w:tabs>
          <w:tab w:val="left" w:pos="1089"/>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42.13330.2016 «СНиП 2.07.01-89* Градостроительство.</w:t>
      </w:r>
    </w:p>
    <w:p w:rsidR="0083537A" w:rsidRPr="00C15F12" w:rsidRDefault="0083537A" w:rsidP="00C15F12">
      <w:pPr>
        <w:spacing w:line="360" w:lineRule="auto"/>
        <w:rPr>
          <w:rFonts w:eastAsia="Times New Roman"/>
          <w:color w:val="000000"/>
          <w:lang w:bidi="ru-RU"/>
        </w:rPr>
      </w:pPr>
      <w:r w:rsidRPr="00C15F12">
        <w:rPr>
          <w:rFonts w:eastAsia="Times New Roman"/>
          <w:color w:val="000000"/>
          <w:lang w:bidi="ru-RU"/>
        </w:rPr>
        <w:t>Планировка и застройка городских и сельских поселений».</w:t>
      </w:r>
    </w:p>
    <w:p w:rsidR="0083537A" w:rsidRPr="00C15F12" w:rsidRDefault="0083537A" w:rsidP="0091454D">
      <w:pPr>
        <w:numPr>
          <w:ilvl w:val="0"/>
          <w:numId w:val="46"/>
        </w:numPr>
        <w:tabs>
          <w:tab w:val="left" w:pos="9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82.13330.2016 «СНиП </w:t>
      </w:r>
      <w:r w:rsidRPr="00C15F12">
        <w:rPr>
          <w:rFonts w:eastAsia="Times New Roman"/>
          <w:color w:val="000000"/>
          <w:lang w:val="en-US" w:bidi="en-US"/>
        </w:rPr>
        <w:t>III</w:t>
      </w:r>
      <w:r w:rsidRPr="00C15F12">
        <w:rPr>
          <w:rFonts w:eastAsia="Times New Roman"/>
          <w:color w:val="000000"/>
          <w:lang w:bidi="en-US"/>
        </w:rPr>
        <w:t xml:space="preserve">-10-75 </w:t>
      </w:r>
      <w:r w:rsidRPr="00C15F12">
        <w:rPr>
          <w:rFonts w:eastAsia="Times New Roman"/>
          <w:color w:val="000000"/>
          <w:lang w:bidi="ru-RU"/>
        </w:rPr>
        <w:t>Благоустройство территорий».</w:t>
      </w:r>
    </w:p>
    <w:p w:rsidR="0083537A" w:rsidRPr="00C15F12" w:rsidRDefault="0083537A" w:rsidP="0091454D">
      <w:pPr>
        <w:numPr>
          <w:ilvl w:val="0"/>
          <w:numId w:val="46"/>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45.13330.2012 «СНиП 3.02.01-87 Земляные сооружения, основания и фундаменты».</w:t>
      </w:r>
    </w:p>
    <w:p w:rsidR="0083537A" w:rsidRPr="00C15F12" w:rsidRDefault="0083537A" w:rsidP="0091454D">
      <w:pPr>
        <w:numPr>
          <w:ilvl w:val="0"/>
          <w:numId w:val="46"/>
        </w:numPr>
        <w:tabs>
          <w:tab w:val="left" w:pos="9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48.13330.2011 «СНиП 12-01-2004 Организация строительства».</w:t>
      </w:r>
    </w:p>
    <w:p w:rsidR="0083537A" w:rsidRPr="00C15F12" w:rsidRDefault="0083537A" w:rsidP="0091454D">
      <w:pPr>
        <w:numPr>
          <w:ilvl w:val="0"/>
          <w:numId w:val="46"/>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116.13330.2012 «СНиП 22-02-2003 Инженерная защита территорий, зданий и сооружений от опасных геологических процессов. Основные положения».</w:t>
      </w:r>
    </w:p>
    <w:p w:rsidR="0083537A" w:rsidRPr="00C15F12" w:rsidRDefault="0083537A" w:rsidP="0091454D">
      <w:pPr>
        <w:numPr>
          <w:ilvl w:val="0"/>
          <w:numId w:val="46"/>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104.13330.2016 «СНиП 2.06.15-85 Инженерная защита территории от затопления и подтопления».</w:t>
      </w:r>
    </w:p>
    <w:p w:rsidR="0083537A" w:rsidRPr="00C15F12" w:rsidRDefault="0083537A" w:rsidP="0091454D">
      <w:pPr>
        <w:numPr>
          <w:ilvl w:val="0"/>
          <w:numId w:val="46"/>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59.13330.2016 «СНиП 35-01-2001 Доступность зданий и сооружений для маломобильных групп населения».</w:t>
      </w:r>
    </w:p>
    <w:p w:rsidR="0083537A" w:rsidRPr="00C15F12" w:rsidRDefault="0083537A" w:rsidP="0091454D">
      <w:pPr>
        <w:numPr>
          <w:ilvl w:val="0"/>
          <w:numId w:val="46"/>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140.13330.2012 «Городская среда. Правила проектирования для маломобильных групп населения».</w:t>
      </w:r>
    </w:p>
    <w:p w:rsidR="0083537A" w:rsidRPr="00C15F12" w:rsidRDefault="0083537A" w:rsidP="0091454D">
      <w:pPr>
        <w:numPr>
          <w:ilvl w:val="0"/>
          <w:numId w:val="46"/>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136.13330.2012 «Здания и сооружения. Общие положения проектирования с учётом доступности для маломобильных групп населения».</w:t>
      </w:r>
    </w:p>
    <w:p w:rsidR="0083537A" w:rsidRPr="00C15F12" w:rsidRDefault="0083537A" w:rsidP="0091454D">
      <w:pPr>
        <w:numPr>
          <w:ilvl w:val="0"/>
          <w:numId w:val="46"/>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138.13330.2012 «Общественные здания и сооружения, доступные маломобильным группам населения. Правила проектирования».</w:t>
      </w:r>
    </w:p>
    <w:p w:rsidR="0083537A" w:rsidRPr="00C15F12" w:rsidRDefault="0083537A" w:rsidP="0091454D">
      <w:pPr>
        <w:numPr>
          <w:ilvl w:val="0"/>
          <w:numId w:val="46"/>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137.13330.2012 «Жилая среда с планировочными элементами, доступными инвалидам. Правила проектирования».</w:t>
      </w:r>
    </w:p>
    <w:p w:rsidR="0083537A" w:rsidRPr="00C15F12" w:rsidRDefault="0083537A" w:rsidP="0091454D">
      <w:pPr>
        <w:numPr>
          <w:ilvl w:val="0"/>
          <w:numId w:val="46"/>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32.13330.2012 «СНиП 2.04.03-85 Канализация. Наружные сети и сооружения».</w:t>
      </w:r>
    </w:p>
    <w:p w:rsidR="0083537A" w:rsidRPr="00C15F12" w:rsidRDefault="0083537A" w:rsidP="0091454D">
      <w:pPr>
        <w:numPr>
          <w:ilvl w:val="0"/>
          <w:numId w:val="46"/>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lastRenderedPageBreak/>
        <w:t>СП 31.13330.2012 «СНиП 2.04.02-84* Водоснабжение. Наружные сети и сооружения».</w:t>
      </w:r>
    </w:p>
    <w:p w:rsidR="0083537A" w:rsidRPr="00C15F12" w:rsidRDefault="0083537A" w:rsidP="0091454D">
      <w:pPr>
        <w:numPr>
          <w:ilvl w:val="0"/>
          <w:numId w:val="46"/>
        </w:numPr>
        <w:tabs>
          <w:tab w:val="left" w:pos="1104"/>
        </w:tabs>
        <w:suppressAutoHyphens w:val="0"/>
        <w:spacing w:line="360" w:lineRule="auto"/>
        <w:ind w:firstLine="580"/>
        <w:rPr>
          <w:rFonts w:eastAsia="Times New Roman"/>
          <w:color w:val="000000"/>
          <w:lang w:bidi="ru-RU"/>
        </w:rPr>
      </w:pPr>
      <w:r w:rsidRPr="00C15F12">
        <w:rPr>
          <w:rFonts w:eastAsia="Times New Roman"/>
          <w:color w:val="000000"/>
          <w:lang w:bidi="ru-RU"/>
        </w:rPr>
        <w:t>СП 124.13330.2012 «СНиП 41-02-2003 Тепловые сети».</w:t>
      </w:r>
    </w:p>
    <w:p w:rsidR="0083537A" w:rsidRPr="00C15F12" w:rsidRDefault="0083537A" w:rsidP="0091454D">
      <w:pPr>
        <w:numPr>
          <w:ilvl w:val="0"/>
          <w:numId w:val="46"/>
        </w:numPr>
        <w:tabs>
          <w:tab w:val="left" w:pos="1104"/>
        </w:tabs>
        <w:suppressAutoHyphens w:val="0"/>
        <w:spacing w:after="160" w:line="360" w:lineRule="auto"/>
        <w:ind w:firstLine="580"/>
        <w:rPr>
          <w:rFonts w:eastAsia="Times New Roman"/>
          <w:color w:val="000000"/>
          <w:lang w:bidi="ru-RU"/>
        </w:rPr>
      </w:pPr>
      <w:r w:rsidRPr="00C15F12">
        <w:rPr>
          <w:rFonts w:eastAsia="Times New Roman"/>
          <w:color w:val="000000"/>
          <w:lang w:bidi="ru-RU"/>
        </w:rPr>
        <w:t>СП 34.13330.2012 «СНиП 2.05.02-85* Автомобильные дороги».</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52.13330.2016 «СНиП 23-05-95* Естественное и искусственное освещение».</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50.13330.2012 «СНиП 23-02-2003 Тепловая защита зданий».</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51.13330.2011 «СНиП 23-03-2003 Защита от шума».</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53.13330.2011 «СНиП 30-02-97* Планировка и застройка территорий садоводческих (дачных) объединений граждан, здания и сооружения».</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118.13330.2012 «СНиП 31-06-2009 Общественные здания и сооружения».</w:t>
      </w:r>
    </w:p>
    <w:p w:rsidR="0083537A" w:rsidRPr="00C15F12" w:rsidRDefault="0083537A" w:rsidP="0091454D">
      <w:pPr>
        <w:numPr>
          <w:ilvl w:val="0"/>
          <w:numId w:val="46"/>
        </w:numPr>
        <w:tabs>
          <w:tab w:val="left" w:pos="1322"/>
          <w:tab w:val="left" w:pos="5524"/>
          <w:tab w:val="left" w:pos="7271"/>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54.13330.2016 «СНиП</w:t>
      </w:r>
      <w:r w:rsidRPr="00C15F12">
        <w:rPr>
          <w:rFonts w:eastAsia="Times New Roman"/>
          <w:color w:val="000000"/>
          <w:lang w:bidi="ru-RU"/>
        </w:rPr>
        <w:tab/>
        <w:t>31-01-2003</w:t>
      </w:r>
      <w:r w:rsidRPr="00C15F12">
        <w:rPr>
          <w:rFonts w:eastAsia="Times New Roman"/>
          <w:color w:val="000000"/>
          <w:lang w:bidi="ru-RU"/>
        </w:rPr>
        <w:tab/>
        <w:t>Здания жилые</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многоквартирные».</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251.1325800.2016 «Здания общеобразовательных организаций. Правила проектирования».</w:t>
      </w:r>
    </w:p>
    <w:p w:rsidR="0083537A" w:rsidRPr="00C15F12" w:rsidRDefault="0083537A" w:rsidP="0091454D">
      <w:pPr>
        <w:numPr>
          <w:ilvl w:val="0"/>
          <w:numId w:val="46"/>
        </w:numPr>
        <w:tabs>
          <w:tab w:val="left" w:pos="1322"/>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252.1325800.2016 «Здания дошкольных образовательных организаций. Правила проектирования».</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113.13330.2016 «СНиП 21-02-99* Стоянки автомобилей».</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158.13330.2014 «Здания и помещения медицинских организаций. Правила проектирования».</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257.1325800.2016 «Здания гостиниц. Правила проектирования».</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35.13330.2011 «СНиП 2.05.03-84* Мосты и трубы».</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101.13330.2012 «СНиП 2.06.07-87 Подпорные стены, судоходные шлюзы, рыбопропускные и </w:t>
      </w:r>
      <w:proofErr w:type="spellStart"/>
      <w:r w:rsidRPr="00C15F12">
        <w:rPr>
          <w:rFonts w:eastAsia="Times New Roman"/>
          <w:color w:val="000000"/>
          <w:lang w:bidi="ru-RU"/>
        </w:rPr>
        <w:t>рыбозащитные</w:t>
      </w:r>
      <w:proofErr w:type="spellEnd"/>
      <w:r w:rsidRPr="00C15F12">
        <w:rPr>
          <w:rFonts w:eastAsia="Times New Roman"/>
          <w:color w:val="000000"/>
          <w:lang w:bidi="ru-RU"/>
        </w:rPr>
        <w:t xml:space="preserve"> сооружения».</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102.13330.2012 «СНиП 2.06.09-84 Туннели гидротехнические».</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58.13330.2012 «СНиП 33-01-2003 Гидротехнические сооружения. Основные положения».</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38.13330.2012 «СНиП 2.06.04-82* Нагрузки и воздействия на гидротехнические сооружения (волновые, ледовые и от судов)».</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39.13330.2012 «СНиП 2.06.05-84* Плотины из грунтовых материалов».</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40.13330.2012 «СНиП 2.06.06-85 Плотины бетонные и железобетонные».</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41.13330.2012 «СНиП 2.06.08-87 Бетонные и железобетонные конструкции гидротехнических сооружений».</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101.13330.2012 «СНиП 2.06.07-87 Подпорные стены, судоходные шлюзы, </w:t>
      </w:r>
      <w:r w:rsidRPr="00C15F12">
        <w:rPr>
          <w:rFonts w:eastAsia="Times New Roman"/>
          <w:color w:val="000000"/>
          <w:lang w:bidi="ru-RU"/>
        </w:rPr>
        <w:lastRenderedPageBreak/>
        <w:t xml:space="preserve">рыбопропускные и </w:t>
      </w:r>
      <w:proofErr w:type="spellStart"/>
      <w:r w:rsidRPr="00C15F12">
        <w:rPr>
          <w:rFonts w:eastAsia="Times New Roman"/>
          <w:color w:val="000000"/>
          <w:lang w:bidi="ru-RU"/>
        </w:rPr>
        <w:t>рыбозащитные</w:t>
      </w:r>
      <w:proofErr w:type="spellEnd"/>
      <w:r w:rsidRPr="00C15F12">
        <w:rPr>
          <w:rFonts w:eastAsia="Times New Roman"/>
          <w:color w:val="000000"/>
          <w:lang w:bidi="ru-RU"/>
        </w:rPr>
        <w:t xml:space="preserve"> сооружения».</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102.13330.2012 «СНиП 2.06.09-84 Туннели гидротехнические».</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122.13330.2012 «СНиП 32-04-97 Тоннели железнодорожные и автодорожные».</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259.1325800.2016 «Мосты в условиях плотной городской застройки. Правила проектирования».</w:t>
      </w:r>
    </w:p>
    <w:p w:rsidR="0083537A" w:rsidRPr="00C15F12" w:rsidRDefault="0083537A" w:rsidP="0091454D">
      <w:pPr>
        <w:numPr>
          <w:ilvl w:val="0"/>
          <w:numId w:val="46"/>
        </w:numPr>
        <w:tabs>
          <w:tab w:val="left" w:pos="1322"/>
          <w:tab w:val="left" w:pos="2030"/>
          <w:tab w:val="left" w:pos="4449"/>
          <w:tab w:val="left" w:pos="64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132.13330.2011</w:t>
      </w:r>
      <w:r w:rsidRPr="00C15F12">
        <w:rPr>
          <w:rFonts w:eastAsia="Times New Roman"/>
          <w:color w:val="000000"/>
          <w:lang w:bidi="ru-RU"/>
        </w:rPr>
        <w:tab/>
        <w:t>«Обеспечение</w:t>
      </w:r>
      <w:r w:rsidRPr="00C15F12">
        <w:rPr>
          <w:rFonts w:eastAsia="Times New Roman"/>
          <w:color w:val="000000"/>
          <w:lang w:bidi="ru-RU"/>
        </w:rPr>
        <w:tab/>
        <w:t>антитеррористической</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защищённости зданий и сооружений. Общие требования проектирования».</w:t>
      </w:r>
    </w:p>
    <w:p w:rsidR="0083537A" w:rsidRPr="00C15F12" w:rsidRDefault="0083537A" w:rsidP="0091454D">
      <w:pPr>
        <w:numPr>
          <w:ilvl w:val="0"/>
          <w:numId w:val="46"/>
        </w:numPr>
        <w:tabs>
          <w:tab w:val="left" w:pos="1322"/>
          <w:tab w:val="left" w:pos="2030"/>
          <w:tab w:val="left" w:pos="4449"/>
          <w:tab w:val="left" w:pos="64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254.1325800.2016</w:t>
      </w:r>
      <w:r w:rsidRPr="00C15F12">
        <w:rPr>
          <w:rFonts w:eastAsia="Times New Roman"/>
          <w:color w:val="000000"/>
          <w:lang w:bidi="ru-RU"/>
        </w:rPr>
        <w:tab/>
        <w:t>«Здания и</w:t>
      </w:r>
      <w:r w:rsidRPr="00C15F12">
        <w:rPr>
          <w:rFonts w:eastAsia="Times New Roman"/>
          <w:color w:val="000000"/>
          <w:lang w:bidi="ru-RU"/>
        </w:rPr>
        <w:tab/>
        <w:t>территории. Правила</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проектирования защиты от производственного шума».</w:t>
      </w:r>
    </w:p>
    <w:p w:rsidR="0083537A" w:rsidRPr="00C15F12" w:rsidRDefault="0083537A" w:rsidP="0091454D">
      <w:pPr>
        <w:numPr>
          <w:ilvl w:val="0"/>
          <w:numId w:val="46"/>
        </w:numPr>
        <w:tabs>
          <w:tab w:val="left" w:pos="1195"/>
          <w:tab w:val="left" w:pos="1962"/>
          <w:tab w:val="left" w:pos="3978"/>
          <w:tab w:val="left" w:pos="5188"/>
          <w:tab w:val="left" w:pos="6599"/>
          <w:tab w:val="left" w:pos="8548"/>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18.13330.2011</w:t>
      </w:r>
      <w:r w:rsidRPr="00C15F12">
        <w:rPr>
          <w:rFonts w:eastAsia="Times New Roman"/>
          <w:color w:val="000000"/>
          <w:lang w:bidi="ru-RU"/>
        </w:rPr>
        <w:tab/>
        <w:t>«СНиП</w:t>
      </w:r>
      <w:r w:rsidRPr="00C15F12">
        <w:rPr>
          <w:rFonts w:eastAsia="Times New Roman"/>
          <w:color w:val="000000"/>
          <w:lang w:bidi="ru-RU"/>
        </w:rPr>
        <w:tab/>
      </w:r>
      <w:r w:rsidRPr="00C15F12">
        <w:rPr>
          <w:rFonts w:eastAsia="Times New Roman"/>
          <w:color w:val="000000"/>
          <w:lang w:val="en-US" w:bidi="en-US"/>
        </w:rPr>
        <w:t>II-89-80*</w:t>
      </w:r>
      <w:r w:rsidRPr="00C15F12">
        <w:rPr>
          <w:rFonts w:eastAsia="Times New Roman"/>
          <w:color w:val="000000"/>
          <w:lang w:val="en-US" w:bidi="en-US"/>
        </w:rPr>
        <w:tab/>
      </w:r>
      <w:r w:rsidRPr="00C15F12">
        <w:rPr>
          <w:rFonts w:eastAsia="Times New Roman"/>
          <w:color w:val="000000"/>
          <w:lang w:bidi="ru-RU"/>
        </w:rPr>
        <w:t>Генеральные</w:t>
      </w:r>
      <w:r w:rsidRPr="00C15F12">
        <w:rPr>
          <w:rFonts w:eastAsia="Times New Roman"/>
          <w:color w:val="000000"/>
          <w:lang w:bidi="ru-RU"/>
        </w:rPr>
        <w:tab/>
        <w:t>планы</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промышленных предприятий».</w:t>
      </w:r>
    </w:p>
    <w:p w:rsidR="0083537A" w:rsidRPr="00C15F12" w:rsidRDefault="0083537A" w:rsidP="0091454D">
      <w:pPr>
        <w:numPr>
          <w:ilvl w:val="0"/>
          <w:numId w:val="46"/>
        </w:numPr>
        <w:tabs>
          <w:tab w:val="left" w:pos="1195"/>
          <w:tab w:val="left" w:pos="1962"/>
          <w:tab w:val="left" w:pos="3978"/>
          <w:tab w:val="left" w:pos="5188"/>
          <w:tab w:val="left" w:pos="6599"/>
          <w:tab w:val="left" w:pos="8548"/>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19.13330.2011</w:t>
      </w:r>
      <w:r w:rsidRPr="00C15F12">
        <w:rPr>
          <w:rFonts w:eastAsia="Times New Roman"/>
          <w:color w:val="000000"/>
          <w:lang w:bidi="ru-RU"/>
        </w:rPr>
        <w:tab/>
        <w:t>«СНиП</w:t>
      </w:r>
      <w:r w:rsidRPr="00C15F12">
        <w:rPr>
          <w:rFonts w:eastAsia="Times New Roman"/>
          <w:color w:val="000000"/>
          <w:lang w:bidi="ru-RU"/>
        </w:rPr>
        <w:tab/>
      </w:r>
      <w:r w:rsidRPr="00C15F12">
        <w:rPr>
          <w:rFonts w:eastAsia="Times New Roman"/>
          <w:color w:val="000000"/>
          <w:lang w:val="en-US" w:bidi="en-US"/>
        </w:rPr>
        <w:t>II-97-76</w:t>
      </w:r>
      <w:r w:rsidRPr="00C15F12">
        <w:rPr>
          <w:rFonts w:eastAsia="Times New Roman"/>
          <w:color w:val="000000"/>
          <w:lang w:val="en-US" w:bidi="en-US"/>
        </w:rPr>
        <w:tab/>
      </w:r>
      <w:r w:rsidRPr="00C15F12">
        <w:rPr>
          <w:rFonts w:eastAsia="Times New Roman"/>
          <w:color w:val="000000"/>
          <w:lang w:bidi="ru-RU"/>
        </w:rPr>
        <w:t>Генеральные</w:t>
      </w:r>
      <w:r w:rsidRPr="00C15F12">
        <w:rPr>
          <w:rFonts w:eastAsia="Times New Roman"/>
          <w:color w:val="000000"/>
          <w:lang w:bidi="ru-RU"/>
        </w:rPr>
        <w:tab/>
        <w:t>планы</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сельскохозяйственных предприятий».</w:t>
      </w:r>
    </w:p>
    <w:p w:rsidR="0083537A" w:rsidRPr="00C15F12" w:rsidRDefault="0083537A" w:rsidP="0091454D">
      <w:pPr>
        <w:numPr>
          <w:ilvl w:val="0"/>
          <w:numId w:val="46"/>
        </w:numPr>
        <w:tabs>
          <w:tab w:val="left" w:pos="108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131.13330.2012 «СНиП 23-01-99* Строительная климатология».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52024-2003 «Услуги физкультурно-оздоровительные и спортивные.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83537A" w:rsidRPr="00C15F12" w:rsidRDefault="0083537A" w:rsidP="0091454D">
      <w:pPr>
        <w:numPr>
          <w:ilvl w:val="0"/>
          <w:numId w:val="46"/>
        </w:numPr>
        <w:tabs>
          <w:tab w:val="left" w:pos="1072"/>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53102-2015 «Оборудование детских игровых площадок. Термины и определения».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52168-2012 «Национальный стандарт Российской Федерации. Оборудование и покрытия детских игровых площадок. Безопасность конструкции и методы испытаний горок.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52299-2013 «Национальный стандарт Российской Федерации. Оборудование и покрытия детских игровых площадок. Безопасность конструкции и методы испытаний качалок.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Р 52300-2013 «Национальный стандарт Российской Федерации. </w:t>
      </w:r>
      <w:r w:rsidRPr="00C15F12">
        <w:rPr>
          <w:rFonts w:eastAsia="Times New Roman"/>
          <w:color w:val="000000"/>
          <w:lang w:bidi="ru-RU"/>
        </w:rPr>
        <w:lastRenderedPageBreak/>
        <w:t>Оборудование и покрытия детских игровых площадок. Безопасность конструкции и методы испытаний каруселей.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Р ЕН 1177-2013 «Национальный стандарт Российской Федерации. Покрытия игровых площадок </w:t>
      </w:r>
      <w:proofErr w:type="spellStart"/>
      <w:r w:rsidRPr="00C15F12">
        <w:rPr>
          <w:rFonts w:eastAsia="Times New Roman"/>
          <w:color w:val="000000"/>
          <w:lang w:bidi="ru-RU"/>
        </w:rPr>
        <w:t>ударопоглощающие</w:t>
      </w:r>
      <w:proofErr w:type="spellEnd"/>
      <w:r w:rsidRPr="00C15F12">
        <w:rPr>
          <w:rFonts w:eastAsia="Times New Roman"/>
          <w:color w:val="000000"/>
          <w:lang w:bidi="ru-RU"/>
        </w:rPr>
        <w:t>. Определение критической высоты падения».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55678-2013 «Национальный стандарт Российской Федерации. Оборудование детских спортивных площадок. Безопасность конструкции и методы испытаний спортивно-развивающего оборудования».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55679-2013 «Национальный стандарт Российской Федерации. Оборудование детских спортивных площадок. Безопасность при эксплуатации».</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52766-2007 «Дороги автомобильные общего пользования. Элементы обустройства. Общие требования».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33127-2014 «Межгосударственный стандарт. Дороги автомобильные общего пользования. Ограждения дорожные. Классификация».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26213-91 «Почвы. Методы определения органического вещества».</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53381-2009 «Национальный стандарт. Почвы и грунты. Грунты питательные. Технические условия».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17.4.3.04-85 «Охрана природы. Почвы. Общие требования к контролю и охране от загрязнения».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17.5.3.06-85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lastRenderedPageBreak/>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28329-89 «Государственный стандарт Союза ССР. Озеленение городов. Термины и определения».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24835-81 «Государственный стандарт Союза ССР. Саженцы деревьев и кустарников. Технические условия».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24909-81 «Государственный стандарт Союза ССР. Саженцы деревьев декоративных лиственных пород. Технические условия».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25769-83 «Государственный стандарт Союза ССР. Саженцы деревьев хвойных пород для озеленения городов. Технические условия».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51232-98 «Вода питьевая. Общие требования к организации и методам контроля качества».</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2761-84 «Источники централизованного </w:t>
      </w:r>
      <w:proofErr w:type="spellStart"/>
      <w:r w:rsidRPr="00C15F12">
        <w:rPr>
          <w:rFonts w:eastAsia="Times New Roman"/>
          <w:color w:val="000000"/>
          <w:lang w:bidi="ru-RU"/>
        </w:rPr>
        <w:t>хозяйственно</w:t>
      </w:r>
      <w:r w:rsidRPr="00C15F12">
        <w:rPr>
          <w:rFonts w:eastAsia="Times New Roman"/>
          <w:color w:val="000000"/>
          <w:lang w:bidi="ru-RU"/>
        </w:rPr>
        <w:softHyphen/>
        <w:t>питьевого</w:t>
      </w:r>
      <w:proofErr w:type="spellEnd"/>
      <w:r w:rsidRPr="00C15F12">
        <w:rPr>
          <w:rFonts w:eastAsia="Times New Roman"/>
          <w:color w:val="000000"/>
          <w:lang w:bidi="ru-RU"/>
        </w:rPr>
        <w:t xml:space="preserve"> водоснабжения. Гигиенические, технические требования и правила выбора».</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83537A" w:rsidRPr="00C15F12" w:rsidRDefault="0083537A" w:rsidP="0091454D">
      <w:pPr>
        <w:numPr>
          <w:ilvl w:val="0"/>
          <w:numId w:val="46"/>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83537A" w:rsidRPr="00C15F12" w:rsidRDefault="0083537A" w:rsidP="0091454D">
      <w:pPr>
        <w:numPr>
          <w:ilvl w:val="0"/>
          <w:numId w:val="46"/>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23407-78 «Межгосударственный стандарт. Ограждения инвентарные строительных площадок и участков производства </w:t>
      </w:r>
      <w:proofErr w:type="spellStart"/>
      <w:r w:rsidRPr="00C15F12">
        <w:rPr>
          <w:rFonts w:eastAsia="Times New Roman"/>
          <w:color w:val="000000"/>
          <w:lang w:bidi="ru-RU"/>
        </w:rPr>
        <w:t>строительно</w:t>
      </w:r>
      <w:r w:rsidRPr="00C15F12">
        <w:rPr>
          <w:rFonts w:eastAsia="Times New Roman"/>
          <w:color w:val="000000"/>
          <w:lang w:bidi="ru-RU"/>
        </w:rPr>
        <w:softHyphen/>
        <w:t>монтажных</w:t>
      </w:r>
      <w:proofErr w:type="spellEnd"/>
      <w:r w:rsidRPr="00C15F12">
        <w:rPr>
          <w:rFonts w:eastAsia="Times New Roman"/>
          <w:color w:val="000000"/>
          <w:lang w:bidi="ru-RU"/>
        </w:rPr>
        <w:t xml:space="preserve"> работ».</w:t>
      </w:r>
    </w:p>
    <w:p w:rsidR="0083537A" w:rsidRPr="00C15F12" w:rsidRDefault="0083537A" w:rsidP="0091454D">
      <w:pPr>
        <w:numPr>
          <w:ilvl w:val="0"/>
          <w:numId w:val="46"/>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ОДН 218.2.027-2003. Отраслевые дорожные нормы. Требования к противогололедным материалам</w:t>
      </w:r>
    </w:p>
    <w:p w:rsidR="0083537A" w:rsidRPr="00C15F12" w:rsidRDefault="0083537A" w:rsidP="0091454D">
      <w:pPr>
        <w:numPr>
          <w:ilvl w:val="0"/>
          <w:numId w:val="46"/>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Письмо Росавтодора от 08.09.2006 № 01-28/6301 «О «Временных требованиях к противогололедным материалам».</w:t>
      </w:r>
    </w:p>
    <w:p w:rsidR="0083537A" w:rsidRPr="00C15F12" w:rsidRDefault="0083537A" w:rsidP="0091454D">
      <w:pPr>
        <w:numPr>
          <w:ilvl w:val="0"/>
          <w:numId w:val="46"/>
        </w:numPr>
        <w:tabs>
          <w:tab w:val="left" w:pos="1100"/>
        </w:tabs>
        <w:suppressAutoHyphens w:val="0"/>
        <w:spacing w:line="360" w:lineRule="auto"/>
        <w:ind w:firstLine="580"/>
        <w:jc w:val="both"/>
        <w:rPr>
          <w:rFonts w:eastAsia="Times New Roman"/>
          <w:color w:val="000000"/>
          <w:lang w:bidi="ru-RU"/>
        </w:rPr>
        <w:sectPr w:rsidR="0083537A" w:rsidRPr="00C15F12">
          <w:headerReference w:type="even" r:id="rId10"/>
          <w:headerReference w:type="default" r:id="rId11"/>
          <w:headerReference w:type="first" r:id="rId12"/>
          <w:pgSz w:w="11900" w:h="16840"/>
          <w:pgMar w:top="1254" w:right="801" w:bottom="952" w:left="1653" w:header="0" w:footer="3" w:gutter="0"/>
          <w:pgNumType w:start="1"/>
          <w:cols w:space="720"/>
          <w:noEndnote/>
          <w:titlePg/>
          <w:docGrid w:linePitch="360"/>
        </w:sectPr>
      </w:pPr>
      <w:r w:rsidRPr="00C15F12">
        <w:rPr>
          <w:rFonts w:eastAsia="Times New Roman"/>
          <w:color w:val="000000"/>
          <w:lang w:bidi="ru-RU"/>
        </w:rPr>
        <w:t>Иные своды правил и стандарты, принятые и вступившие в действие в установленном порядке.</w:t>
      </w:r>
      <w:r w:rsidRPr="00C15F12">
        <w:rPr>
          <w:rFonts w:eastAsia="Times New Roman"/>
          <w:color w:val="000000"/>
          <w:lang w:bidi="ru-RU"/>
        </w:rPr>
        <w:tab/>
      </w:r>
    </w:p>
    <w:p w:rsidR="0083537A" w:rsidRPr="00BC4872"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r w:rsidRPr="00BC4872">
        <w:rPr>
          <w:rFonts w:eastAsia="Times New Roman"/>
          <w:b/>
          <w:bCs/>
          <w:color w:val="000000"/>
          <w:sz w:val="22"/>
          <w:szCs w:val="22"/>
          <w:lang w:bidi="ru-RU"/>
        </w:rPr>
        <w:lastRenderedPageBreak/>
        <w:t>Приложение 2</w:t>
      </w:r>
      <w:r w:rsidRPr="00BC4872">
        <w:rPr>
          <w:rFonts w:eastAsia="Times New Roman"/>
          <w:color w:val="000000"/>
          <w:sz w:val="22"/>
          <w:szCs w:val="22"/>
          <w:lang w:bidi="ru-RU"/>
        </w:rPr>
        <w:t xml:space="preserve"> </w:t>
      </w:r>
      <w:r w:rsidRPr="00BC4872">
        <w:rPr>
          <w:rFonts w:eastAsia="Times New Roman"/>
          <w:color w:val="000000"/>
          <w:sz w:val="22"/>
          <w:szCs w:val="22"/>
          <w:lang w:bidi="ru-RU"/>
        </w:rPr>
        <w:br/>
        <w:t>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w:t>
      </w:r>
      <w:r w:rsidRPr="00BC4872">
        <w:rPr>
          <w:rFonts w:eastAsia="Times New Roman"/>
          <w:color w:val="000000"/>
          <w:sz w:val="22"/>
          <w:szCs w:val="22"/>
          <w:lang w:bidi="ru-RU"/>
        </w:rPr>
        <w:tab/>
        <w:t xml:space="preserve">2020 № </w:t>
      </w:r>
      <w:r w:rsidRPr="00BC4872">
        <w:rPr>
          <w:rFonts w:eastAsia="Times New Roman"/>
          <w:color w:val="000000"/>
          <w:sz w:val="22"/>
          <w:szCs w:val="22"/>
          <w:lang w:bidi="ru-RU"/>
        </w:rPr>
        <w:tab/>
      </w:r>
    </w:p>
    <w:p w:rsidR="0083537A" w:rsidRPr="00AE36AB" w:rsidRDefault="0083537A" w:rsidP="0083537A">
      <w:pPr>
        <w:jc w:val="center"/>
        <w:rPr>
          <w:rFonts w:eastAsia="Times New Roman"/>
          <w:color w:val="000000"/>
          <w:lang w:bidi="ru-RU"/>
        </w:rPr>
      </w:pPr>
      <w:r w:rsidRPr="00AE36AB">
        <w:rPr>
          <w:rFonts w:eastAsia="Times New Roman"/>
          <w:color w:val="000000"/>
          <w:lang w:bidi="ru-RU"/>
        </w:rPr>
        <w:t>СОГЛАШЕНИЕ</w:t>
      </w:r>
    </w:p>
    <w:p w:rsidR="0083537A" w:rsidRDefault="0083537A" w:rsidP="0083537A">
      <w:pPr>
        <w:spacing w:after="260"/>
        <w:jc w:val="center"/>
        <w:rPr>
          <w:rFonts w:eastAsia="Times New Roman"/>
          <w:color w:val="000000"/>
          <w:lang w:bidi="ru-RU"/>
        </w:rPr>
      </w:pPr>
      <w:r w:rsidRPr="00AE36AB">
        <w:rPr>
          <w:rFonts w:eastAsia="Times New Roman"/>
          <w:color w:val="000000"/>
          <w:lang w:bidi="ru-RU"/>
        </w:rPr>
        <w:t>О ЗАКРЕПЛЕНИИ ПРИЛЕГАЮЩЕЙ ТЕРРИТОРИИ</w:t>
      </w:r>
      <w:r w:rsidRPr="00AE36AB">
        <w:rPr>
          <w:rFonts w:eastAsia="Times New Roman"/>
          <w:color w:val="000000"/>
          <w:lang w:bidi="ru-RU"/>
        </w:rPr>
        <w:br/>
        <w:t>В УСТАНОВЛЕННЫХ ГРАНИЦАХ</w:t>
      </w:r>
    </w:p>
    <w:p w:rsidR="0083537A" w:rsidRPr="00A768FF" w:rsidRDefault="0083537A" w:rsidP="0083537A">
      <w:pPr>
        <w:spacing w:after="260"/>
        <w:rPr>
          <w:rFonts w:eastAsia="Times New Roman"/>
          <w:color w:val="000000"/>
          <w:lang w:bidi="ru-RU"/>
        </w:rPr>
      </w:pPr>
      <w:r w:rsidRPr="00AE36AB">
        <w:rPr>
          <w:rFonts w:eastAsia="Times New Roman"/>
          <w:color w:val="000000"/>
          <w:lang w:bidi="ru-RU"/>
        </w:rPr>
        <w:t>«</w:t>
      </w:r>
      <w:r w:rsidRPr="00AE36AB">
        <w:rPr>
          <w:rFonts w:eastAsia="Times New Roman"/>
          <w:color w:val="000000"/>
          <w:lang w:bidi="ru-RU"/>
        </w:rPr>
        <w:tab/>
        <w:t xml:space="preserve">» </w:t>
      </w:r>
      <w:r w:rsidRPr="00AE36AB">
        <w:rPr>
          <w:rFonts w:eastAsia="Times New Roman"/>
          <w:color w:val="000000"/>
          <w:lang w:bidi="ru-RU"/>
        </w:rPr>
        <w:tab/>
        <w:t xml:space="preserve"> 20</w:t>
      </w:r>
      <w:r>
        <w:rPr>
          <w:rFonts w:eastAsia="Times New Roman"/>
          <w:color w:val="000000"/>
          <w:lang w:bidi="ru-RU"/>
        </w:rPr>
        <w:t>20</w:t>
      </w:r>
      <w:r w:rsidRPr="00AE36AB">
        <w:rPr>
          <w:rFonts w:eastAsia="Times New Roman"/>
          <w:color w:val="000000"/>
          <w:lang w:bidi="ru-RU"/>
        </w:rPr>
        <w:t xml:space="preserve"> г. </w:t>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sidRPr="00AE36AB">
        <w:rPr>
          <w:rFonts w:eastAsia="Times New Roman"/>
          <w:color w:val="000000"/>
          <w:sz w:val="16"/>
          <w:szCs w:val="16"/>
          <w:lang w:bidi="ru-RU"/>
        </w:rPr>
        <w:t>наименование населенного пункта</w:t>
      </w:r>
    </w:p>
    <w:p w:rsidR="0083537A" w:rsidRPr="00AE36AB" w:rsidRDefault="0083537A" w:rsidP="0083537A">
      <w:pPr>
        <w:tabs>
          <w:tab w:val="left" w:pos="4290"/>
          <w:tab w:val="left" w:leader="underscore" w:pos="9315"/>
        </w:tabs>
        <w:jc w:val="both"/>
        <w:rPr>
          <w:rFonts w:eastAsia="Times New Roman"/>
          <w:color w:val="000000"/>
          <w:lang w:bidi="ru-RU"/>
        </w:rPr>
      </w:pPr>
      <w:r w:rsidRPr="00AE36AB">
        <w:rPr>
          <w:rFonts w:eastAsia="Times New Roman"/>
          <w:color w:val="000000"/>
          <w:lang w:bidi="ru-RU"/>
        </w:rPr>
        <w:t>Администрация сельского поселения</w:t>
      </w:r>
      <w:r>
        <w:rPr>
          <w:rFonts w:eastAsia="Times New Roman"/>
          <w:color w:val="000000"/>
          <w:lang w:bidi="ru-RU"/>
        </w:rPr>
        <w:t xml:space="preserve"> Тимофеевка</w:t>
      </w:r>
    </w:p>
    <w:p w:rsidR="0083537A" w:rsidRPr="00AE36AB" w:rsidRDefault="0083537A" w:rsidP="0083537A">
      <w:pPr>
        <w:tabs>
          <w:tab w:val="left" w:leader="underscore" w:pos="3931"/>
        </w:tabs>
        <w:jc w:val="both"/>
        <w:rPr>
          <w:rFonts w:eastAsia="Times New Roman"/>
          <w:color w:val="000000"/>
          <w:lang w:bidi="ru-RU"/>
        </w:rPr>
      </w:pPr>
      <w:r w:rsidRPr="00AE36AB">
        <w:rPr>
          <w:rFonts w:eastAsia="Times New Roman"/>
          <w:color w:val="000000"/>
          <w:lang w:bidi="ru-RU"/>
        </w:rPr>
        <w:t xml:space="preserve">муниципального района Ставропольский Самарской области в лице Главы сельского поселения </w:t>
      </w:r>
      <w:r>
        <w:rPr>
          <w:rFonts w:eastAsia="Times New Roman"/>
          <w:color w:val="000000"/>
          <w:lang w:bidi="ru-RU"/>
        </w:rPr>
        <w:t>Тимофеевка</w:t>
      </w:r>
      <w:r w:rsidRPr="00AE36AB">
        <w:rPr>
          <w:rFonts w:eastAsia="Times New Roman"/>
          <w:color w:val="000000"/>
          <w:lang w:bidi="ru-RU"/>
        </w:rPr>
        <w:t xml:space="preserve"> муниципального района Ставропольский Самарской</w:t>
      </w:r>
    </w:p>
    <w:p w:rsidR="0083537A" w:rsidRPr="00AE36AB" w:rsidRDefault="0083537A" w:rsidP="0083537A">
      <w:pPr>
        <w:tabs>
          <w:tab w:val="left" w:leader="underscore" w:pos="5736"/>
        </w:tabs>
        <w:jc w:val="both"/>
        <w:rPr>
          <w:rFonts w:eastAsia="Times New Roman"/>
          <w:color w:val="000000"/>
          <w:lang w:bidi="ru-RU"/>
        </w:rPr>
      </w:pPr>
      <w:r w:rsidRPr="00AE36AB">
        <w:rPr>
          <w:rFonts w:eastAsia="Times New Roman"/>
          <w:color w:val="000000"/>
          <w:lang w:bidi="ru-RU"/>
        </w:rPr>
        <w:t>области, действующего на основании Устава сельского поселения</w:t>
      </w:r>
      <w:r w:rsidRPr="00AE36AB">
        <w:rPr>
          <w:rFonts w:eastAsia="Times New Roman"/>
          <w:color w:val="000000"/>
          <w:lang w:bidi="ru-RU"/>
        </w:rPr>
        <w:tab/>
      </w:r>
      <w:r>
        <w:rPr>
          <w:rFonts w:eastAsia="Times New Roman"/>
          <w:color w:val="000000"/>
          <w:lang w:bidi="ru-RU"/>
        </w:rPr>
        <w:t xml:space="preserve">Тимофеевка </w:t>
      </w:r>
      <w:r w:rsidRPr="00AE36AB">
        <w:rPr>
          <w:rFonts w:eastAsia="Times New Roman"/>
          <w:color w:val="000000"/>
          <w:lang w:bidi="ru-RU"/>
        </w:rPr>
        <w:t>муниципального района</w:t>
      </w:r>
      <w:r>
        <w:rPr>
          <w:rFonts w:eastAsia="Times New Roman"/>
          <w:color w:val="000000"/>
          <w:lang w:bidi="ru-RU"/>
        </w:rPr>
        <w:t xml:space="preserve"> </w:t>
      </w:r>
      <w:r w:rsidRPr="00AE36AB">
        <w:rPr>
          <w:rFonts w:eastAsia="Times New Roman"/>
          <w:color w:val="000000"/>
          <w:lang w:bidi="ru-RU"/>
        </w:rPr>
        <w:t xml:space="preserve">Ставропольский Самарской области, именуемая в дальнейшем — Администрация, с одной стороны, и </w:t>
      </w:r>
      <w:r w:rsidRPr="00AE36AB">
        <w:rPr>
          <w:rFonts w:eastAsia="Times New Roman"/>
          <w:color w:val="000000"/>
          <w:lang w:bidi="ru-RU"/>
        </w:rPr>
        <w:tab/>
        <w:t xml:space="preserve"> в лице </w:t>
      </w:r>
      <w:r w:rsidRPr="00AE36AB">
        <w:rPr>
          <w:rFonts w:eastAsia="Times New Roman"/>
          <w:color w:val="000000"/>
          <w:lang w:bidi="ru-RU"/>
        </w:rPr>
        <w:tab/>
        <w:t>, действующего на</w:t>
      </w:r>
    </w:p>
    <w:p w:rsidR="0083537A" w:rsidRPr="00AE36AB" w:rsidRDefault="0083537A" w:rsidP="0083537A">
      <w:pPr>
        <w:tabs>
          <w:tab w:val="left" w:leader="underscore" w:pos="3658"/>
        </w:tabs>
        <w:jc w:val="both"/>
        <w:rPr>
          <w:rFonts w:eastAsia="Times New Roman"/>
          <w:color w:val="000000"/>
          <w:lang w:bidi="ru-RU"/>
        </w:rPr>
      </w:pPr>
      <w:r w:rsidRPr="00AE36AB">
        <w:rPr>
          <w:rFonts w:eastAsia="Times New Roman"/>
          <w:color w:val="000000"/>
          <w:lang w:bidi="ru-RU"/>
        </w:rPr>
        <w:t xml:space="preserve">основании </w:t>
      </w:r>
      <w:r w:rsidRPr="00AE36AB">
        <w:rPr>
          <w:rFonts w:eastAsia="Times New Roman"/>
          <w:color w:val="000000"/>
          <w:lang w:bidi="ru-RU"/>
        </w:rPr>
        <w:tab/>
      </w:r>
      <w:r w:rsidRPr="00AE36AB">
        <w:rPr>
          <w:rFonts w:eastAsia="Times New Roman"/>
          <w:color w:val="000000"/>
          <w:vertAlign w:val="superscript"/>
          <w:lang w:bidi="ru-RU"/>
        </w:rPr>
        <w:footnoteReference w:id="1"/>
      </w:r>
      <w:r w:rsidRPr="00AE36AB">
        <w:rPr>
          <w:rFonts w:eastAsia="Times New Roman"/>
          <w:color w:val="000000"/>
          <w:lang w:bidi="ru-RU"/>
        </w:rPr>
        <w:t>, именуемое в дальнейшем — Гражданин или</w:t>
      </w:r>
    </w:p>
    <w:p w:rsidR="0083537A" w:rsidRPr="00AE36AB" w:rsidRDefault="0083537A" w:rsidP="0083537A">
      <w:pPr>
        <w:spacing w:after="260"/>
        <w:jc w:val="both"/>
        <w:rPr>
          <w:rFonts w:eastAsia="Times New Roman"/>
          <w:color w:val="000000"/>
          <w:lang w:bidi="ru-RU"/>
        </w:rPr>
      </w:pPr>
      <w:r w:rsidRPr="00AE36AB">
        <w:rPr>
          <w:rFonts w:eastAsia="Times New Roman"/>
          <w:color w:val="000000"/>
          <w:lang w:bidi="ru-RU"/>
        </w:rPr>
        <w:t>Организация (</w:t>
      </w:r>
      <w:r w:rsidRPr="00AE36AB">
        <w:rPr>
          <w:rFonts w:eastAsia="Times New Roman"/>
          <w:i/>
          <w:iCs/>
          <w:color w:val="000000"/>
          <w:lang w:bidi="ru-RU"/>
        </w:rPr>
        <w:t>в зависимости от статуса здесь и далее по тексту необходимое условное обозначение следует подчеркнуть</w:t>
      </w:r>
      <w:r w:rsidRPr="00AE36AB">
        <w:rPr>
          <w:rFonts w:eastAsia="Times New Roman"/>
          <w:color w:val="000000"/>
          <w:lang w:bidi="ru-RU"/>
        </w:rPr>
        <w:t>), с другой стороны, заключили настоящее соглашение о нижеследующем:</w:t>
      </w:r>
    </w:p>
    <w:p w:rsidR="0083537A" w:rsidRPr="00AE36AB" w:rsidRDefault="0083537A" w:rsidP="0091454D">
      <w:pPr>
        <w:numPr>
          <w:ilvl w:val="0"/>
          <w:numId w:val="43"/>
        </w:numPr>
        <w:tabs>
          <w:tab w:val="left" w:pos="334"/>
        </w:tabs>
        <w:suppressAutoHyphens w:val="0"/>
        <w:spacing w:after="260"/>
        <w:jc w:val="center"/>
        <w:rPr>
          <w:rFonts w:eastAsia="Times New Roman"/>
          <w:color w:val="000000"/>
          <w:lang w:bidi="ru-RU"/>
        </w:rPr>
      </w:pPr>
      <w:r w:rsidRPr="00AE36AB">
        <w:rPr>
          <w:rFonts w:eastAsia="Times New Roman"/>
          <w:color w:val="000000"/>
          <w:lang w:bidi="ru-RU"/>
        </w:rPr>
        <w:t>Предмет соглашения</w:t>
      </w:r>
    </w:p>
    <w:p w:rsidR="0083537A" w:rsidRPr="00AE36AB" w:rsidRDefault="0083537A" w:rsidP="0083537A">
      <w:pPr>
        <w:tabs>
          <w:tab w:val="left" w:leader="underscore" w:pos="2314"/>
        </w:tabs>
        <w:jc w:val="both"/>
        <w:rPr>
          <w:rFonts w:eastAsia="Times New Roman"/>
          <w:color w:val="000000"/>
          <w:lang w:bidi="ru-RU"/>
        </w:rPr>
      </w:pPr>
      <w:r w:rsidRPr="00AE36AB">
        <w:rPr>
          <w:rFonts w:eastAsia="Times New Roman"/>
          <w:color w:val="000000"/>
          <w:lang w:bidi="ru-RU"/>
        </w:rPr>
        <w:t xml:space="preserve">Администрация обязуется закрепить за Гражданином или Организацией территорию площадью </w:t>
      </w:r>
      <w:r w:rsidRPr="00AE36AB">
        <w:rPr>
          <w:rFonts w:eastAsia="Times New Roman"/>
          <w:color w:val="000000"/>
          <w:lang w:bidi="ru-RU"/>
        </w:rPr>
        <w:tab/>
        <w:t>, прилегающую к зданию, строению, сооружению, земельному</w:t>
      </w:r>
    </w:p>
    <w:p w:rsidR="0083537A" w:rsidRPr="00AE36AB" w:rsidRDefault="0083537A" w:rsidP="0083537A">
      <w:pPr>
        <w:tabs>
          <w:tab w:val="left" w:leader="underscore" w:pos="1987"/>
          <w:tab w:val="left" w:leader="underscore" w:pos="4976"/>
          <w:tab w:val="left" w:leader="underscore" w:pos="4976"/>
          <w:tab w:val="left" w:leader="underscore" w:pos="5539"/>
        </w:tabs>
        <w:jc w:val="both"/>
        <w:rPr>
          <w:rFonts w:eastAsia="Times New Roman"/>
          <w:color w:val="000000"/>
          <w:lang w:bidi="ru-RU"/>
        </w:rPr>
      </w:pPr>
      <w:r w:rsidRPr="00AE36AB">
        <w:rPr>
          <w:rFonts w:eastAsia="Times New Roman"/>
          <w:color w:val="000000"/>
          <w:lang w:bidi="ru-RU"/>
        </w:rPr>
        <w:t xml:space="preserve">участку </w:t>
      </w:r>
      <w:r w:rsidRPr="00AE36AB">
        <w:rPr>
          <w:rFonts w:eastAsia="Times New Roman"/>
          <w:i/>
          <w:iCs/>
          <w:color w:val="000000"/>
          <w:lang w:bidi="ru-RU"/>
        </w:rPr>
        <w:t>(необходимый вид объекта следует подчеркнуть)</w:t>
      </w:r>
      <w:r w:rsidRPr="00AE36AB">
        <w:rPr>
          <w:rFonts w:eastAsia="Times New Roman"/>
          <w:color w:val="000000"/>
          <w:lang w:bidi="ru-RU"/>
        </w:rPr>
        <w:t xml:space="preserve">, расположенному по адресу: </w:t>
      </w:r>
      <w:r w:rsidRPr="00AE36AB">
        <w:rPr>
          <w:rFonts w:eastAsia="Times New Roman"/>
          <w:color w:val="000000"/>
          <w:lang w:bidi="ru-RU"/>
        </w:rPr>
        <w:tab/>
        <w:t xml:space="preserve">, ул. </w:t>
      </w:r>
      <w:r w:rsidRPr="00AE36AB">
        <w:rPr>
          <w:rFonts w:eastAsia="Times New Roman"/>
          <w:color w:val="000000"/>
          <w:lang w:bidi="ru-RU"/>
        </w:rPr>
        <w:tab/>
        <w:t xml:space="preserve">, </w:t>
      </w:r>
      <w:r w:rsidRPr="00AE36AB">
        <w:rPr>
          <w:rFonts w:eastAsia="Times New Roman"/>
          <w:color w:val="000000"/>
          <w:lang w:bidi="ru-RU"/>
        </w:rPr>
        <w:tab/>
        <w:t>, принадлежащему Гражданину или Организации на праве</w:t>
      </w:r>
      <w:r w:rsidRPr="00AE36AB">
        <w:rPr>
          <w:rFonts w:eastAsia="Times New Roman"/>
          <w:color w:val="000000"/>
          <w:vertAlign w:val="superscript"/>
          <w:lang w:bidi="ru-RU"/>
        </w:rPr>
        <w:footnoteReference w:id="2"/>
      </w:r>
      <w:r w:rsidRPr="00AE36AB">
        <w:rPr>
          <w:rFonts w:eastAsia="Times New Roman"/>
          <w:color w:val="000000"/>
          <w:lang w:bidi="ru-RU"/>
        </w:rPr>
        <w:t xml:space="preserve"> </w:t>
      </w:r>
      <w:r w:rsidRPr="00AE36AB">
        <w:rPr>
          <w:rFonts w:eastAsia="Times New Roman"/>
          <w:color w:val="000000"/>
          <w:lang w:bidi="ru-RU"/>
        </w:rPr>
        <w:tab/>
        <w:t xml:space="preserve"> согласно карты-схемы, являющейся</w:t>
      </w:r>
    </w:p>
    <w:p w:rsidR="0083537A" w:rsidRPr="00AE36AB" w:rsidRDefault="0083537A" w:rsidP="0083537A">
      <w:pPr>
        <w:tabs>
          <w:tab w:val="left" w:leader="underscore" w:pos="9315"/>
        </w:tabs>
        <w:jc w:val="both"/>
        <w:rPr>
          <w:rFonts w:eastAsia="Times New Roman"/>
          <w:color w:val="000000"/>
          <w:lang w:bidi="ru-RU"/>
        </w:rPr>
      </w:pPr>
      <w:r w:rsidRPr="00AE36AB">
        <w:rPr>
          <w:rFonts w:eastAsia="Times New Roman"/>
          <w:color w:val="000000"/>
          <w:lang w:bidi="ru-RU"/>
        </w:rPr>
        <w:t>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w:t>
      </w:r>
      <w:r w:rsidRPr="00AE36AB">
        <w:rPr>
          <w:rFonts w:eastAsia="Times New Roman"/>
          <w:color w:val="000000"/>
          <w:lang w:bidi="ru-RU"/>
        </w:rPr>
        <w:tab/>
        <w:t>)</w:t>
      </w:r>
    </w:p>
    <w:p w:rsidR="0083537A" w:rsidRPr="00AE36AB" w:rsidRDefault="0083537A" w:rsidP="0083537A">
      <w:pPr>
        <w:tabs>
          <w:tab w:val="left" w:leader="underscore" w:pos="9315"/>
        </w:tabs>
        <w:jc w:val="both"/>
        <w:rPr>
          <w:rFonts w:eastAsia="Times New Roman"/>
          <w:color w:val="000000"/>
          <w:lang w:bidi="ru-RU"/>
        </w:rPr>
      </w:pPr>
      <w:r w:rsidRPr="00AE36AB">
        <w:rPr>
          <w:rFonts w:eastAsia="Times New Roman"/>
          <w:color w:val="000000"/>
          <w:lang w:bidi="ru-RU"/>
        </w:rPr>
        <w:t>муниципального района Ставропольский Самарской области, утвержденными решением Собрания представителей сельского поселения (</w:t>
      </w:r>
      <w:r w:rsidRPr="00AE36AB">
        <w:rPr>
          <w:rFonts w:eastAsia="Times New Roman"/>
          <w:color w:val="000000"/>
          <w:lang w:bidi="ru-RU"/>
        </w:rPr>
        <w:tab/>
        <w:t>)</w:t>
      </w:r>
    </w:p>
    <w:p w:rsidR="0083537A" w:rsidRPr="00AE36AB" w:rsidRDefault="0083537A" w:rsidP="0083537A">
      <w:pPr>
        <w:tabs>
          <w:tab w:val="left" w:leader="underscore" w:pos="7210"/>
          <w:tab w:val="left" w:leader="underscore" w:pos="9315"/>
        </w:tabs>
        <w:jc w:val="both"/>
        <w:rPr>
          <w:rFonts w:eastAsia="Times New Roman"/>
          <w:color w:val="000000"/>
          <w:lang w:bidi="ru-RU"/>
        </w:rPr>
      </w:pPr>
      <w:r w:rsidRPr="00AE36AB">
        <w:rPr>
          <w:rFonts w:eastAsia="Times New Roman"/>
          <w:color w:val="000000"/>
          <w:lang w:bidi="ru-RU"/>
        </w:rPr>
        <w:t>муниципального района Ставропольский Самарской области от «</w:t>
      </w:r>
      <w:r w:rsidRPr="00AE36AB">
        <w:rPr>
          <w:rFonts w:eastAsia="Times New Roman"/>
          <w:color w:val="000000"/>
          <w:lang w:bidi="ru-RU"/>
        </w:rPr>
        <w:tab/>
        <w:t xml:space="preserve">» </w:t>
      </w:r>
      <w:r w:rsidRPr="00AE36AB">
        <w:rPr>
          <w:rFonts w:eastAsia="Times New Roman"/>
          <w:color w:val="000000"/>
          <w:lang w:bidi="ru-RU"/>
        </w:rPr>
        <w:tab/>
      </w:r>
    </w:p>
    <w:p w:rsidR="0083537A" w:rsidRPr="00AE36AB" w:rsidRDefault="0083537A" w:rsidP="0083537A">
      <w:pPr>
        <w:tabs>
          <w:tab w:val="left" w:leader="underscore" w:pos="1987"/>
        </w:tabs>
        <w:spacing w:after="260"/>
        <w:jc w:val="both"/>
        <w:rPr>
          <w:rFonts w:eastAsia="Times New Roman"/>
          <w:color w:val="000000"/>
          <w:lang w:bidi="ru-RU"/>
        </w:rPr>
      </w:pPr>
      <w:r w:rsidRPr="00AE36AB">
        <w:rPr>
          <w:rFonts w:eastAsia="Times New Roman"/>
          <w:color w:val="000000"/>
          <w:lang w:bidi="ru-RU"/>
        </w:rPr>
        <w:t xml:space="preserve">2019 года № </w:t>
      </w:r>
      <w:r w:rsidRPr="00AE36AB">
        <w:rPr>
          <w:rFonts w:eastAsia="Times New Roman"/>
          <w:color w:val="000000"/>
          <w:lang w:bidi="ru-RU"/>
        </w:rPr>
        <w:tab/>
        <w:t xml:space="preserve"> (далее — Правила).</w:t>
      </w:r>
    </w:p>
    <w:p w:rsidR="0083537A" w:rsidRPr="00AE36AB" w:rsidRDefault="0083537A" w:rsidP="0091454D">
      <w:pPr>
        <w:numPr>
          <w:ilvl w:val="0"/>
          <w:numId w:val="43"/>
        </w:numPr>
        <w:tabs>
          <w:tab w:val="left" w:pos="339"/>
        </w:tabs>
        <w:suppressAutoHyphens w:val="0"/>
        <w:spacing w:after="260"/>
        <w:jc w:val="center"/>
        <w:rPr>
          <w:rFonts w:eastAsia="Times New Roman"/>
          <w:color w:val="000000"/>
          <w:lang w:bidi="ru-RU"/>
        </w:rPr>
      </w:pPr>
      <w:r w:rsidRPr="00AE36AB">
        <w:rPr>
          <w:rFonts w:eastAsia="Times New Roman"/>
          <w:color w:val="000000"/>
          <w:lang w:bidi="ru-RU"/>
        </w:rPr>
        <w:t>Обязанности сторон</w:t>
      </w:r>
    </w:p>
    <w:p w:rsidR="0083537A" w:rsidRPr="00AE36AB" w:rsidRDefault="0083537A" w:rsidP="0091454D">
      <w:pPr>
        <w:numPr>
          <w:ilvl w:val="1"/>
          <w:numId w:val="43"/>
        </w:numPr>
        <w:tabs>
          <w:tab w:val="left" w:pos="523"/>
        </w:tabs>
        <w:suppressAutoHyphens w:val="0"/>
        <w:spacing w:after="260"/>
        <w:jc w:val="both"/>
        <w:rPr>
          <w:rFonts w:eastAsia="Times New Roman"/>
          <w:color w:val="000000"/>
          <w:lang w:bidi="ru-RU"/>
        </w:rPr>
      </w:pPr>
      <w:r w:rsidRPr="00AE36AB">
        <w:rPr>
          <w:rFonts w:eastAsia="Times New Roman"/>
          <w:color w:val="000000"/>
          <w:lang w:bidi="ru-RU"/>
        </w:rPr>
        <w:t xml:space="preserve">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w:t>
      </w:r>
      <w:r w:rsidRPr="00AE36AB">
        <w:rPr>
          <w:rFonts w:eastAsia="Times New Roman"/>
          <w:color w:val="000000"/>
          <w:lang w:bidi="ru-RU"/>
        </w:rPr>
        <w:lastRenderedPageBreak/>
        <w:t>Правилами.</w:t>
      </w:r>
    </w:p>
    <w:p w:rsidR="0083537A" w:rsidRPr="00AE36AB" w:rsidRDefault="0083537A" w:rsidP="0091454D">
      <w:pPr>
        <w:numPr>
          <w:ilvl w:val="1"/>
          <w:numId w:val="43"/>
        </w:numPr>
        <w:tabs>
          <w:tab w:val="left" w:pos="523"/>
        </w:tabs>
        <w:suppressAutoHyphens w:val="0"/>
        <w:jc w:val="both"/>
        <w:rPr>
          <w:rFonts w:eastAsia="Times New Roman"/>
          <w:color w:val="000000"/>
          <w:lang w:bidi="ru-RU"/>
        </w:rPr>
      </w:pPr>
      <w:r w:rsidRPr="00AE36AB">
        <w:rPr>
          <w:rFonts w:eastAsia="Times New Roman"/>
          <w:color w:val="000000"/>
          <w:lang w:bidi="ru-RU"/>
        </w:rPr>
        <w:t>Администрация обязуется:</w:t>
      </w:r>
    </w:p>
    <w:p w:rsidR="0083537A" w:rsidRPr="00AE36AB" w:rsidRDefault="0083537A" w:rsidP="0091454D">
      <w:pPr>
        <w:numPr>
          <w:ilvl w:val="2"/>
          <w:numId w:val="43"/>
        </w:numPr>
        <w:tabs>
          <w:tab w:val="left" w:pos="726"/>
        </w:tabs>
        <w:suppressAutoHyphens w:val="0"/>
        <w:spacing w:after="260"/>
        <w:jc w:val="both"/>
        <w:rPr>
          <w:rFonts w:eastAsia="Times New Roman"/>
          <w:color w:val="000000"/>
          <w:lang w:bidi="ru-RU"/>
        </w:rPr>
      </w:pPr>
      <w:r w:rsidRPr="00AE36AB">
        <w:rPr>
          <w:rFonts w:eastAsia="Times New Roman"/>
          <w:color w:val="000000"/>
          <w:lang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83537A" w:rsidRPr="00AE36AB" w:rsidRDefault="0083537A" w:rsidP="0091454D">
      <w:pPr>
        <w:numPr>
          <w:ilvl w:val="1"/>
          <w:numId w:val="43"/>
        </w:numPr>
        <w:tabs>
          <w:tab w:val="left" w:pos="523"/>
        </w:tabs>
        <w:suppressAutoHyphens w:val="0"/>
        <w:jc w:val="both"/>
        <w:rPr>
          <w:rFonts w:eastAsia="Times New Roman"/>
          <w:color w:val="000000"/>
          <w:lang w:bidi="ru-RU"/>
        </w:rPr>
      </w:pPr>
      <w:r w:rsidRPr="00AE36AB">
        <w:rPr>
          <w:rFonts w:eastAsia="Times New Roman"/>
          <w:color w:val="000000"/>
          <w:lang w:bidi="ru-RU"/>
        </w:rPr>
        <w:t>Гражданин или Организация вправе:</w:t>
      </w:r>
    </w:p>
    <w:p w:rsidR="0083537A" w:rsidRPr="00AE36AB" w:rsidRDefault="0083537A" w:rsidP="0091454D">
      <w:pPr>
        <w:numPr>
          <w:ilvl w:val="2"/>
          <w:numId w:val="43"/>
        </w:numPr>
        <w:tabs>
          <w:tab w:val="left" w:pos="726"/>
        </w:tabs>
        <w:suppressAutoHyphens w:val="0"/>
        <w:jc w:val="both"/>
        <w:rPr>
          <w:rFonts w:eastAsia="Times New Roman"/>
          <w:color w:val="000000"/>
          <w:lang w:bidi="ru-RU"/>
        </w:rPr>
      </w:pPr>
      <w:r w:rsidRPr="00AE36AB">
        <w:rPr>
          <w:rFonts w:eastAsia="Times New Roman"/>
          <w:color w:val="000000"/>
          <w:lang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83537A" w:rsidRPr="00AE36AB" w:rsidRDefault="0083537A" w:rsidP="0091454D">
      <w:pPr>
        <w:numPr>
          <w:ilvl w:val="0"/>
          <w:numId w:val="44"/>
        </w:numPr>
        <w:tabs>
          <w:tab w:val="left" w:pos="763"/>
        </w:tabs>
        <w:suppressAutoHyphens w:val="0"/>
        <w:spacing w:after="260"/>
        <w:jc w:val="both"/>
        <w:rPr>
          <w:rFonts w:eastAsia="Times New Roman"/>
          <w:color w:val="000000"/>
          <w:lang w:bidi="ru-RU"/>
        </w:rPr>
      </w:pPr>
      <w:r w:rsidRPr="00AE36AB">
        <w:rPr>
          <w:rFonts w:eastAsia="Times New Roman"/>
          <w:color w:val="000000"/>
          <w:lang w:bidi="ru-RU"/>
        </w:rPr>
        <w:t xml:space="preserve">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AE36AB">
        <w:rPr>
          <w:rFonts w:eastAsia="Times New Roman"/>
          <w:i/>
          <w:iCs/>
          <w:color w:val="000000"/>
          <w:lang w:bidi="ru-RU"/>
        </w:rPr>
        <w:t>(необходимый вид объекта следует подчеркнуть)</w:t>
      </w:r>
      <w:r w:rsidRPr="00AE36AB">
        <w:rPr>
          <w:rFonts w:eastAsia="Times New Roman"/>
          <w:color w:val="000000"/>
          <w:lang w:bidi="ru-RU"/>
        </w:rPr>
        <w:t>, к которому прилегает закрепленная территория.</w:t>
      </w:r>
    </w:p>
    <w:p w:rsidR="0083537A" w:rsidRPr="00AE36AB" w:rsidRDefault="0083537A" w:rsidP="0091454D">
      <w:pPr>
        <w:numPr>
          <w:ilvl w:val="1"/>
          <w:numId w:val="44"/>
        </w:numPr>
        <w:tabs>
          <w:tab w:val="left" w:pos="523"/>
        </w:tabs>
        <w:suppressAutoHyphens w:val="0"/>
        <w:jc w:val="both"/>
        <w:rPr>
          <w:rFonts w:eastAsia="Times New Roman"/>
          <w:color w:val="000000"/>
          <w:lang w:bidi="ru-RU"/>
        </w:rPr>
      </w:pPr>
      <w:r w:rsidRPr="00AE36AB">
        <w:rPr>
          <w:rFonts w:eastAsia="Times New Roman"/>
          <w:color w:val="000000"/>
          <w:lang w:bidi="ru-RU"/>
        </w:rPr>
        <w:t>Гражданин или Организация обязуется:</w:t>
      </w:r>
    </w:p>
    <w:p w:rsidR="0083537A" w:rsidRPr="00AE36AB" w:rsidRDefault="0083537A" w:rsidP="0091454D">
      <w:pPr>
        <w:numPr>
          <w:ilvl w:val="2"/>
          <w:numId w:val="44"/>
        </w:numPr>
        <w:tabs>
          <w:tab w:val="left" w:pos="726"/>
        </w:tabs>
        <w:suppressAutoHyphens w:val="0"/>
        <w:jc w:val="both"/>
        <w:rPr>
          <w:rFonts w:eastAsia="Times New Roman"/>
          <w:color w:val="000000"/>
          <w:lang w:bidi="ru-RU"/>
        </w:rPr>
      </w:pPr>
      <w:r w:rsidRPr="00AE36AB">
        <w:rPr>
          <w:rFonts w:eastAsia="Times New Roman"/>
          <w:color w:val="000000"/>
          <w:lang w:bidi="ru-RU"/>
        </w:rPr>
        <w:t>Осуществлять содержание и благоустройство закрепленной прилегающей территории в соответствии с Правилами.</w:t>
      </w:r>
    </w:p>
    <w:p w:rsidR="0083537A" w:rsidRPr="00AE36AB" w:rsidRDefault="0083537A" w:rsidP="0091454D">
      <w:pPr>
        <w:numPr>
          <w:ilvl w:val="2"/>
          <w:numId w:val="44"/>
        </w:numPr>
        <w:tabs>
          <w:tab w:val="left" w:pos="726"/>
        </w:tabs>
        <w:suppressAutoHyphens w:val="0"/>
        <w:jc w:val="both"/>
        <w:rPr>
          <w:rFonts w:eastAsia="Times New Roman"/>
          <w:color w:val="000000"/>
          <w:lang w:bidi="ru-RU"/>
        </w:rPr>
      </w:pPr>
      <w:r w:rsidRPr="00AE36AB">
        <w:rPr>
          <w:rFonts w:eastAsia="Times New Roman"/>
          <w:color w:val="000000"/>
          <w:lang w:bidi="ru-RU"/>
        </w:rPr>
        <w:t>Самостоятельно или посредством привлечения специализированных организаций за счет собственных средств:</w:t>
      </w:r>
    </w:p>
    <w:p w:rsidR="0083537A" w:rsidRPr="00AE36AB" w:rsidRDefault="0083537A" w:rsidP="0091454D">
      <w:pPr>
        <w:numPr>
          <w:ilvl w:val="3"/>
          <w:numId w:val="44"/>
        </w:numPr>
        <w:tabs>
          <w:tab w:val="left" w:pos="883"/>
        </w:tabs>
        <w:suppressAutoHyphens w:val="0"/>
        <w:jc w:val="both"/>
        <w:rPr>
          <w:rFonts w:eastAsia="Times New Roman"/>
          <w:color w:val="000000"/>
          <w:lang w:bidi="ru-RU"/>
        </w:rPr>
      </w:pPr>
      <w:r w:rsidRPr="00AE36AB">
        <w:rPr>
          <w:rFonts w:eastAsia="Times New Roman"/>
          <w:color w:val="000000"/>
          <w:lang w:bidi="ru-RU"/>
        </w:rPr>
        <w:t xml:space="preserve">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w:t>
      </w:r>
      <w:proofErr w:type="spellStart"/>
      <w:r w:rsidRPr="00AE36AB">
        <w:rPr>
          <w:rFonts w:eastAsia="Times New Roman"/>
          <w:color w:val="000000"/>
          <w:lang w:bidi="ru-RU"/>
        </w:rPr>
        <w:t>коры</w:t>
      </w:r>
      <w:proofErr w:type="spellEnd"/>
      <w:r w:rsidRPr="00AE36AB">
        <w:rPr>
          <w:rFonts w:eastAsia="Times New Roman"/>
          <w:color w:val="000000"/>
          <w:lang w:bidi="ru-RU"/>
        </w:rPr>
        <w:t xml:space="preserve"> деревьев, порубочных остатков деревьев и кустарников;</w:t>
      </w:r>
    </w:p>
    <w:p w:rsidR="0083537A" w:rsidRPr="00AE36AB" w:rsidRDefault="0083537A" w:rsidP="0091454D">
      <w:pPr>
        <w:numPr>
          <w:ilvl w:val="3"/>
          <w:numId w:val="44"/>
        </w:numPr>
        <w:tabs>
          <w:tab w:val="left" w:pos="883"/>
        </w:tabs>
        <w:suppressAutoHyphens w:val="0"/>
        <w:jc w:val="both"/>
        <w:rPr>
          <w:rFonts w:eastAsia="Times New Roman"/>
          <w:color w:val="000000"/>
          <w:lang w:bidi="ru-RU"/>
        </w:rPr>
      </w:pPr>
      <w:r w:rsidRPr="00AE36AB">
        <w:rPr>
          <w:rFonts w:eastAsia="Times New Roman"/>
          <w:color w:val="000000"/>
          <w:lang w:bidi="ru-RU"/>
        </w:rPr>
        <w:t>очищать прилегающие территории от снега и наледи на всю ширину тротуара для обеспечения свободного и безопасного прохода граждан;</w:t>
      </w:r>
    </w:p>
    <w:p w:rsidR="0083537A" w:rsidRPr="00AE36AB" w:rsidRDefault="0083537A" w:rsidP="0091454D">
      <w:pPr>
        <w:numPr>
          <w:ilvl w:val="3"/>
          <w:numId w:val="44"/>
        </w:numPr>
        <w:tabs>
          <w:tab w:val="left" w:pos="883"/>
        </w:tabs>
        <w:suppressAutoHyphens w:val="0"/>
        <w:jc w:val="both"/>
        <w:rPr>
          <w:rFonts w:eastAsia="Times New Roman"/>
          <w:color w:val="000000"/>
          <w:lang w:bidi="ru-RU"/>
        </w:rPr>
      </w:pPr>
      <w:r w:rsidRPr="00AE36AB">
        <w:rPr>
          <w:rFonts w:eastAsia="Times New Roman"/>
          <w:color w:val="000000"/>
          <w:lang w:bidi="ru-RU"/>
        </w:rPr>
        <w:t>обрабатывать прилегающие территории противогололедными реагентами с учетом требований Правил;</w:t>
      </w:r>
    </w:p>
    <w:p w:rsidR="0083537A" w:rsidRPr="00AE36AB" w:rsidRDefault="0083537A" w:rsidP="0091454D">
      <w:pPr>
        <w:numPr>
          <w:ilvl w:val="3"/>
          <w:numId w:val="44"/>
        </w:numPr>
        <w:tabs>
          <w:tab w:val="left" w:pos="883"/>
        </w:tabs>
        <w:suppressAutoHyphens w:val="0"/>
        <w:jc w:val="both"/>
        <w:rPr>
          <w:rFonts w:eastAsia="Times New Roman"/>
          <w:color w:val="000000"/>
          <w:lang w:bidi="ru-RU"/>
        </w:rPr>
      </w:pPr>
      <w:r w:rsidRPr="00AE36AB">
        <w:rPr>
          <w:rFonts w:eastAsia="Times New Roman"/>
          <w:color w:val="000000"/>
          <w:lang w:bidi="ru-RU"/>
        </w:rPr>
        <w:t>осуществлять покос травы и обрезку поросли;</w:t>
      </w:r>
    </w:p>
    <w:p w:rsidR="0083537A" w:rsidRPr="00AE36AB" w:rsidRDefault="0083537A" w:rsidP="0091454D">
      <w:pPr>
        <w:numPr>
          <w:ilvl w:val="3"/>
          <w:numId w:val="44"/>
        </w:numPr>
        <w:tabs>
          <w:tab w:val="left" w:pos="883"/>
        </w:tabs>
        <w:suppressAutoHyphens w:val="0"/>
        <w:jc w:val="both"/>
        <w:rPr>
          <w:rFonts w:eastAsia="Times New Roman"/>
          <w:color w:val="000000"/>
          <w:lang w:bidi="ru-RU"/>
        </w:rPr>
      </w:pPr>
      <w:r w:rsidRPr="00AE36AB">
        <w:rPr>
          <w:rFonts w:eastAsia="Times New Roman"/>
          <w:color w:val="000000"/>
          <w:lang w:bidi="ru-RU"/>
        </w:rPr>
        <w:t>устанавливать, ремонтировать, окрашивать урны, а также очищать урны по мере их заполнения.</w:t>
      </w:r>
    </w:p>
    <w:p w:rsidR="0083537A" w:rsidRPr="00AE36AB" w:rsidRDefault="0083537A" w:rsidP="0091454D">
      <w:pPr>
        <w:numPr>
          <w:ilvl w:val="2"/>
          <w:numId w:val="44"/>
        </w:numPr>
        <w:tabs>
          <w:tab w:val="left" w:pos="726"/>
        </w:tabs>
        <w:suppressAutoHyphens w:val="0"/>
        <w:jc w:val="both"/>
        <w:rPr>
          <w:rFonts w:eastAsia="Times New Roman"/>
          <w:color w:val="000000"/>
          <w:lang w:bidi="ru-RU"/>
        </w:rPr>
      </w:pPr>
      <w:r w:rsidRPr="00AE36AB">
        <w:rPr>
          <w:rFonts w:eastAsia="Times New Roman"/>
          <w:color w:val="000000"/>
          <w:lang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83537A" w:rsidRPr="00AE36AB" w:rsidRDefault="0083537A" w:rsidP="0091454D">
      <w:pPr>
        <w:numPr>
          <w:ilvl w:val="2"/>
          <w:numId w:val="44"/>
        </w:numPr>
        <w:tabs>
          <w:tab w:val="left" w:pos="726"/>
        </w:tabs>
        <w:suppressAutoHyphens w:val="0"/>
        <w:jc w:val="both"/>
        <w:rPr>
          <w:rFonts w:eastAsia="Times New Roman"/>
          <w:color w:val="000000"/>
          <w:lang w:bidi="ru-RU"/>
        </w:rPr>
      </w:pPr>
      <w:r w:rsidRPr="00AE36AB">
        <w:rPr>
          <w:rFonts w:eastAsia="Times New Roman"/>
          <w:color w:val="000000"/>
          <w:lang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83537A" w:rsidRPr="00AE36AB" w:rsidRDefault="0083537A" w:rsidP="0091454D">
      <w:pPr>
        <w:numPr>
          <w:ilvl w:val="2"/>
          <w:numId w:val="44"/>
        </w:numPr>
        <w:tabs>
          <w:tab w:val="left" w:pos="726"/>
          <w:tab w:val="left" w:leader="underscore" w:pos="6029"/>
        </w:tabs>
        <w:suppressAutoHyphens w:val="0"/>
        <w:spacing w:after="260"/>
        <w:jc w:val="both"/>
        <w:rPr>
          <w:rFonts w:eastAsia="Times New Roman"/>
          <w:color w:val="000000"/>
          <w:lang w:bidi="ru-RU"/>
        </w:rPr>
      </w:pPr>
      <w:r w:rsidRPr="00AE36AB">
        <w:rPr>
          <w:rFonts w:eastAsia="Times New Roman"/>
          <w:color w:val="000000"/>
          <w:lang w:bidi="ru-RU"/>
        </w:rPr>
        <w:t xml:space="preserve">Прочие условия </w:t>
      </w:r>
      <w:r w:rsidRPr="00AE36AB">
        <w:rPr>
          <w:rFonts w:eastAsia="Times New Roman"/>
          <w:color w:val="000000"/>
          <w:lang w:bidi="ru-RU"/>
        </w:rPr>
        <w:tab/>
        <w:t>.</w:t>
      </w:r>
    </w:p>
    <w:p w:rsidR="0083537A" w:rsidRPr="00AE36AB" w:rsidRDefault="0083537A" w:rsidP="0091454D">
      <w:pPr>
        <w:numPr>
          <w:ilvl w:val="0"/>
          <w:numId w:val="43"/>
        </w:numPr>
        <w:tabs>
          <w:tab w:val="left" w:pos="341"/>
        </w:tabs>
        <w:suppressAutoHyphens w:val="0"/>
        <w:spacing w:after="260"/>
        <w:jc w:val="both"/>
        <w:rPr>
          <w:rFonts w:eastAsia="Times New Roman"/>
          <w:color w:val="000000"/>
          <w:lang w:bidi="ru-RU"/>
        </w:rPr>
      </w:pPr>
      <w:r w:rsidRPr="00AE36AB">
        <w:rPr>
          <w:rFonts w:eastAsia="Times New Roman"/>
          <w:color w:val="000000"/>
          <w:lang w:bidi="ru-RU"/>
        </w:rPr>
        <w:t>Рассмотрение споров</w:t>
      </w:r>
    </w:p>
    <w:p w:rsidR="0083537A" w:rsidRPr="00AE36AB" w:rsidRDefault="0083537A" w:rsidP="0091454D">
      <w:pPr>
        <w:numPr>
          <w:ilvl w:val="1"/>
          <w:numId w:val="43"/>
        </w:numPr>
        <w:tabs>
          <w:tab w:val="left" w:pos="523"/>
        </w:tabs>
        <w:suppressAutoHyphens w:val="0"/>
        <w:jc w:val="both"/>
        <w:rPr>
          <w:rFonts w:eastAsia="Times New Roman"/>
          <w:color w:val="000000"/>
          <w:lang w:bidi="ru-RU"/>
        </w:rPr>
      </w:pPr>
      <w:r w:rsidRPr="00AE36AB">
        <w:rPr>
          <w:rFonts w:eastAsia="Times New Roman"/>
          <w:color w:val="000000"/>
          <w:lang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83537A" w:rsidRPr="00AE36AB" w:rsidRDefault="0083537A" w:rsidP="0091454D">
      <w:pPr>
        <w:numPr>
          <w:ilvl w:val="1"/>
          <w:numId w:val="43"/>
        </w:numPr>
        <w:tabs>
          <w:tab w:val="left" w:pos="523"/>
        </w:tabs>
        <w:suppressAutoHyphens w:val="0"/>
        <w:spacing w:after="260"/>
        <w:jc w:val="both"/>
        <w:rPr>
          <w:rFonts w:eastAsia="Times New Roman"/>
          <w:color w:val="000000"/>
          <w:lang w:bidi="ru-RU"/>
        </w:rPr>
      </w:pPr>
      <w:r w:rsidRPr="00AE36AB">
        <w:rPr>
          <w:rFonts w:eastAsia="Times New Roman"/>
          <w:color w:val="000000"/>
          <w:lang w:bidi="ru-RU"/>
        </w:rPr>
        <w:t>При разногласии споры разрешаются в судебном порядке в соответствии с законодательством Российской Федерации.</w:t>
      </w:r>
    </w:p>
    <w:p w:rsidR="0083537A" w:rsidRPr="00AE36AB" w:rsidRDefault="0083537A" w:rsidP="0091454D">
      <w:pPr>
        <w:numPr>
          <w:ilvl w:val="0"/>
          <w:numId w:val="43"/>
        </w:numPr>
        <w:tabs>
          <w:tab w:val="left" w:pos="341"/>
        </w:tabs>
        <w:suppressAutoHyphens w:val="0"/>
        <w:spacing w:after="260"/>
        <w:jc w:val="center"/>
        <w:rPr>
          <w:rFonts w:eastAsia="Times New Roman"/>
          <w:color w:val="000000"/>
          <w:lang w:bidi="ru-RU"/>
        </w:rPr>
      </w:pPr>
      <w:r w:rsidRPr="00AE36AB">
        <w:rPr>
          <w:rFonts w:eastAsia="Times New Roman"/>
          <w:color w:val="000000"/>
          <w:lang w:bidi="ru-RU"/>
        </w:rPr>
        <w:t>Срок действия соглашения</w:t>
      </w:r>
    </w:p>
    <w:p w:rsidR="0083537A" w:rsidRDefault="0083537A" w:rsidP="0083537A">
      <w:pPr>
        <w:spacing w:after="260"/>
        <w:jc w:val="both"/>
        <w:rPr>
          <w:rFonts w:eastAsia="Times New Roman"/>
          <w:i/>
          <w:iCs/>
          <w:color w:val="000000"/>
          <w:lang w:bidi="ru-RU"/>
        </w:rPr>
      </w:pPr>
      <w:r w:rsidRPr="00AE36AB">
        <w:rPr>
          <w:rFonts w:eastAsia="Times New Roman"/>
          <w:color w:val="000000"/>
          <w:lang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AE36AB">
        <w:rPr>
          <w:rFonts w:eastAsia="Times New Roman"/>
          <w:i/>
          <w:iCs/>
          <w:color w:val="000000"/>
          <w:lang w:bidi="ru-RU"/>
        </w:rPr>
        <w:t>(необходимый вид объекта следует подчеркнуть</w:t>
      </w:r>
      <w:r>
        <w:rPr>
          <w:rFonts w:eastAsia="Times New Roman"/>
          <w:i/>
          <w:iCs/>
          <w:color w:val="000000"/>
          <w:lang w:bidi="ru-RU"/>
        </w:rPr>
        <w:t>)</w:t>
      </w:r>
    </w:p>
    <w:p w:rsidR="0083537A" w:rsidRPr="00AE36AB" w:rsidRDefault="0083537A" w:rsidP="0083537A">
      <w:pPr>
        <w:spacing w:after="260"/>
        <w:jc w:val="center"/>
        <w:rPr>
          <w:rFonts w:eastAsia="Times New Roman"/>
          <w:color w:val="000000"/>
          <w:lang w:bidi="ru-RU"/>
        </w:rPr>
      </w:pPr>
      <w:r>
        <w:rPr>
          <w:rFonts w:eastAsia="Times New Roman"/>
          <w:color w:val="000000"/>
          <w:lang w:bidi="ru-RU"/>
        </w:rPr>
        <w:t xml:space="preserve">5. </w:t>
      </w:r>
      <w:r w:rsidRPr="00AE36AB">
        <w:rPr>
          <w:rFonts w:eastAsia="Times New Roman"/>
          <w:color w:val="000000"/>
          <w:lang w:bidi="ru-RU"/>
        </w:rPr>
        <w:t>Заключительные положения</w:t>
      </w:r>
    </w:p>
    <w:p w:rsidR="0083537A" w:rsidRPr="00AE36AB" w:rsidRDefault="0083537A" w:rsidP="0083537A">
      <w:pPr>
        <w:jc w:val="both"/>
        <w:rPr>
          <w:rFonts w:eastAsia="Times New Roman"/>
          <w:color w:val="000000"/>
          <w:lang w:bidi="ru-RU"/>
        </w:rPr>
      </w:pPr>
      <w:r w:rsidRPr="00AE36AB">
        <w:rPr>
          <w:rFonts w:eastAsia="Times New Roman"/>
          <w:color w:val="000000"/>
          <w:lang w:bidi="ru-RU"/>
        </w:rPr>
        <w:t xml:space="preserve">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w:t>
      </w:r>
      <w:r w:rsidRPr="00AE36AB">
        <w:rPr>
          <w:rFonts w:eastAsia="Times New Roman"/>
          <w:color w:val="000000"/>
          <w:lang w:bidi="ru-RU"/>
        </w:rPr>
        <w:lastRenderedPageBreak/>
        <w:t>осуществляются в порядке, установленном гражданским законодательством.</w:t>
      </w:r>
    </w:p>
    <w:p w:rsidR="0083537A" w:rsidRPr="00AE36AB" w:rsidRDefault="0083537A" w:rsidP="0091454D">
      <w:pPr>
        <w:numPr>
          <w:ilvl w:val="0"/>
          <w:numId w:val="45"/>
        </w:numPr>
        <w:tabs>
          <w:tab w:val="left" w:pos="553"/>
        </w:tabs>
        <w:suppressAutoHyphens w:val="0"/>
        <w:jc w:val="both"/>
        <w:rPr>
          <w:rFonts w:eastAsia="Times New Roman"/>
          <w:color w:val="000000"/>
          <w:lang w:bidi="ru-RU"/>
        </w:rPr>
      </w:pPr>
      <w:r w:rsidRPr="00AE36AB">
        <w:rPr>
          <w:rFonts w:eastAsia="Times New Roman"/>
          <w:color w:val="000000"/>
          <w:lang w:bidi="ru-RU"/>
        </w:rPr>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83537A" w:rsidRPr="00AE36AB" w:rsidRDefault="0083537A" w:rsidP="0091454D">
      <w:pPr>
        <w:numPr>
          <w:ilvl w:val="0"/>
          <w:numId w:val="45"/>
        </w:numPr>
        <w:tabs>
          <w:tab w:val="left" w:pos="553"/>
        </w:tabs>
        <w:suppressAutoHyphens w:val="0"/>
        <w:spacing w:after="260"/>
        <w:jc w:val="both"/>
        <w:rPr>
          <w:rFonts w:eastAsia="Times New Roman"/>
          <w:color w:val="000000"/>
          <w:lang w:bidi="ru-RU"/>
        </w:rPr>
      </w:pPr>
      <w:r w:rsidRPr="00AE36AB">
        <w:rPr>
          <w:rFonts w:eastAsia="Times New Roman"/>
          <w:color w:val="000000"/>
          <w:lang w:bidi="ru-RU"/>
        </w:rPr>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83537A" w:rsidRPr="00AE36AB" w:rsidRDefault="0083537A" w:rsidP="0083537A">
      <w:pPr>
        <w:spacing w:after="260"/>
        <w:jc w:val="center"/>
        <w:rPr>
          <w:rFonts w:eastAsia="Times New Roman"/>
          <w:color w:val="000000"/>
          <w:lang w:bidi="ru-RU"/>
        </w:rPr>
      </w:pPr>
      <w:r w:rsidRPr="00AE36AB">
        <w:rPr>
          <w:rFonts w:eastAsia="Times New Roman"/>
          <w:color w:val="000000"/>
          <w:lang w:bidi="ru-RU"/>
        </w:rPr>
        <w:t>Юридические адреса и контакты сторон</w:t>
      </w:r>
    </w:p>
    <w:p w:rsidR="0083537A" w:rsidRPr="00AE36AB" w:rsidRDefault="0083537A" w:rsidP="0083537A">
      <w:pPr>
        <w:tabs>
          <w:tab w:val="left" w:pos="4294"/>
        </w:tabs>
        <w:spacing w:after="260"/>
        <w:ind w:firstLine="420"/>
        <w:rPr>
          <w:rFonts w:eastAsia="Times New Roman"/>
          <w:color w:val="000000"/>
          <w:lang w:bidi="ru-RU"/>
        </w:rPr>
      </w:pPr>
      <w:r w:rsidRPr="00AE36AB">
        <w:rPr>
          <w:rFonts w:eastAsia="Times New Roman"/>
          <w:color w:val="000000"/>
          <w:lang w:bidi="ru-RU"/>
        </w:rPr>
        <w:t>Администрация:</w:t>
      </w:r>
      <w:r w:rsidRPr="00AE36AB">
        <w:rPr>
          <w:rFonts w:eastAsia="Times New Roman"/>
          <w:color w:val="000000"/>
          <w:lang w:bidi="ru-RU"/>
        </w:rPr>
        <w:tab/>
        <w:t>Гражданин или Организация</w:t>
      </w:r>
      <w:r w:rsidRPr="00AE36AB">
        <w:rPr>
          <w:rFonts w:eastAsia="Times New Roman"/>
          <w:color w:val="000000"/>
          <w:vertAlign w:val="superscript"/>
          <w:lang w:bidi="ru-RU"/>
        </w:rPr>
        <w:footnoteReference w:id="3"/>
      </w:r>
      <w:r w:rsidRPr="00AE36AB">
        <w:rPr>
          <w:rFonts w:eastAsia="Times New Roman"/>
          <w:color w:val="000000"/>
          <w:lang w:bidi="ru-RU"/>
        </w:rPr>
        <w:t>:</w:t>
      </w:r>
    </w:p>
    <w:p w:rsidR="0083537A" w:rsidRPr="00AE36AB" w:rsidRDefault="0083537A" w:rsidP="0083537A">
      <w:pPr>
        <w:spacing w:after="740"/>
        <w:ind w:left="5160"/>
        <w:jc w:val="right"/>
        <w:rPr>
          <w:rFonts w:eastAsia="Times New Roman"/>
          <w:color w:val="000000"/>
          <w:lang w:bidi="ru-RU"/>
        </w:rPr>
      </w:pPr>
    </w:p>
    <w:p w:rsidR="0083537A" w:rsidRPr="00BC4872" w:rsidRDefault="0083537A" w:rsidP="0083537A">
      <w:pPr>
        <w:spacing w:after="740"/>
        <w:ind w:left="5160"/>
        <w:jc w:val="right"/>
        <w:rPr>
          <w:rFonts w:eastAsia="Times New Roman"/>
          <w:color w:val="000000"/>
          <w:sz w:val="22"/>
          <w:szCs w:val="22"/>
          <w:lang w:bidi="ru-RU"/>
        </w:rPr>
      </w:pPr>
      <w:r>
        <w:rPr>
          <w:rFonts w:eastAsia="Times New Roman"/>
          <w:b/>
          <w:bCs/>
          <w:color w:val="000000"/>
          <w:lang w:bidi="ru-RU"/>
        </w:rPr>
        <w:br w:type="page"/>
      </w:r>
      <w:r w:rsidRPr="00BC4872">
        <w:rPr>
          <w:rFonts w:eastAsia="Times New Roman"/>
          <w:b/>
          <w:bCs/>
          <w:color w:val="000000"/>
          <w:sz w:val="22"/>
          <w:szCs w:val="22"/>
          <w:lang w:bidi="ru-RU"/>
        </w:rPr>
        <w:lastRenderedPageBreak/>
        <w:t>Приложение</w:t>
      </w:r>
      <w:r w:rsidRPr="00BC4872">
        <w:rPr>
          <w:rFonts w:eastAsia="Times New Roman"/>
          <w:color w:val="000000"/>
          <w:sz w:val="22"/>
          <w:szCs w:val="22"/>
          <w:lang w:bidi="ru-RU"/>
        </w:rPr>
        <w:t xml:space="preserve"> к соглашению о закреплении прилегающей территории в установленных границах</w:t>
      </w:r>
    </w:p>
    <w:p w:rsidR="0083537A" w:rsidRPr="00AE36AB" w:rsidRDefault="0083537A" w:rsidP="0083537A">
      <w:pPr>
        <w:spacing w:after="660"/>
        <w:jc w:val="center"/>
        <w:rPr>
          <w:rFonts w:eastAsia="Times New Roman"/>
          <w:color w:val="000000"/>
          <w:lang w:bidi="ru-RU"/>
        </w:rPr>
      </w:pPr>
      <w:r w:rsidRPr="00AE36AB">
        <w:rPr>
          <w:rFonts w:eastAsia="Times New Roman"/>
          <w:color w:val="000000"/>
          <w:lang w:bidi="ru-RU"/>
        </w:rPr>
        <w:t>КАРТА-СХЕМА ПРИЛЕГАЮЩЕЙ ТЕРРИТОРИИ</w:t>
      </w:r>
    </w:p>
    <w:p w:rsidR="0083537A" w:rsidRPr="00AE36AB" w:rsidRDefault="0083537A" w:rsidP="0091454D">
      <w:pPr>
        <w:numPr>
          <w:ilvl w:val="0"/>
          <w:numId w:val="47"/>
        </w:numPr>
        <w:pBdr>
          <w:bottom w:val="single" w:sz="4" w:space="0" w:color="auto"/>
        </w:pBdr>
        <w:tabs>
          <w:tab w:val="left" w:pos="378"/>
        </w:tabs>
        <w:suppressAutoHyphens w:val="0"/>
        <w:spacing w:after="820"/>
        <w:jc w:val="both"/>
        <w:rPr>
          <w:rFonts w:eastAsia="Times New Roman"/>
          <w:color w:val="000000"/>
          <w:lang w:bidi="ru-RU"/>
        </w:rPr>
      </w:pPr>
      <w:r w:rsidRPr="00AE36AB">
        <w:rPr>
          <w:rFonts w:eastAsia="Times New Roman"/>
          <w:color w:val="000000"/>
          <w:lang w:bidi="ru-RU"/>
        </w:rPr>
        <w:t>Местоположение прилегающей территории</w:t>
      </w:r>
      <w:r w:rsidRPr="00AE36AB">
        <w:rPr>
          <w:rFonts w:eastAsia="Times New Roman"/>
          <w:color w:val="000000"/>
          <w:vertAlign w:val="superscript"/>
          <w:lang w:bidi="ru-RU"/>
        </w:rPr>
        <w:footnoteReference w:id="4"/>
      </w:r>
      <w:r w:rsidRPr="00AE36AB">
        <w:rPr>
          <w:rFonts w:eastAsia="Times New Roman"/>
          <w:color w:val="000000"/>
          <w:lang w:bidi="ru-RU"/>
        </w:rPr>
        <w:t xml:space="preserve"> (адрес)</w:t>
      </w:r>
    </w:p>
    <w:p w:rsidR="0083537A" w:rsidRPr="00AE36AB" w:rsidRDefault="0083537A" w:rsidP="0091454D">
      <w:pPr>
        <w:numPr>
          <w:ilvl w:val="0"/>
          <w:numId w:val="47"/>
        </w:numPr>
        <w:tabs>
          <w:tab w:val="left" w:pos="378"/>
        </w:tabs>
        <w:suppressAutoHyphens w:val="0"/>
        <w:spacing w:after="820"/>
        <w:jc w:val="both"/>
        <w:rPr>
          <w:rFonts w:eastAsia="Times New Roman"/>
          <w:color w:val="000000"/>
          <w:lang w:bidi="ru-RU"/>
        </w:rPr>
      </w:pPr>
      <w:r w:rsidRPr="00AE36AB">
        <w:rPr>
          <w:rFonts w:eastAsia="Times New Roman"/>
          <w:color w:val="000000"/>
          <w:lang w:bidi="ru-RU"/>
        </w:rPr>
        <w:t>Сведения о собственнике и (или) ином законном владельце здания, строения, сооружения, земельного участка, а также уполномоченном лице</w:t>
      </w:r>
      <w:r w:rsidRPr="00AE36AB">
        <w:rPr>
          <w:rFonts w:eastAsia="Times New Roman"/>
          <w:color w:val="000000"/>
          <w:vertAlign w:val="superscript"/>
          <w:lang w:bidi="ru-RU"/>
        </w:rPr>
        <w:footnoteReference w:id="5"/>
      </w:r>
      <w:r w:rsidRPr="00AE36AB">
        <w:rPr>
          <w:rFonts w:eastAsia="Times New Roman"/>
          <w:color w:val="000000"/>
          <w:lang w:bidi="ru-RU"/>
        </w:rPr>
        <w:t>:</w:t>
      </w:r>
    </w:p>
    <w:p w:rsidR="0083537A" w:rsidRPr="00AE36AB" w:rsidRDefault="0083537A" w:rsidP="0091454D">
      <w:pPr>
        <w:numPr>
          <w:ilvl w:val="0"/>
          <w:numId w:val="47"/>
        </w:numPr>
        <w:tabs>
          <w:tab w:val="left" w:pos="378"/>
          <w:tab w:val="left" w:leader="underscore" w:pos="5141"/>
        </w:tabs>
        <w:suppressAutoHyphens w:val="0"/>
        <w:spacing w:after="260"/>
        <w:jc w:val="both"/>
        <w:rPr>
          <w:rFonts w:eastAsia="Times New Roman"/>
          <w:color w:val="000000"/>
          <w:lang w:bidi="ru-RU"/>
        </w:rPr>
      </w:pPr>
      <w:r w:rsidRPr="00AE36AB">
        <w:rPr>
          <w:rFonts w:eastAsia="Times New Roman"/>
          <w:color w:val="000000"/>
          <w:lang w:bidi="ru-RU"/>
        </w:rPr>
        <w:t xml:space="preserve">Расстояние от здания, строения, сооружения, земельного участка или ограждения до границы прилегающей территории: </w:t>
      </w:r>
      <w:r w:rsidRPr="00AE36AB">
        <w:rPr>
          <w:rFonts w:eastAsia="Times New Roman"/>
          <w:color w:val="000000"/>
          <w:lang w:bidi="ru-RU"/>
        </w:rPr>
        <w:tab/>
        <w:t xml:space="preserve"> (м)</w:t>
      </w:r>
      <w:r w:rsidRPr="00AE36AB">
        <w:rPr>
          <w:rFonts w:eastAsia="Times New Roman"/>
          <w:color w:val="000000"/>
          <w:vertAlign w:val="superscript"/>
          <w:lang w:bidi="ru-RU"/>
        </w:rPr>
        <w:footnoteReference w:id="6"/>
      </w:r>
      <w:r w:rsidRPr="00AE36AB">
        <w:rPr>
          <w:rFonts w:eastAsia="Times New Roman"/>
          <w:color w:val="000000"/>
          <w:vertAlign w:val="superscript"/>
          <w:lang w:bidi="ru-RU"/>
        </w:rPr>
        <w:t xml:space="preserve"> </w:t>
      </w:r>
      <w:r w:rsidRPr="00AE36AB">
        <w:rPr>
          <w:rFonts w:eastAsia="Times New Roman"/>
          <w:color w:val="000000"/>
          <w:vertAlign w:val="superscript"/>
          <w:lang w:bidi="ru-RU"/>
        </w:rPr>
        <w:footnoteReference w:id="7"/>
      </w:r>
    </w:p>
    <w:p w:rsidR="0083537A" w:rsidRPr="00AE36AB" w:rsidRDefault="0083537A" w:rsidP="0091454D">
      <w:pPr>
        <w:numPr>
          <w:ilvl w:val="0"/>
          <w:numId w:val="47"/>
        </w:numPr>
        <w:tabs>
          <w:tab w:val="left" w:pos="378"/>
        </w:tabs>
        <w:suppressAutoHyphens w:val="0"/>
        <w:spacing w:after="260"/>
        <w:jc w:val="both"/>
        <w:rPr>
          <w:rFonts w:eastAsia="Times New Roman"/>
          <w:color w:val="000000"/>
          <w:lang w:bidi="ru-RU"/>
        </w:rPr>
      </w:pPr>
      <w:r w:rsidRPr="00AE36AB">
        <w:rPr>
          <w:rFonts w:eastAsia="Times New Roman"/>
          <w:color w:val="000000"/>
          <w:lang w:bidi="ru-RU"/>
        </w:rPr>
        <w:t>Вид разрешенного использования земельного участка, по отношению к которому устанавливается прилегающая территория:</w:t>
      </w:r>
    </w:p>
    <w:p w:rsidR="0083537A" w:rsidRPr="00AE36AB" w:rsidRDefault="0083537A" w:rsidP="0083537A">
      <w:pPr>
        <w:pBdr>
          <w:bottom w:val="single" w:sz="4" w:space="0" w:color="auto"/>
        </w:pBdr>
        <w:spacing w:after="600"/>
        <w:jc w:val="center"/>
        <w:rPr>
          <w:rFonts w:eastAsia="Times New Roman"/>
          <w:color w:val="000000"/>
          <w:sz w:val="20"/>
          <w:szCs w:val="20"/>
          <w:lang w:bidi="ru-RU"/>
        </w:rPr>
      </w:pPr>
      <w:r w:rsidRPr="00AE36AB">
        <w:rPr>
          <w:rFonts w:eastAsia="Times New Roman"/>
          <w:color w:val="000000"/>
          <w:sz w:val="20"/>
          <w:szCs w:val="20"/>
          <w:lang w:bidi="ru-RU"/>
        </w:rPr>
        <w:t>(при наличии)</w:t>
      </w:r>
    </w:p>
    <w:p w:rsidR="0083537A" w:rsidRPr="00AE36AB" w:rsidRDefault="0083537A" w:rsidP="0091454D">
      <w:pPr>
        <w:numPr>
          <w:ilvl w:val="0"/>
          <w:numId w:val="47"/>
        </w:numPr>
        <w:tabs>
          <w:tab w:val="left" w:pos="378"/>
        </w:tabs>
        <w:suppressAutoHyphens w:val="0"/>
        <w:spacing w:line="170" w:lineRule="auto"/>
        <w:ind w:left="2900" w:hanging="2900"/>
        <w:jc w:val="both"/>
        <w:rPr>
          <w:rFonts w:eastAsia="Times New Roman"/>
          <w:color w:val="000000"/>
          <w:sz w:val="16"/>
          <w:szCs w:val="16"/>
          <w:lang w:bidi="ru-RU"/>
        </w:rPr>
      </w:pPr>
      <w:r w:rsidRPr="00AE36AB">
        <w:rPr>
          <w:rFonts w:eastAsia="Times New Roman"/>
          <w:color w:val="000000"/>
          <w:lang w:bidi="ru-RU"/>
        </w:rPr>
        <w:t xml:space="preserve">Наличие объектов (в том числе благоустройства), расположенных на прилегающей </w:t>
      </w:r>
      <w:r w:rsidRPr="00AE36AB">
        <w:rPr>
          <w:rFonts w:eastAsia="Times New Roman"/>
          <w:color w:val="000000"/>
          <w:sz w:val="16"/>
          <w:szCs w:val="16"/>
          <w:lang w:bidi="ru-RU"/>
        </w:rPr>
        <w:t>7</w:t>
      </w:r>
    </w:p>
    <w:p w:rsidR="0083537A" w:rsidRPr="00AE36AB" w:rsidRDefault="0083537A" w:rsidP="0083537A">
      <w:pPr>
        <w:pBdr>
          <w:bottom w:val="single" w:sz="4" w:space="0" w:color="auto"/>
        </w:pBdr>
        <w:spacing w:after="820" w:line="180" w:lineRule="auto"/>
        <w:rPr>
          <w:rFonts w:eastAsia="Times New Roman"/>
          <w:color w:val="000000"/>
          <w:lang w:bidi="ru-RU"/>
        </w:rPr>
      </w:pPr>
      <w:r w:rsidRPr="00AE36AB">
        <w:rPr>
          <w:rFonts w:eastAsia="Times New Roman"/>
          <w:color w:val="000000"/>
          <w:lang w:bidi="ru-RU"/>
        </w:rPr>
        <w:t>территории, с их описанием</w:t>
      </w:r>
    </w:p>
    <w:p w:rsidR="0083537A" w:rsidRPr="00AE36AB" w:rsidRDefault="0083537A" w:rsidP="0091454D">
      <w:pPr>
        <w:numPr>
          <w:ilvl w:val="0"/>
          <w:numId w:val="47"/>
        </w:numPr>
        <w:tabs>
          <w:tab w:val="left" w:pos="378"/>
          <w:tab w:val="left" w:leader="underscore" w:pos="6178"/>
        </w:tabs>
        <w:suppressAutoHyphens w:val="0"/>
        <w:jc w:val="both"/>
        <w:rPr>
          <w:rFonts w:eastAsia="Times New Roman"/>
          <w:color w:val="000000"/>
          <w:lang w:bidi="ru-RU"/>
        </w:rPr>
      </w:pPr>
      <w:r w:rsidRPr="00AE36AB">
        <w:rPr>
          <w:rFonts w:eastAsia="Times New Roman"/>
          <w:color w:val="000000"/>
          <w:lang w:bidi="ru-RU"/>
        </w:rPr>
        <w:t xml:space="preserve">Площадь озелененной территории (при ее наличии </w:t>
      </w:r>
      <w:r w:rsidRPr="00AE36AB">
        <w:rPr>
          <w:rFonts w:eastAsia="Times New Roman"/>
          <w:color w:val="000000"/>
          <w:lang w:bidi="ru-RU"/>
        </w:rPr>
        <w:tab/>
        <w:t xml:space="preserve"> кв. м), состав озеленения (при</w:t>
      </w:r>
    </w:p>
    <w:p w:rsidR="0083537A" w:rsidRPr="00AE36AB" w:rsidRDefault="0083537A" w:rsidP="0083537A">
      <w:pPr>
        <w:tabs>
          <w:tab w:val="left" w:leader="underscore" w:pos="5352"/>
        </w:tabs>
        <w:spacing w:after="260"/>
        <w:rPr>
          <w:rFonts w:eastAsia="Times New Roman"/>
          <w:color w:val="000000"/>
          <w:lang w:bidi="ru-RU"/>
        </w:rPr>
      </w:pPr>
      <w:r w:rsidRPr="00AE36AB">
        <w:rPr>
          <w:rFonts w:eastAsia="Times New Roman"/>
          <w:color w:val="000000"/>
          <w:lang w:bidi="ru-RU"/>
        </w:rPr>
        <w:t xml:space="preserve">наличии - деревья - ___ шт., газон, цветники - </w:t>
      </w:r>
      <w:r w:rsidRPr="00AE36AB">
        <w:rPr>
          <w:rFonts w:eastAsia="Times New Roman"/>
          <w:color w:val="000000"/>
          <w:lang w:bidi="ru-RU"/>
        </w:rPr>
        <w:tab/>
        <w:t xml:space="preserve"> кв. м)</w:t>
      </w:r>
      <w:r w:rsidRPr="00AE36AB">
        <w:rPr>
          <w:rFonts w:eastAsia="Times New Roman"/>
          <w:color w:val="000000"/>
          <w:vertAlign w:val="superscript"/>
          <w:lang w:bidi="ru-RU"/>
        </w:rPr>
        <w:footnoteReference w:id="8"/>
      </w:r>
    </w:p>
    <w:p w:rsidR="0083537A" w:rsidRPr="00AE36AB" w:rsidRDefault="0083537A" w:rsidP="0083537A">
      <w:pPr>
        <w:jc w:val="center"/>
        <w:rPr>
          <w:rFonts w:eastAsia="Times New Roman"/>
          <w:color w:val="000000"/>
          <w:lang w:bidi="ru-RU"/>
        </w:rPr>
      </w:pPr>
      <w:r w:rsidRPr="00AE36AB">
        <w:rPr>
          <w:rFonts w:eastAsia="Times New Roman"/>
          <w:color w:val="000000"/>
          <w:lang w:bidi="ru-RU"/>
        </w:rPr>
        <w:t>Графическое описание:</w:t>
      </w:r>
    </w:p>
    <w:p w:rsidR="0083537A" w:rsidRDefault="0083537A" w:rsidP="0083537A">
      <w:pPr>
        <w:rPr>
          <w:rFonts w:eastAsia="Times New Roman"/>
          <w:color w:val="000000"/>
          <w:lang w:bidi="ru-RU"/>
        </w:rPr>
      </w:pPr>
      <w:r w:rsidRPr="00AE36AB">
        <w:rPr>
          <w:rFonts w:eastAsia="Times New Roman"/>
          <w:color w:val="000000"/>
          <w:lang w:bidi="ru-RU"/>
        </w:rPr>
        <w:t>Схематическое изображение границ здания, строения, сооружения, земельного участка:</w:t>
      </w:r>
    </w:p>
    <w:p w:rsidR="0083537A" w:rsidRPr="00AE36AB" w:rsidRDefault="0083537A" w:rsidP="0083537A">
      <w:pPr>
        <w:rPr>
          <w:rFonts w:eastAsia="Times New Roman"/>
          <w:color w:val="000000"/>
          <w:lang w:bidi="ru-RU"/>
        </w:rPr>
      </w:pPr>
      <w:r w:rsidRPr="00EA0CAE">
        <w:rPr>
          <w:rFonts w:eastAsia="Times New Roman"/>
          <w:lang w:bidi="ru-RU"/>
        </w:rPr>
        <w:br w:type="page"/>
      </w:r>
    </w:p>
    <w:p w:rsidR="0083537A" w:rsidRPr="00AE36AB" w:rsidRDefault="0083537A" w:rsidP="0083537A">
      <w:pPr>
        <w:spacing w:after="1080"/>
        <w:rPr>
          <w:rFonts w:eastAsia="Times New Roman"/>
          <w:color w:val="000000"/>
          <w:lang w:bidi="ru-RU"/>
        </w:rPr>
      </w:pPr>
      <w:r w:rsidRPr="00AE36AB">
        <w:rPr>
          <w:rFonts w:eastAsia="Times New Roman"/>
          <w:color w:val="000000"/>
          <w:lang w:bidi="ru-RU"/>
        </w:rPr>
        <w:lastRenderedPageBreak/>
        <w:t>Схематическое изображение границ территории, прилегающей к зданию, строению, сооружению, земельному участку:</w:t>
      </w:r>
    </w:p>
    <w:p w:rsidR="0083537A" w:rsidRPr="00AE36AB" w:rsidRDefault="0083537A" w:rsidP="0083537A">
      <w:pPr>
        <w:rPr>
          <w:rFonts w:eastAsia="Times New Roman"/>
          <w:color w:val="000000"/>
          <w:lang w:bidi="ru-RU"/>
        </w:rPr>
      </w:pPr>
      <w:r w:rsidRPr="00AE36AB">
        <w:rPr>
          <w:rFonts w:eastAsia="Times New Roman"/>
          <w:color w:val="000000"/>
          <w:lang w:bidi="ru-RU"/>
        </w:rPr>
        <w:t>Схематическое изображение, наименование (наименования) элементов благоустройства, попадающих в границы прилегающей территории:</w:t>
      </w:r>
    </w:p>
    <w:p w:rsidR="0083537A" w:rsidRPr="00AE36AB" w:rsidRDefault="0083537A" w:rsidP="0083537A">
      <w:pPr>
        <w:tabs>
          <w:tab w:val="left" w:leader="underscore" w:pos="4349"/>
          <w:tab w:val="left" w:leader="underscore" w:pos="7646"/>
        </w:tabs>
        <w:rPr>
          <w:rFonts w:eastAsia="Times New Roman"/>
          <w:color w:val="000000"/>
          <w:lang w:bidi="ru-RU"/>
        </w:rPr>
      </w:pPr>
      <w:r w:rsidRPr="00AE36AB">
        <w:rPr>
          <w:rFonts w:eastAsia="Times New Roman"/>
          <w:color w:val="000000"/>
          <w:lang w:bidi="ru-RU"/>
        </w:rPr>
        <w:t xml:space="preserve">Гражданин или Организация </w:t>
      </w:r>
      <w:r w:rsidRPr="00AE36AB">
        <w:rPr>
          <w:rFonts w:eastAsia="Times New Roman"/>
          <w:color w:val="000000"/>
          <w:lang w:bidi="ru-RU"/>
        </w:rPr>
        <w:tab/>
        <w:t xml:space="preserve"> </w:t>
      </w:r>
      <w:r w:rsidRPr="00AE36AB">
        <w:rPr>
          <w:rFonts w:eastAsia="Times New Roman"/>
          <w:color w:val="000000"/>
          <w:lang w:bidi="ru-RU"/>
        </w:rPr>
        <w:tab/>
      </w:r>
    </w:p>
    <w:p w:rsidR="0083537A" w:rsidRPr="00AE36AB" w:rsidRDefault="0083537A" w:rsidP="0083537A">
      <w:pPr>
        <w:ind w:firstLine="3260"/>
        <w:rPr>
          <w:rFonts w:eastAsia="Times New Roman"/>
          <w:color w:val="000000"/>
          <w:lang w:bidi="ru-RU"/>
        </w:rPr>
      </w:pPr>
      <w:r w:rsidRPr="00AE36AB">
        <w:rPr>
          <w:rFonts w:eastAsia="Times New Roman"/>
          <w:color w:val="000000"/>
          <w:sz w:val="20"/>
          <w:szCs w:val="20"/>
          <w:lang w:bidi="ru-RU"/>
        </w:rPr>
        <w:t xml:space="preserve">(подпись) </w:t>
      </w:r>
      <w:r w:rsidR="00BC4872">
        <w:rPr>
          <w:rFonts w:eastAsia="Times New Roman"/>
          <w:color w:val="000000"/>
          <w:sz w:val="20"/>
          <w:szCs w:val="20"/>
          <w:lang w:bidi="ru-RU"/>
        </w:rPr>
        <w:t xml:space="preserve">         </w:t>
      </w:r>
      <w:r w:rsidRPr="00AE36AB">
        <w:rPr>
          <w:rFonts w:eastAsia="Times New Roman"/>
          <w:color w:val="000000"/>
          <w:sz w:val="20"/>
          <w:szCs w:val="20"/>
          <w:lang w:bidi="ru-RU"/>
        </w:rPr>
        <w:t xml:space="preserve">(расшифровка подписи) </w:t>
      </w:r>
      <w:r w:rsidRPr="00AE36AB">
        <w:rPr>
          <w:rFonts w:eastAsia="Times New Roman"/>
          <w:color w:val="000000"/>
          <w:lang w:bidi="ru-RU"/>
        </w:rPr>
        <w:t>М.П.</w:t>
      </w:r>
    </w:p>
    <w:p w:rsidR="0083537A" w:rsidRPr="00AE36AB" w:rsidRDefault="0083537A" w:rsidP="0083537A">
      <w:pPr>
        <w:rPr>
          <w:rFonts w:eastAsia="Times New Roman"/>
          <w:color w:val="000000"/>
          <w:sz w:val="20"/>
          <w:szCs w:val="20"/>
          <w:lang w:bidi="ru-RU"/>
        </w:rPr>
      </w:pPr>
      <w:r w:rsidRPr="00AE36AB">
        <w:rPr>
          <w:rFonts w:eastAsia="Times New Roman"/>
          <w:color w:val="000000"/>
          <w:sz w:val="20"/>
          <w:szCs w:val="20"/>
          <w:lang w:bidi="ru-RU"/>
        </w:rPr>
        <w:t>(для юридических лиц и индивидуальных предпринимателей)</w:t>
      </w:r>
    </w:p>
    <w:p w:rsidR="0083537A" w:rsidRPr="00AE36AB" w:rsidRDefault="0083537A" w:rsidP="0083537A">
      <w:pPr>
        <w:rPr>
          <w:rFonts w:eastAsia="Times New Roman"/>
          <w:color w:val="000000"/>
          <w:lang w:bidi="ru-RU"/>
        </w:rPr>
      </w:pPr>
      <w:r w:rsidRPr="00AE36AB">
        <w:rPr>
          <w:rFonts w:eastAsia="Times New Roman"/>
          <w:color w:val="000000"/>
          <w:lang w:bidi="ru-RU"/>
        </w:rPr>
        <w:t>Администрация</w:t>
      </w:r>
    </w:p>
    <w:p w:rsidR="0083537A" w:rsidRPr="00AE36AB" w:rsidRDefault="0083537A" w:rsidP="0083537A">
      <w:pPr>
        <w:rPr>
          <w:rFonts w:eastAsia="Times New Roman"/>
          <w:color w:val="000000"/>
          <w:lang w:bidi="ru-RU"/>
        </w:rPr>
      </w:pPr>
      <w:r w:rsidRPr="00AE36AB">
        <w:rPr>
          <w:rFonts w:eastAsia="Times New Roman"/>
          <w:color w:val="000000"/>
          <w:lang w:bidi="ru-RU"/>
        </w:rPr>
        <w:t>(наименование должности лица, подписывающего карту-схему)</w:t>
      </w:r>
    </w:p>
    <w:p w:rsidR="0083537A" w:rsidRPr="00AE36AB" w:rsidRDefault="00637C51" w:rsidP="0083537A">
      <w:pPr>
        <w:rPr>
          <w:rFonts w:ascii="Courier New" w:eastAsia="Courier New" w:hAnsi="Courier New" w:cs="Courier New"/>
          <w:color w:val="000000"/>
          <w:lang w:bidi="ru-RU"/>
        </w:rPr>
        <w:sectPr w:rsidR="0083537A" w:rsidRPr="00AE36AB" w:rsidSect="004E427F">
          <w:headerReference w:type="even" r:id="rId13"/>
          <w:headerReference w:type="default" r:id="rId14"/>
          <w:footerReference w:type="even" r:id="rId15"/>
          <w:footerReference w:type="default" r:id="rId16"/>
          <w:headerReference w:type="first" r:id="rId17"/>
          <w:footerReference w:type="first" r:id="rId18"/>
          <w:pgSz w:w="11900" w:h="16840"/>
          <w:pgMar w:top="1249" w:right="809" w:bottom="827" w:left="1655" w:header="0" w:footer="3" w:gutter="0"/>
          <w:cols w:space="720"/>
          <w:noEndnote/>
          <w:docGrid w:linePitch="360"/>
        </w:sectPr>
      </w:pPr>
      <w:r>
        <w:rPr>
          <w:noProof/>
        </w:rPr>
        <w:pict>
          <v:shapetype id="_x0000_t202" coordsize="21600,21600" o:spt="202" path="m,l,21600r21600,l21600,xe">
            <v:stroke joinstyle="miter"/>
            <v:path gradientshapeok="t" o:connecttype="rect"/>
          </v:shapetype>
          <v:shape id="Shape 17" o:spid="_x0000_s1026" type="#_x0000_t202" style="position:absolute;margin-left:90.8pt;margin-top:48pt;width:41.85pt;height:13.45pt;z-index:251660288;visibility:visible;mso-wrap-style:none;mso-wrap-distance-left:0;mso-wrap-distance-top:48pt;mso-wrap-distance-right:0;mso-wrap-distance-bottom:.2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" filled="f" stroked="f">
            <v:textbox style="mso-next-textbox:#Shape 17" inset="0,0,0,0">
              <w:txbxContent>
                <w:p w:rsidR="00E71282" w:rsidRDefault="00E71282" w:rsidP="0083537A">
                  <w:pPr>
                    <w:pStyle w:val="52"/>
                    <w:shd w:val="clear" w:color="auto" w:fill="auto"/>
                  </w:pPr>
                  <w:r>
                    <w:t>(подпись)</w:t>
                  </w:r>
                </w:p>
              </w:txbxContent>
            </v:textbox>
            <w10:wrap type="topAndBottom" anchorx="page"/>
          </v:shape>
        </w:pict>
      </w:r>
      <w:r>
        <w:rPr>
          <w:noProof/>
        </w:rPr>
        <w:pict>
          <v:shape id="Shape 19" o:spid="_x0000_s1027" type="#_x0000_t202" style="position:absolute;margin-left:182.5pt;margin-top:48pt;width:102.55pt;height:13.7pt;z-index:251661312;visibility:visible;mso-wrap-style:none;mso-wrap-distance-left:0;mso-wrap-distance-top:48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" filled="f" stroked="f">
            <v:textbox style="mso-next-textbox:#Shape 19" inset="0,0,0,0">
              <w:txbxContent>
                <w:p w:rsidR="00E71282" w:rsidRDefault="00E71282" w:rsidP="0083537A">
                  <w:pPr>
                    <w:pStyle w:val="52"/>
                    <w:shd w:val="clear" w:color="auto" w:fill="auto"/>
                  </w:pPr>
                  <w:r>
                    <w:t>(расшифровка подписи)</w:t>
                  </w:r>
                </w:p>
              </w:txbxContent>
            </v:textbox>
            <w10:wrap type="topAndBottom" anchorx="page"/>
          </v:shape>
        </w:pict>
      </w:r>
    </w:p>
    <w:p w:rsidR="0083537A" w:rsidRPr="00AE36AB" w:rsidRDefault="0083537A" w:rsidP="0083537A">
      <w:pPr>
        <w:spacing w:line="1" w:lineRule="exact"/>
        <w:rPr>
          <w:rFonts w:ascii="Courier New" w:eastAsia="Courier New" w:hAnsi="Courier New" w:cs="Courier New"/>
          <w:color w:val="000000"/>
          <w:lang w:bidi="ru-RU"/>
        </w:rPr>
        <w:sectPr w:rsidR="0083537A" w:rsidRPr="00AE36AB" w:rsidSect="004E427F">
          <w:type w:val="continuous"/>
          <w:pgSz w:w="11900" w:h="16840"/>
          <w:pgMar w:top="1249" w:right="0" w:bottom="1249" w:left="0" w:header="0" w:footer="3" w:gutter="0"/>
          <w:cols w:space="720"/>
          <w:noEndnote/>
          <w:docGrid w:linePitch="360"/>
        </w:sectPr>
      </w:pPr>
    </w:p>
    <w:p w:rsidR="0083537A" w:rsidRPr="00BC4872" w:rsidRDefault="0083537A" w:rsidP="0083537A">
      <w:pPr>
        <w:tabs>
          <w:tab w:val="left" w:leader="underscore" w:pos="5487"/>
          <w:tab w:val="left" w:leader="underscore" w:pos="7897"/>
          <w:tab w:val="left" w:leader="underscore" w:pos="9315"/>
        </w:tabs>
        <w:ind w:left="3260"/>
        <w:jc w:val="right"/>
        <w:rPr>
          <w:rFonts w:eastAsia="Times New Roman"/>
          <w:color w:val="000000"/>
          <w:sz w:val="22"/>
          <w:szCs w:val="22"/>
          <w:lang w:bidi="ru-RU"/>
        </w:rPr>
      </w:pPr>
      <w:r w:rsidRPr="00BC4872">
        <w:rPr>
          <w:rFonts w:eastAsia="Times New Roman"/>
          <w:b/>
          <w:bCs/>
          <w:color w:val="000000"/>
          <w:sz w:val="22"/>
          <w:szCs w:val="22"/>
          <w:lang w:bidi="ru-RU"/>
        </w:rPr>
        <w:lastRenderedPageBreak/>
        <w:t>Приложение 3</w:t>
      </w:r>
      <w:r w:rsidRPr="00BC4872">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«___» </w:t>
      </w:r>
      <w:r w:rsidRPr="00BC4872">
        <w:rPr>
          <w:rFonts w:eastAsia="Times New Roman"/>
          <w:color w:val="000000"/>
          <w:sz w:val="22"/>
          <w:szCs w:val="22"/>
          <w:lang w:bidi="ru-RU"/>
        </w:rPr>
        <w:tab/>
        <w:t xml:space="preserve">2019 № </w:t>
      </w:r>
      <w:r w:rsidRPr="00BC4872">
        <w:rPr>
          <w:rFonts w:eastAsia="Times New Roman"/>
          <w:color w:val="000000"/>
          <w:sz w:val="22"/>
          <w:szCs w:val="22"/>
          <w:lang w:bidi="ru-RU"/>
        </w:rPr>
        <w:tab/>
        <w:t xml:space="preserve">                                                                                                                                                                                                                                                                                                                                                                                                                                                                                                                                                                   </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r w:rsidRPr="00AD745C">
        <w:rPr>
          <w:rFonts w:eastAsia="Times New Roman"/>
          <w:color w:val="000000"/>
          <w:lang w:bidi="ru-RU"/>
        </w:rPr>
        <w:t>В Администрацию сельского поселения Тимофеевка</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r w:rsidRPr="00AD745C">
        <w:rPr>
          <w:rFonts w:eastAsia="Times New Roman"/>
          <w:color w:val="000000"/>
          <w:lang w:bidi="ru-RU"/>
        </w:rPr>
        <w:t xml:space="preserve"> муниципального района Ставропольский Самарской области                                                                                                                </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sz w:val="18"/>
          <w:szCs w:val="18"/>
          <w:lang w:bidi="ru-RU"/>
        </w:rPr>
      </w:pPr>
      <w:r w:rsidRPr="00AD745C">
        <w:rPr>
          <w:rFonts w:eastAsia="Times New Roman"/>
          <w:color w:val="000000"/>
          <w:lang w:bidi="ru-RU"/>
        </w:rPr>
        <w:t xml:space="preserve">Главе                                                 ___________________________________________                                  от ____________________________________                                         (наименование организации, </w:t>
      </w:r>
      <w:proofErr w:type="spellStart"/>
      <w:r w:rsidRPr="00AD745C">
        <w:rPr>
          <w:rFonts w:eastAsia="Times New Roman"/>
          <w:color w:val="000000"/>
          <w:lang w:bidi="ru-RU"/>
        </w:rPr>
        <w:t>юр.адрес</w:t>
      </w:r>
      <w:proofErr w:type="spellEnd"/>
      <w:r w:rsidRPr="00AD745C">
        <w:rPr>
          <w:rFonts w:eastAsia="Times New Roman"/>
          <w:color w:val="000000"/>
          <w:lang w:bidi="ru-RU"/>
        </w:rPr>
        <w:t>, ФИО руководителя,            контакты)</w:t>
      </w:r>
    </w:p>
    <w:p w:rsidR="0083537A" w:rsidRPr="00AD745C" w:rsidRDefault="0083537A" w:rsidP="0083537A">
      <w:pPr>
        <w:spacing w:after="260"/>
        <w:jc w:val="center"/>
        <w:rPr>
          <w:rFonts w:eastAsia="Times New Roman"/>
          <w:b/>
          <w:color w:val="000000"/>
          <w:lang w:bidi="ru-RU"/>
        </w:rPr>
      </w:pPr>
    </w:p>
    <w:p w:rsidR="0083537A" w:rsidRPr="00AD745C" w:rsidRDefault="0083537A" w:rsidP="0083537A">
      <w:pPr>
        <w:jc w:val="center"/>
        <w:rPr>
          <w:rFonts w:eastAsia="Times New Roman"/>
          <w:b/>
          <w:color w:val="000000"/>
          <w:lang w:bidi="ru-RU"/>
        </w:rPr>
      </w:pPr>
      <w:r w:rsidRPr="00AD745C">
        <w:rPr>
          <w:rFonts w:eastAsia="Times New Roman"/>
          <w:b/>
          <w:color w:val="000000"/>
          <w:lang w:bidi="ru-RU"/>
        </w:rPr>
        <w:t>УВЕДОМЛЕНИЕ</w:t>
      </w:r>
    </w:p>
    <w:p w:rsidR="0083537A" w:rsidRPr="00AD745C" w:rsidRDefault="0083537A" w:rsidP="0083537A">
      <w:pPr>
        <w:jc w:val="center"/>
        <w:rPr>
          <w:rFonts w:eastAsia="Times New Roman"/>
          <w:b/>
          <w:color w:val="000000"/>
          <w:lang w:bidi="ru-RU"/>
        </w:rPr>
      </w:pPr>
      <w:r w:rsidRPr="00AD745C">
        <w:rPr>
          <w:rFonts w:eastAsia="Times New Roman"/>
          <w:b/>
          <w:color w:val="000000"/>
          <w:lang w:bidi="ru-RU"/>
        </w:rPr>
        <w:t>О ПРОВЕДЕНИИ ЗЕМЛЯНЫХ РАБОТ</w:t>
      </w:r>
    </w:p>
    <w:p w:rsidR="0083537A" w:rsidRPr="00AD745C" w:rsidRDefault="0083537A" w:rsidP="0083537A">
      <w:pPr>
        <w:jc w:val="center"/>
        <w:rPr>
          <w:rFonts w:eastAsia="Times New Roman"/>
          <w:b/>
          <w:color w:val="000000"/>
          <w:lang w:bidi="ru-RU"/>
        </w:rPr>
      </w:pPr>
    </w:p>
    <w:p w:rsidR="00BC4872" w:rsidRDefault="0083537A" w:rsidP="0083537A">
      <w:pPr>
        <w:spacing w:after="260"/>
        <w:jc w:val="both"/>
        <w:rPr>
          <w:rFonts w:eastAsia="Times New Roman"/>
          <w:b/>
          <w:color w:val="000000"/>
          <w:sz w:val="16"/>
          <w:szCs w:val="16"/>
          <w:lang w:bidi="ru-RU"/>
        </w:rPr>
      </w:pPr>
      <w:r w:rsidRPr="00AD745C">
        <w:rPr>
          <w:rFonts w:eastAsia="Times New Roman"/>
          <w:color w:val="000000"/>
          <w:lang w:bidi="ru-RU"/>
        </w:rPr>
        <w:t>Настоящим уведомляю о необходимости проведения земляных работ на земельном участке по адресу: ____________________________________________________</w:t>
      </w:r>
      <w:r w:rsidR="00BC4872">
        <w:rPr>
          <w:rFonts w:eastAsia="Times New Roman"/>
          <w:color w:val="000000"/>
          <w:lang w:bidi="ru-RU"/>
        </w:rPr>
        <w:t>____</w:t>
      </w:r>
      <w:r w:rsidRPr="00AD745C">
        <w:rPr>
          <w:rFonts w:eastAsia="Times New Roman"/>
          <w:color w:val="000000"/>
          <w:lang w:bidi="ru-RU"/>
        </w:rPr>
        <w:t>__________________                 _____________________________________________________________________________</w:t>
      </w:r>
    </w:p>
    <w:p w:rsidR="0083537A" w:rsidRPr="00AD745C" w:rsidRDefault="00BC4872" w:rsidP="0083537A">
      <w:pPr>
        <w:spacing w:after="260"/>
        <w:jc w:val="both"/>
        <w:rPr>
          <w:rFonts w:eastAsia="Times New Roman"/>
          <w:color w:val="000000"/>
          <w:sz w:val="16"/>
          <w:szCs w:val="16"/>
          <w:lang w:bidi="ru-RU"/>
        </w:rPr>
      </w:pPr>
      <w:r>
        <w:rPr>
          <w:rFonts w:eastAsia="Times New Roman"/>
          <w:color w:val="000000"/>
          <w:sz w:val="16"/>
          <w:szCs w:val="16"/>
          <w:lang w:bidi="ru-RU"/>
        </w:rPr>
        <w:t>(</w:t>
      </w:r>
      <w:r w:rsidR="0083537A" w:rsidRPr="00AD745C">
        <w:rPr>
          <w:rFonts w:eastAsia="Times New Roman"/>
          <w:color w:val="000000"/>
          <w:sz w:val="16"/>
          <w:szCs w:val="16"/>
          <w:lang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83537A" w:rsidRPr="00AD745C" w:rsidRDefault="0083537A" w:rsidP="0083537A">
      <w:pPr>
        <w:spacing w:after="260"/>
        <w:jc w:val="both"/>
        <w:rPr>
          <w:rFonts w:eastAsia="Times New Roman"/>
          <w:color w:val="000000"/>
          <w:lang w:bidi="ru-RU"/>
        </w:rPr>
      </w:pPr>
      <w:r w:rsidRPr="00AD745C">
        <w:rPr>
          <w:rFonts w:eastAsia="Times New Roman"/>
          <w:color w:val="000000"/>
          <w:lang w:bidi="ru-RU"/>
        </w:rPr>
        <w:t xml:space="preserve">Необходимость проведения земляных работ  обусловлена аварией _______________________________________________________________________________ </w:t>
      </w:r>
      <w:r w:rsidRPr="00AD745C">
        <w:rPr>
          <w:rFonts w:eastAsia="Times New Roman"/>
          <w:color w:val="000000"/>
          <w:sz w:val="16"/>
          <w:szCs w:val="16"/>
          <w:lang w:bidi="ru-RU"/>
        </w:rPr>
        <w:t xml:space="preserve">(указывается фактически произошедшее повреждение (уничтожение) имущества в результате произошедшей аварии).                                                              </w:t>
      </w:r>
      <w:r w:rsidRPr="00AD745C">
        <w:rPr>
          <w:rFonts w:eastAsia="Times New Roman"/>
          <w:color w:val="000000"/>
          <w:sz w:val="16"/>
          <w:szCs w:val="16"/>
          <w:lang w:bidi="ru-RU"/>
        </w:rPr>
        <w:tab/>
      </w:r>
      <w:r w:rsidRPr="00AD745C">
        <w:rPr>
          <w:rFonts w:eastAsia="Times New Roman"/>
          <w:color w:val="000000"/>
          <w:lang w:bidi="ru-RU"/>
        </w:rPr>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4064"/>
        <w:gridCol w:w="4690"/>
      </w:tblGrid>
      <w:tr w:rsidR="0083537A" w:rsidRPr="00AD745C" w:rsidTr="004E427F">
        <w:tc>
          <w:tcPr>
            <w:tcW w:w="828" w:type="dxa"/>
            <w:shd w:val="clear" w:color="auto" w:fill="auto"/>
          </w:tcPr>
          <w:p w:rsidR="0083537A" w:rsidRPr="00AD745C" w:rsidRDefault="0083537A" w:rsidP="004E427F">
            <w:pPr>
              <w:spacing w:after="260"/>
              <w:jc w:val="both"/>
              <w:rPr>
                <w:rFonts w:eastAsia="Times New Roman"/>
                <w:color w:val="000000"/>
                <w:lang w:bidi="ru-RU"/>
              </w:rPr>
            </w:pPr>
            <w:r w:rsidRPr="00AD745C">
              <w:rPr>
                <w:rFonts w:eastAsia="Times New Roman"/>
                <w:color w:val="000000"/>
                <w:lang w:bidi="ru-RU"/>
              </w:rPr>
              <w:t>№</w:t>
            </w:r>
          </w:p>
        </w:tc>
        <w:tc>
          <w:tcPr>
            <w:tcW w:w="4140" w:type="dxa"/>
            <w:shd w:val="clear" w:color="auto" w:fill="auto"/>
          </w:tcPr>
          <w:p w:rsidR="0083537A" w:rsidRPr="00AD745C" w:rsidRDefault="0083537A" w:rsidP="004E427F">
            <w:pPr>
              <w:spacing w:after="260"/>
              <w:jc w:val="both"/>
              <w:rPr>
                <w:rFonts w:eastAsia="Times New Roman"/>
                <w:color w:val="000000"/>
                <w:lang w:bidi="ru-RU"/>
              </w:rPr>
            </w:pPr>
            <w:r w:rsidRPr="00AD745C">
              <w:rPr>
                <w:rFonts w:eastAsia="Times New Roman"/>
                <w:color w:val="000000"/>
                <w:lang w:bidi="ru-RU"/>
              </w:rPr>
              <w:t>Мероприятие</w:t>
            </w:r>
          </w:p>
        </w:tc>
        <w:tc>
          <w:tcPr>
            <w:tcW w:w="4770" w:type="dxa"/>
            <w:shd w:val="clear" w:color="auto" w:fill="auto"/>
          </w:tcPr>
          <w:p w:rsidR="0083537A" w:rsidRPr="00AD745C" w:rsidRDefault="0083537A" w:rsidP="004E427F">
            <w:pPr>
              <w:spacing w:after="260"/>
              <w:jc w:val="both"/>
              <w:rPr>
                <w:rFonts w:eastAsia="Times New Roman"/>
                <w:color w:val="000000"/>
                <w:lang w:bidi="ru-RU"/>
              </w:rPr>
            </w:pPr>
            <w:r w:rsidRPr="00AD745C">
              <w:rPr>
                <w:rFonts w:eastAsia="Times New Roman"/>
                <w:color w:val="000000"/>
                <w:lang w:bidi="ru-RU"/>
              </w:rPr>
              <w:t>Начальные и конечные даты и время проведения соответствующего мероприятия</w:t>
            </w:r>
          </w:p>
        </w:tc>
      </w:tr>
      <w:tr w:rsidR="0083537A" w:rsidRPr="00AD745C" w:rsidTr="004E427F">
        <w:tc>
          <w:tcPr>
            <w:tcW w:w="828" w:type="dxa"/>
            <w:shd w:val="clear" w:color="auto" w:fill="auto"/>
          </w:tcPr>
          <w:p w:rsidR="0083537A" w:rsidRPr="00AD745C" w:rsidRDefault="0083537A" w:rsidP="004E427F">
            <w:pPr>
              <w:spacing w:after="260"/>
              <w:jc w:val="both"/>
              <w:rPr>
                <w:rFonts w:eastAsia="Times New Roman"/>
                <w:color w:val="000000"/>
                <w:lang w:bidi="ru-RU"/>
              </w:rPr>
            </w:pPr>
          </w:p>
        </w:tc>
        <w:tc>
          <w:tcPr>
            <w:tcW w:w="4140" w:type="dxa"/>
            <w:shd w:val="clear" w:color="auto" w:fill="auto"/>
          </w:tcPr>
          <w:p w:rsidR="0083537A" w:rsidRPr="00AD745C" w:rsidRDefault="0083537A" w:rsidP="004E427F">
            <w:pPr>
              <w:spacing w:after="260"/>
              <w:jc w:val="both"/>
              <w:rPr>
                <w:rFonts w:eastAsia="Times New Roman"/>
                <w:color w:val="000000"/>
                <w:lang w:bidi="ru-RU"/>
              </w:rPr>
            </w:pPr>
          </w:p>
        </w:tc>
        <w:tc>
          <w:tcPr>
            <w:tcW w:w="4770" w:type="dxa"/>
            <w:shd w:val="clear" w:color="auto" w:fill="auto"/>
          </w:tcPr>
          <w:p w:rsidR="0083537A" w:rsidRPr="00AD745C" w:rsidRDefault="0083537A" w:rsidP="004E427F">
            <w:pPr>
              <w:spacing w:after="260"/>
              <w:jc w:val="both"/>
              <w:rPr>
                <w:rFonts w:eastAsia="Times New Roman"/>
                <w:color w:val="000000"/>
                <w:lang w:bidi="ru-RU"/>
              </w:rPr>
            </w:pPr>
          </w:p>
        </w:tc>
      </w:tr>
      <w:tr w:rsidR="0083537A" w:rsidRPr="00AD745C" w:rsidTr="004E427F">
        <w:tc>
          <w:tcPr>
            <w:tcW w:w="828" w:type="dxa"/>
            <w:shd w:val="clear" w:color="auto" w:fill="auto"/>
          </w:tcPr>
          <w:p w:rsidR="0083537A" w:rsidRPr="00AD745C" w:rsidRDefault="0083537A" w:rsidP="004E427F">
            <w:pPr>
              <w:spacing w:after="260"/>
              <w:jc w:val="both"/>
              <w:rPr>
                <w:rFonts w:eastAsia="Times New Roman"/>
                <w:color w:val="000000"/>
                <w:lang w:bidi="ru-RU"/>
              </w:rPr>
            </w:pPr>
          </w:p>
        </w:tc>
        <w:tc>
          <w:tcPr>
            <w:tcW w:w="4140" w:type="dxa"/>
            <w:shd w:val="clear" w:color="auto" w:fill="auto"/>
          </w:tcPr>
          <w:p w:rsidR="0083537A" w:rsidRPr="00AD745C" w:rsidRDefault="0083537A" w:rsidP="004E427F">
            <w:pPr>
              <w:spacing w:after="260"/>
              <w:jc w:val="both"/>
              <w:rPr>
                <w:rFonts w:eastAsia="Times New Roman"/>
                <w:color w:val="000000"/>
                <w:lang w:bidi="ru-RU"/>
              </w:rPr>
            </w:pPr>
          </w:p>
        </w:tc>
        <w:tc>
          <w:tcPr>
            <w:tcW w:w="4770" w:type="dxa"/>
            <w:shd w:val="clear" w:color="auto" w:fill="auto"/>
          </w:tcPr>
          <w:p w:rsidR="0083537A" w:rsidRPr="00AD745C" w:rsidRDefault="0083537A" w:rsidP="004E427F">
            <w:pPr>
              <w:spacing w:after="260"/>
              <w:jc w:val="both"/>
              <w:rPr>
                <w:rFonts w:eastAsia="Times New Roman"/>
                <w:color w:val="000000"/>
                <w:lang w:bidi="ru-RU"/>
              </w:rPr>
            </w:pPr>
          </w:p>
        </w:tc>
      </w:tr>
    </w:tbl>
    <w:p w:rsidR="0083537A" w:rsidRPr="00AD745C" w:rsidRDefault="0083537A" w:rsidP="0083537A">
      <w:pPr>
        <w:spacing w:after="260"/>
        <w:jc w:val="both"/>
        <w:rPr>
          <w:rFonts w:eastAsia="Times New Roman"/>
          <w:color w:val="000000"/>
          <w:sz w:val="16"/>
          <w:szCs w:val="16"/>
          <w:lang w:bidi="ru-RU"/>
        </w:rPr>
      </w:pPr>
      <w:r w:rsidRPr="00AD745C">
        <w:rPr>
          <w:rFonts w:eastAsia="Times New Roman"/>
          <w:color w:val="000000"/>
          <w:lang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t xml:space="preserve">  </w:t>
      </w:r>
      <w:r w:rsidRPr="00AD745C">
        <w:rPr>
          <w:rFonts w:eastAsia="Times New Roman"/>
          <w:color w:val="000000"/>
          <w:sz w:val="16"/>
          <w:szCs w:val="16"/>
          <w:lang w:bidi="ru-RU"/>
        </w:rPr>
        <w:t xml:space="preserve">(указывается дата завершения исполнения соответствующей обязанности). </w:t>
      </w:r>
    </w:p>
    <w:p w:rsidR="0083537A" w:rsidRPr="00AD745C" w:rsidRDefault="0083537A" w:rsidP="00BC4872">
      <w:pPr>
        <w:spacing w:after="260"/>
        <w:rPr>
          <w:rFonts w:eastAsia="Times New Roman"/>
          <w:color w:val="000000"/>
          <w:lang w:bidi="ru-RU"/>
        </w:rPr>
      </w:pPr>
      <w:r w:rsidRPr="00AD745C">
        <w:rPr>
          <w:rFonts w:eastAsia="Times New Roman"/>
          <w:color w:val="000000"/>
          <w:lang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данных._______________________________________</w:t>
      </w:r>
      <w:r w:rsidR="00BC4872">
        <w:rPr>
          <w:rFonts w:eastAsia="Times New Roman"/>
          <w:color w:val="000000"/>
          <w:lang w:bidi="ru-RU"/>
        </w:rPr>
        <w:t>___________________</w:t>
      </w:r>
      <w:r w:rsidRPr="00AD745C">
        <w:rPr>
          <w:rFonts w:eastAsia="Times New Roman"/>
          <w:color w:val="000000"/>
          <w:lang w:bidi="ru-RU"/>
        </w:rPr>
        <w:t xml:space="preserve">_______                                                           </w:t>
      </w:r>
      <w:r w:rsidRPr="00AD745C">
        <w:rPr>
          <w:rFonts w:eastAsia="Times New Roman"/>
          <w:color w:val="000000"/>
          <w:lang w:bidi="ru-RU"/>
        </w:rPr>
        <w:tab/>
        <w:t xml:space="preserve"> </w:t>
      </w:r>
      <w:r w:rsidRPr="00AD745C">
        <w:rPr>
          <w:rFonts w:eastAsia="Times New Roman"/>
          <w:color w:val="000000"/>
          <w:sz w:val="18"/>
          <w:szCs w:val="18"/>
          <w:lang w:bidi="ru-RU"/>
        </w:rPr>
        <w:t>(подпись) (фамилия, имя и (при наличии) отчество подписавшего лица</w:t>
      </w:r>
      <w:r w:rsidRPr="00AD745C">
        <w:rPr>
          <w:rFonts w:eastAsia="Times New Roman"/>
          <w:color w:val="000000"/>
          <w:lang w:bidi="ru-RU"/>
        </w:rPr>
        <w:t xml:space="preserve">                        ________________________________________________________________________        </w:t>
      </w:r>
      <w:r w:rsidRPr="00AD745C">
        <w:rPr>
          <w:rFonts w:eastAsia="Times New Roman"/>
          <w:color w:val="000000"/>
          <w:sz w:val="18"/>
          <w:szCs w:val="18"/>
          <w:lang w:bidi="ru-RU"/>
        </w:rPr>
        <w:t>(наименование должности подписавшего  лица либо указание на то, что подписавшее лицо, является представителем по доверенности)</w:t>
      </w:r>
      <w:r w:rsidRPr="00AD745C">
        <w:rPr>
          <w:rFonts w:eastAsia="Times New Roman"/>
          <w:color w:val="000000"/>
          <w:lang w:bidi="ru-RU"/>
        </w:rPr>
        <w:t xml:space="preserve">                                                                                                                                                  М.П.</w:t>
      </w:r>
    </w:p>
    <w:p w:rsidR="0083537A" w:rsidRPr="00AD745C" w:rsidRDefault="0083537A" w:rsidP="0083537A">
      <w:pPr>
        <w:tabs>
          <w:tab w:val="left" w:leader="underscore" w:pos="5487"/>
          <w:tab w:val="left" w:leader="underscore" w:pos="7897"/>
          <w:tab w:val="left" w:leader="underscore" w:pos="9315"/>
        </w:tabs>
        <w:spacing w:before="760" w:after="540"/>
        <w:ind w:left="3260"/>
        <w:jc w:val="right"/>
        <w:rPr>
          <w:rFonts w:eastAsia="Times New Roman"/>
          <w:b/>
          <w:bCs/>
          <w:color w:val="000000"/>
          <w:lang w:bidi="ru-RU"/>
        </w:rPr>
      </w:pPr>
    </w:p>
    <w:p w:rsidR="0083537A" w:rsidRPr="00BC4872"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r w:rsidRPr="00BC4872">
        <w:rPr>
          <w:rFonts w:eastAsia="Times New Roman"/>
          <w:b/>
          <w:bCs/>
          <w:color w:val="000000"/>
          <w:sz w:val="22"/>
          <w:szCs w:val="22"/>
          <w:lang w:bidi="ru-RU"/>
        </w:rPr>
        <w:t>Приложение 4</w:t>
      </w:r>
      <w:r w:rsidRPr="00BC4872">
        <w:rPr>
          <w:rFonts w:eastAsia="Times New Roman"/>
          <w:color w:val="000000"/>
          <w:sz w:val="22"/>
          <w:szCs w:val="22"/>
          <w:lang w:bidi="ru-RU"/>
        </w:rPr>
        <w:t xml:space="preserve"> </w:t>
      </w:r>
      <w:r w:rsidRPr="00BC4872">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«___» </w:t>
      </w:r>
      <w:r w:rsidRPr="00BC4872">
        <w:rPr>
          <w:rFonts w:eastAsia="Times New Roman"/>
          <w:color w:val="000000"/>
          <w:sz w:val="22"/>
          <w:szCs w:val="22"/>
          <w:lang w:bidi="ru-RU"/>
        </w:rPr>
        <w:tab/>
        <w:t xml:space="preserve">2020 № </w:t>
      </w:r>
      <w:r w:rsidRPr="00BC4872">
        <w:rPr>
          <w:rFonts w:eastAsia="Times New Roman"/>
          <w:color w:val="000000"/>
          <w:sz w:val="22"/>
          <w:szCs w:val="22"/>
          <w:lang w:bidi="ru-RU"/>
        </w:rPr>
        <w:tab/>
      </w:r>
    </w:p>
    <w:p w:rsidR="0083537A" w:rsidRPr="00AD745C" w:rsidRDefault="0083537A" w:rsidP="0083537A">
      <w:pPr>
        <w:pStyle w:val="ConsPlusNonformat"/>
        <w:ind w:left="-284"/>
        <w:jc w:val="center"/>
        <w:rPr>
          <w:rFonts w:ascii="Times New Roman" w:hAnsi="Times New Roman" w:cs="Times New Roman"/>
          <w:b/>
        </w:rPr>
      </w:pPr>
    </w:p>
    <w:p w:rsidR="0083537A" w:rsidRPr="00AD745C" w:rsidRDefault="0083537A" w:rsidP="0083537A">
      <w:pPr>
        <w:pStyle w:val="ConsPlusNonformat"/>
        <w:ind w:left="-284"/>
        <w:jc w:val="center"/>
        <w:rPr>
          <w:rFonts w:ascii="Times New Roman" w:hAnsi="Times New Roman" w:cs="Times New Roman"/>
          <w:b/>
          <w:sz w:val="24"/>
          <w:szCs w:val="24"/>
        </w:rPr>
      </w:pPr>
      <w:r w:rsidRPr="00AD745C">
        <w:rPr>
          <w:rFonts w:ascii="Times New Roman" w:hAnsi="Times New Roman" w:cs="Times New Roman"/>
          <w:b/>
          <w:sz w:val="24"/>
          <w:szCs w:val="24"/>
        </w:rPr>
        <w:t>ЗАЯВЛЕНИЕ</w:t>
      </w:r>
    </w:p>
    <w:p w:rsidR="0083537A" w:rsidRPr="00AD745C" w:rsidRDefault="0083537A" w:rsidP="0083537A">
      <w:pPr>
        <w:pStyle w:val="ConsPlusNonformat"/>
        <w:ind w:left="-284"/>
        <w:jc w:val="center"/>
        <w:rPr>
          <w:rFonts w:ascii="Times New Roman" w:hAnsi="Times New Roman" w:cs="Times New Roman"/>
          <w:b/>
          <w:sz w:val="24"/>
          <w:szCs w:val="24"/>
        </w:rPr>
      </w:pPr>
      <w:r w:rsidRPr="00AD745C">
        <w:rPr>
          <w:rFonts w:ascii="Times New Roman" w:hAnsi="Times New Roman" w:cs="Times New Roman"/>
          <w:b/>
          <w:sz w:val="24"/>
          <w:szCs w:val="24"/>
        </w:rPr>
        <w:t>о предоставлении разрешения на осуществление земляных работ</w:t>
      </w:r>
    </w:p>
    <w:p w:rsidR="0083537A" w:rsidRPr="00AD745C" w:rsidRDefault="0083537A" w:rsidP="0083537A">
      <w:pPr>
        <w:pStyle w:val="ConsPlusNonformat"/>
        <w:ind w:left="-284"/>
        <w:jc w:val="center"/>
        <w:rPr>
          <w:rFonts w:ascii="Times New Roman" w:hAnsi="Times New Roman" w:cs="Times New Roman"/>
          <w:sz w:val="24"/>
          <w:szCs w:val="24"/>
        </w:rPr>
      </w:pPr>
    </w:p>
    <w:p w:rsidR="0083537A" w:rsidRPr="00AD745C" w:rsidRDefault="0083537A" w:rsidP="0083537A">
      <w:pPr>
        <w:pStyle w:val="ConsPlusNonformat"/>
        <w:ind w:left="-284" w:firstLine="708"/>
        <w:jc w:val="both"/>
        <w:rPr>
          <w:rFonts w:ascii="Times New Roman" w:hAnsi="Times New Roman" w:cs="Times New Roman"/>
          <w:sz w:val="24"/>
          <w:szCs w:val="24"/>
        </w:rPr>
      </w:pPr>
      <w:r w:rsidRPr="00AD745C">
        <w:rPr>
          <w:rFonts w:ascii="Times New Roman" w:hAnsi="Times New Roman" w:cs="Times New Roman"/>
          <w:sz w:val="24"/>
          <w:szCs w:val="24"/>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Кадастровый   номер   земельного  участка:  ___________________________(если имеется).</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 xml:space="preserve">       Местоположение   земельного  участка  (участка  земли,  государственная собственность    на    которую   не   разграничена): 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 указываются координаты характерных точек границ территории).</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Площадь   земельного   участка   (земли) ________________________ кв. м</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площадь земельного участка (земли); площадь земельного участка</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в  соответствии со сведениями Единого государственного реестра</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недвижимости, если земельный участок поставлен на кадастровый учет)</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 xml:space="preserve">Приложения  согласно  </w:t>
      </w:r>
      <w:hyperlink w:anchor="P41" w:history="1">
        <w:r w:rsidRPr="00AD745C">
          <w:rPr>
            <w:rFonts w:ascii="Times New Roman" w:hAnsi="Times New Roman" w:cs="Times New Roman"/>
            <w:sz w:val="24"/>
            <w:szCs w:val="24"/>
          </w:rPr>
          <w:t>пункту 2. 4</w:t>
        </w:r>
      </w:hyperlink>
      <w:r w:rsidRPr="00AD745C">
        <w:rPr>
          <w:rFonts w:ascii="Times New Roman" w:hAnsi="Times New Roman" w:cs="Times New Roman"/>
          <w:sz w:val="24"/>
          <w:szCs w:val="24"/>
        </w:rPr>
        <w:t xml:space="preserve">.1  Административного регламента </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Даю  согласие  на  обработку  моих  персональных  данных,  указанных  в</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заявлении, в порядке, установленном законодательством Российской  Федерации</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о персональных данных </w:t>
      </w:r>
      <w:hyperlink w:anchor="P231" w:history="1">
        <w:r w:rsidRPr="00AD745C">
          <w:rPr>
            <w:rFonts w:ascii="Times New Roman" w:hAnsi="Times New Roman" w:cs="Times New Roman"/>
            <w:color w:val="0000FF"/>
            <w:sz w:val="24"/>
            <w:szCs w:val="24"/>
          </w:rPr>
          <w:t>&lt;3&gt;</w:t>
        </w:r>
      </w:hyperlink>
      <w:r w:rsidRPr="00AD745C">
        <w:rPr>
          <w:rFonts w:ascii="Times New Roman" w:hAnsi="Times New Roman" w:cs="Times New Roman"/>
          <w:sz w:val="24"/>
          <w:szCs w:val="24"/>
        </w:rPr>
        <w:t>.</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     _______________________________________________________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(подпись)                 (фамилия, имя и (при наличии) отчество</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подписавшего лица,</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_______________________________________________________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наименование должности подписавшего лица либо указание</w:t>
      </w:r>
    </w:p>
    <w:p w:rsidR="0083537A" w:rsidRPr="00AD745C" w:rsidRDefault="00BC4872" w:rsidP="00BC4872">
      <w:pPr>
        <w:pStyle w:val="ConsPlusNonformat"/>
        <w:ind w:left="-284"/>
        <w:jc w:val="both"/>
        <w:rPr>
          <w:rFonts w:ascii="Times New Roman" w:hAnsi="Times New Roman" w:cs="Times New Roman"/>
        </w:rPr>
      </w:pPr>
      <w:r>
        <w:rPr>
          <w:rFonts w:ascii="Times New Roman" w:hAnsi="Times New Roman" w:cs="Times New Roman"/>
        </w:rPr>
        <w:t xml:space="preserve">                                   (для юридических </w:t>
      </w:r>
      <w:r w:rsidR="0083537A" w:rsidRPr="00AD745C">
        <w:rPr>
          <w:rFonts w:ascii="Times New Roman" w:hAnsi="Times New Roman" w:cs="Times New Roman"/>
        </w:rPr>
        <w:t xml:space="preserve"> лиц)   на то, что подписавшее лицо является представителем по</w:t>
      </w:r>
    </w:p>
    <w:p w:rsidR="0083537A"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 xml:space="preserve"> доверенности)</w:t>
      </w:r>
    </w:p>
    <w:p w:rsidR="00BC4872" w:rsidRDefault="00BC4872" w:rsidP="0083537A">
      <w:pPr>
        <w:pStyle w:val="ConsPlusNonformat"/>
        <w:ind w:left="-284"/>
        <w:jc w:val="both"/>
        <w:rPr>
          <w:rFonts w:ascii="Times New Roman" w:hAnsi="Times New Roman" w:cs="Times New Roman"/>
        </w:rPr>
      </w:pPr>
    </w:p>
    <w:p w:rsidR="00BC4872" w:rsidRPr="00AD745C" w:rsidRDefault="00BC4872" w:rsidP="0083537A">
      <w:pPr>
        <w:pStyle w:val="ConsPlusNonformat"/>
        <w:ind w:left="-284"/>
        <w:jc w:val="both"/>
        <w:rPr>
          <w:rFonts w:ascii="Times New Roman" w:hAnsi="Times New Roman" w:cs="Times New Roman"/>
        </w:rPr>
      </w:pPr>
    </w:p>
    <w:p w:rsidR="0083537A" w:rsidRPr="00BC4872" w:rsidRDefault="0083537A" w:rsidP="0083537A">
      <w:pPr>
        <w:pStyle w:val="ConsPlusNormal"/>
        <w:spacing w:before="220"/>
        <w:ind w:left="-284" w:firstLine="540"/>
        <w:jc w:val="both"/>
        <w:rPr>
          <w:rFonts w:ascii="Times New Roman" w:hAnsi="Times New Roman"/>
          <w:sz w:val="24"/>
          <w:szCs w:val="24"/>
        </w:rPr>
      </w:pPr>
      <w:bookmarkStart w:id="36" w:name="P230"/>
      <w:bookmarkEnd w:id="36"/>
      <w:r w:rsidRPr="00BC4872">
        <w:rPr>
          <w:rFonts w:ascii="Times New Roman" w:hAnsi="Times New Roman"/>
          <w:sz w:val="24"/>
          <w:szCs w:val="24"/>
        </w:rPr>
        <w:t>&lt;2&gt; Указывается в случае, если заявителем является физическое лицо.</w:t>
      </w:r>
    </w:p>
    <w:p w:rsidR="0083537A" w:rsidRPr="00BC4872" w:rsidRDefault="0083537A" w:rsidP="0083537A">
      <w:pPr>
        <w:pStyle w:val="ConsPlusNormal"/>
        <w:spacing w:before="220"/>
        <w:ind w:left="-284" w:firstLine="540"/>
        <w:jc w:val="both"/>
        <w:rPr>
          <w:rFonts w:ascii="Times New Roman" w:hAnsi="Times New Roman"/>
          <w:sz w:val="24"/>
          <w:szCs w:val="24"/>
        </w:rPr>
      </w:pPr>
      <w:bookmarkStart w:id="37" w:name="P231"/>
      <w:bookmarkEnd w:id="37"/>
      <w:r w:rsidRPr="00BC4872">
        <w:rPr>
          <w:rFonts w:ascii="Times New Roman" w:hAnsi="Times New Roman"/>
          <w:sz w:val="24"/>
          <w:szCs w:val="24"/>
        </w:rPr>
        <w:t>&lt;3&gt; Указывается в случае, если заявителем является физическое лицо.</w:t>
      </w:r>
    </w:p>
    <w:p w:rsidR="0083537A" w:rsidRPr="00AD745C" w:rsidRDefault="0083537A" w:rsidP="0083537A">
      <w:pPr>
        <w:tabs>
          <w:tab w:val="left" w:leader="underscore" w:pos="5487"/>
          <w:tab w:val="left" w:leader="underscore" w:pos="7897"/>
          <w:tab w:val="left" w:leader="underscore" w:pos="9315"/>
        </w:tabs>
        <w:spacing w:before="760" w:after="540"/>
        <w:ind w:left="3260"/>
        <w:jc w:val="right"/>
        <w:rPr>
          <w:rFonts w:eastAsia="Times New Roman"/>
          <w:b/>
          <w:bCs/>
          <w:color w:val="000000"/>
          <w:lang w:bidi="ru-RU"/>
        </w:rPr>
      </w:pPr>
    </w:p>
    <w:p w:rsidR="0083537A" w:rsidRPr="00060E6F"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r w:rsidRPr="00060E6F">
        <w:rPr>
          <w:rFonts w:eastAsia="Times New Roman"/>
          <w:b/>
          <w:bCs/>
          <w:color w:val="000000"/>
          <w:sz w:val="22"/>
          <w:szCs w:val="22"/>
          <w:lang w:bidi="ru-RU"/>
        </w:rPr>
        <w:lastRenderedPageBreak/>
        <w:t>Приложение 5</w:t>
      </w:r>
      <w:r w:rsidRPr="00060E6F">
        <w:rPr>
          <w:rFonts w:eastAsia="Times New Roman"/>
          <w:color w:val="000000"/>
          <w:sz w:val="22"/>
          <w:szCs w:val="22"/>
          <w:lang w:bidi="ru-RU"/>
        </w:rPr>
        <w:t xml:space="preserve"> </w:t>
      </w:r>
      <w:r w:rsidRPr="00060E6F">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«___» </w:t>
      </w:r>
      <w:r w:rsidRPr="00060E6F">
        <w:rPr>
          <w:rFonts w:eastAsia="Times New Roman"/>
          <w:color w:val="000000"/>
          <w:sz w:val="22"/>
          <w:szCs w:val="22"/>
          <w:lang w:bidi="ru-RU"/>
        </w:rPr>
        <w:tab/>
        <w:t xml:space="preserve">2020 № </w:t>
      </w:r>
      <w:r w:rsidRPr="00060E6F">
        <w:rPr>
          <w:rFonts w:eastAsia="Times New Roman"/>
          <w:color w:val="000000"/>
          <w:sz w:val="22"/>
          <w:szCs w:val="22"/>
          <w:lang w:bidi="ru-RU"/>
        </w:rPr>
        <w:tab/>
      </w:r>
    </w:p>
    <w:p w:rsidR="0083537A" w:rsidRPr="00AD745C" w:rsidRDefault="0083537A" w:rsidP="0083537A">
      <w:pPr>
        <w:pStyle w:val="ConsPlusNonformat"/>
        <w:ind w:left="-284"/>
        <w:jc w:val="center"/>
        <w:rPr>
          <w:rFonts w:ascii="Times New Roman" w:hAnsi="Times New Roman" w:cs="Times New Roman"/>
          <w:sz w:val="24"/>
          <w:szCs w:val="24"/>
        </w:rPr>
      </w:pPr>
      <w:r w:rsidRPr="00AD745C">
        <w:rPr>
          <w:rFonts w:ascii="Times New Roman" w:hAnsi="Times New Roman" w:cs="Times New Roman"/>
          <w:sz w:val="24"/>
          <w:szCs w:val="24"/>
        </w:rPr>
        <w:t>АКТ</w:t>
      </w:r>
    </w:p>
    <w:p w:rsidR="0083537A" w:rsidRPr="00AD745C" w:rsidRDefault="0083537A" w:rsidP="0083537A">
      <w:pPr>
        <w:pStyle w:val="ConsPlusNonformat"/>
        <w:ind w:left="-284"/>
        <w:jc w:val="center"/>
        <w:rPr>
          <w:rFonts w:ascii="Times New Roman" w:hAnsi="Times New Roman" w:cs="Times New Roman"/>
          <w:sz w:val="24"/>
          <w:szCs w:val="24"/>
        </w:rPr>
      </w:pPr>
      <w:r w:rsidRPr="00AD745C">
        <w:rPr>
          <w:rFonts w:ascii="Times New Roman" w:hAnsi="Times New Roman" w:cs="Times New Roman"/>
          <w:sz w:val="24"/>
          <w:szCs w:val="24"/>
        </w:rPr>
        <w:t>ЗАВЕРШЕНИЯ ЗЕМЛЯНЫХ РАБОТ И                                                                      ВОССТАНОВЛЕНИЕ ЭЛЕМЕНТОВ БЛАГОУСТРОЙСТВА</w:t>
      </w:r>
    </w:p>
    <w:p w:rsidR="0083537A" w:rsidRDefault="0083537A" w:rsidP="0083537A">
      <w:pPr>
        <w:pStyle w:val="ConsPlusNonformat"/>
        <w:ind w:left="-284"/>
        <w:jc w:val="center"/>
        <w:rPr>
          <w:rFonts w:ascii="Times New Roman" w:hAnsi="Times New Roman" w:cs="Times New Roman"/>
          <w:sz w:val="24"/>
          <w:szCs w:val="24"/>
        </w:rPr>
      </w:pPr>
    </w:p>
    <w:p w:rsidR="00060E6F" w:rsidRPr="00AD745C" w:rsidRDefault="00060E6F" w:rsidP="0083537A">
      <w:pPr>
        <w:pStyle w:val="ConsPlusNonformat"/>
        <w:ind w:left="-284"/>
        <w:jc w:val="center"/>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 ____________ 20__ г. N ____</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 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(Ф.И.О./наименование, адрес Заявителя, производящего земляные работы)</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По объекту: 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(наименование объекта, адрес проведения земляных работ)</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Восстановление   элементов  благоустройства,  нарушенных  в  период  низких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температур наружного воздуха, провести до "____" ________ 20___ г.</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Представитель уполномоченного органа</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Работы  по восстановлению и озеленению территории после проведения земляных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 выполнены в полном объеме.</w:t>
      </w:r>
    </w:p>
    <w:p w:rsidR="0083537A" w:rsidRPr="00AD745C" w:rsidRDefault="0083537A" w:rsidP="0083537A">
      <w:pPr>
        <w:pStyle w:val="ConsPlusNormal"/>
        <w:ind w:left="-284"/>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3458"/>
        <w:gridCol w:w="1134"/>
        <w:gridCol w:w="1191"/>
        <w:gridCol w:w="1191"/>
        <w:gridCol w:w="1587"/>
      </w:tblGrid>
      <w:tr w:rsidR="0083537A" w:rsidRPr="00AD745C" w:rsidTr="004E427F">
        <w:tc>
          <w:tcPr>
            <w:tcW w:w="397" w:type="dxa"/>
            <w:vMerge w:val="restart"/>
          </w:tcPr>
          <w:p w:rsidR="0083537A" w:rsidRPr="00AD745C" w:rsidRDefault="0083537A" w:rsidP="004E427F">
            <w:pPr>
              <w:pStyle w:val="ConsPlusNormal"/>
              <w:ind w:left="-284"/>
              <w:rPr>
                <w:rFonts w:ascii="Times New Roman" w:hAnsi="Times New Roman"/>
              </w:rPr>
            </w:pPr>
          </w:p>
        </w:tc>
        <w:tc>
          <w:tcPr>
            <w:tcW w:w="3458" w:type="dxa"/>
            <w:vMerge w:val="restart"/>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Элементы благоустройства и озеленения</w:t>
            </w:r>
          </w:p>
        </w:tc>
        <w:tc>
          <w:tcPr>
            <w:tcW w:w="1134" w:type="dxa"/>
            <w:vMerge w:val="restart"/>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Ед. изм.</w:t>
            </w:r>
          </w:p>
        </w:tc>
        <w:tc>
          <w:tcPr>
            <w:tcW w:w="3969" w:type="dxa"/>
            <w:gridSpan w:val="3"/>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восстановлено/не восстановлено (нужное подчеркнуть)</w:t>
            </w:r>
          </w:p>
        </w:tc>
      </w:tr>
      <w:tr w:rsidR="0083537A" w:rsidRPr="00AD745C" w:rsidTr="004E427F">
        <w:tc>
          <w:tcPr>
            <w:tcW w:w="397" w:type="dxa"/>
            <w:vMerge/>
          </w:tcPr>
          <w:p w:rsidR="0083537A" w:rsidRPr="00AD745C" w:rsidRDefault="0083537A" w:rsidP="004E427F">
            <w:pPr>
              <w:ind w:left="-284"/>
              <w:rPr>
                <w:szCs w:val="20"/>
              </w:rPr>
            </w:pPr>
          </w:p>
        </w:tc>
        <w:tc>
          <w:tcPr>
            <w:tcW w:w="3458" w:type="dxa"/>
            <w:vMerge/>
          </w:tcPr>
          <w:p w:rsidR="0083537A" w:rsidRPr="00AD745C" w:rsidRDefault="0083537A" w:rsidP="004E427F">
            <w:pPr>
              <w:ind w:left="-284"/>
              <w:rPr>
                <w:szCs w:val="20"/>
              </w:rPr>
            </w:pPr>
          </w:p>
        </w:tc>
        <w:tc>
          <w:tcPr>
            <w:tcW w:w="1134" w:type="dxa"/>
            <w:vMerge/>
          </w:tcPr>
          <w:p w:rsidR="0083537A" w:rsidRPr="00AD745C" w:rsidRDefault="0083537A" w:rsidP="004E427F">
            <w:pPr>
              <w:ind w:left="-284"/>
              <w:rPr>
                <w:szCs w:val="20"/>
              </w:rPr>
            </w:pPr>
          </w:p>
        </w:tc>
        <w:tc>
          <w:tcPr>
            <w:tcW w:w="1191"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щебень</w:t>
            </w:r>
          </w:p>
        </w:tc>
        <w:tc>
          <w:tcPr>
            <w:tcW w:w="1191"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асфальт</w:t>
            </w:r>
          </w:p>
        </w:tc>
        <w:tc>
          <w:tcPr>
            <w:tcW w:w="1587"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газон/грунт</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8561" w:type="dxa"/>
            <w:gridSpan w:val="5"/>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Дорожная часть</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Проезжая часть</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Межквартальные дороги</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 xml:space="preserve">Пешеходные дорожки </w:t>
            </w:r>
            <w:r w:rsidRPr="00AD745C">
              <w:rPr>
                <w:rFonts w:ascii="Times New Roman" w:hAnsi="Times New Roman"/>
              </w:rPr>
              <w:lastRenderedPageBreak/>
              <w:t>(замощение, плитка)</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lastRenderedPageBreak/>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Тротуар</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Отмостки</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Камни бортовые</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шт.</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8561" w:type="dxa"/>
            <w:gridSpan w:val="5"/>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Элементы благоустройства дворовых территорий</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Детская площадка, спортивная площадка</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Ограждения</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п.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Скамьи, беседки, столы, урны</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шт.</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8561" w:type="dxa"/>
            <w:gridSpan w:val="5"/>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Элементы озеленения</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Площадки, газоны и цветники с подсыпкой</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bl>
    <w:p w:rsidR="0083537A" w:rsidRPr="00AD745C" w:rsidRDefault="0083537A" w:rsidP="0083537A">
      <w:pPr>
        <w:pStyle w:val="ConsPlusNormal"/>
        <w:ind w:left="-284"/>
        <w:jc w:val="both"/>
        <w:rPr>
          <w:rFonts w:ascii="Times New Roman" w:hAnsi="Times New Roman"/>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Работы  по  восстановлению  и  озеленению  (в том числе малых архитектурных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форм),   зеленых   насаждений  после  завершения  земляных  работ  согласно</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разрешению  на  осуществление  земляных  работ от "_____" ___________ 20___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N _____ выполнены полностью.</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Представитель собственника территории</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Представитель уполномоченного органа</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9A3803"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Default="0083537A" w:rsidP="0083537A"/>
    <w:p w:rsidR="00562B0E" w:rsidRDefault="00562B0E"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4E24EF" w:rsidRDefault="004E24EF"/>
    <w:sectPr w:rsidR="004E24EF" w:rsidSect="004E24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AB1" w:rsidRDefault="00F90AB1" w:rsidP="0083537A">
      <w:r>
        <w:separator/>
      </w:r>
    </w:p>
  </w:endnote>
  <w:endnote w:type="continuationSeparator" w:id="0">
    <w:p w:rsidR="00F90AB1" w:rsidRDefault="00F90AB1" w:rsidP="00835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282" w:rsidRDefault="00E71282">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282" w:rsidRDefault="00E71282">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282" w:rsidRDefault="00637C51">
    <w:pPr>
      <w:spacing w:line="1" w:lineRule="exact"/>
    </w:pPr>
    <w:r>
      <w:rPr>
        <w:noProof/>
      </w:rPr>
      <w:pict>
        <v:shapetype id="_x0000_t202" coordsize="21600,21600" o:spt="202" path="m,l,21600r21600,l21600,xe">
          <v:stroke joinstyle="miter"/>
          <v:path gradientshapeok="t" o:connecttype="rect"/>
        </v:shapetype>
        <v:shape id="Shape 15" o:spid="_x0000_s2052" type="#_x0000_t202" style="position:absolute;margin-left:84.9pt;margin-top:796.2pt;width:22.3pt;height:7.7pt;z-index:-25165312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" filled="f" stroked="f">
          <v:textbox style="mso-next-textbox:#Shape 15;mso-fit-shape-to-text:t" inset="0,0,0,0">
            <w:txbxContent>
              <w:p w:rsidR="00E71282" w:rsidRDefault="00E71282">
                <w:pPr>
                  <w:pStyle w:val="af5"/>
                  <w:shd w:val="clear" w:color="auto" w:fill="auto"/>
                </w:pPr>
                <w:r>
                  <w:t>и т.п.</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AB1" w:rsidRDefault="00F90AB1" w:rsidP="0083537A">
      <w:r>
        <w:separator/>
      </w:r>
    </w:p>
  </w:footnote>
  <w:footnote w:type="continuationSeparator" w:id="0">
    <w:p w:rsidR="00F90AB1" w:rsidRDefault="00F90AB1" w:rsidP="0083537A">
      <w:r>
        <w:continuationSeparator/>
      </w:r>
    </w:p>
  </w:footnote>
  <w:footnote w:id="1">
    <w:p w:rsidR="00E71282" w:rsidRDefault="00E71282" w:rsidP="0083537A">
      <w:pPr>
        <w:pStyle w:val="af3"/>
        <w:shd w:val="clear" w:color="auto" w:fill="auto"/>
        <w:tabs>
          <w:tab w:val="left" w:pos="139"/>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E71282" w:rsidRDefault="00E71282" w:rsidP="0083537A">
      <w:pPr>
        <w:pStyle w:val="af3"/>
        <w:shd w:val="clear" w:color="auto" w:fill="auto"/>
        <w:tabs>
          <w:tab w:val="left" w:pos="115"/>
        </w:tabs>
      </w:pPr>
      <w:r>
        <w:rPr>
          <w:vertAlign w:val="superscript"/>
        </w:rPr>
        <w:footnoteRef/>
      </w:r>
      <w:r>
        <w:tab/>
        <w:t>Дополнительно могут быть указаны реквизиты документа, подтверждающего право собственности, аренды</w:t>
      </w:r>
    </w:p>
  </w:footnote>
  <w:footnote w:id="3">
    <w:p w:rsidR="00E71282" w:rsidRDefault="00E71282" w:rsidP="0083537A">
      <w:pPr>
        <w:pStyle w:val="af3"/>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4">
    <w:p w:rsidR="00E71282" w:rsidRDefault="00E71282" w:rsidP="0083537A">
      <w:pPr>
        <w:pStyle w:val="af3"/>
        <w:shd w:val="clear" w:color="auto" w:fill="auto"/>
        <w:jc w:val="both"/>
      </w:pPr>
      <w:r>
        <w:rPr>
          <w:vertAlign w:val="superscript"/>
        </w:rPr>
        <w:footnoteRef/>
      </w:r>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footnote>
  <w:footnote w:id="5">
    <w:p w:rsidR="00E71282" w:rsidRDefault="00E71282" w:rsidP="0083537A">
      <w:pPr>
        <w:pStyle w:val="af3"/>
        <w:shd w:val="clear" w:color="auto" w:fill="auto"/>
        <w:tabs>
          <w:tab w:val="left" w:pos="154"/>
        </w:tabs>
        <w:jc w:val="both"/>
      </w:pPr>
      <w:r>
        <w:rPr>
          <w:vertAlign w:val="superscript"/>
        </w:rPr>
        <w:footnoteRef/>
      </w:r>
      <w:r>
        <w:tab/>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footnote>
  <w:footnote w:id="6">
    <w:p w:rsidR="00E71282" w:rsidRDefault="00E71282" w:rsidP="0083537A">
      <w:pPr>
        <w:pStyle w:val="af3"/>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7">
    <w:p w:rsidR="00E71282" w:rsidRDefault="00E71282" w:rsidP="0083537A">
      <w:pPr>
        <w:pStyle w:val="af3"/>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E71282" w:rsidRDefault="00E71282" w:rsidP="0083537A">
      <w:pPr>
        <w:pStyle w:val="af3"/>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282" w:rsidRDefault="00637C51">
    <w:pPr>
      <w:spacing w:line="1" w:lineRule="exact"/>
    </w:pPr>
    <w:r>
      <w:rPr>
        <w:noProof/>
      </w:rPr>
      <w:pict>
        <v:shapetype id="_x0000_t202" coordsize="21600,21600" o:spt="202" path="m,l,21600r21600,l21600,xe">
          <v:stroke joinstyle="miter"/>
          <v:path gradientshapeok="t" o:connecttype="rect"/>
        </v:shapetype>
        <v:shape id="Shape 7" o:spid="_x0000_s2049" type="#_x0000_t202" style="position:absolute;margin-left:312.7pt;margin-top:32.8pt;width:12pt;height:9.85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" filled="f" stroked="f">
          <v:textbox style="mso-next-textbox:#Shape 7;mso-fit-shape-to-text:t" inset="0,0,0,0">
            <w:txbxContent>
              <w:p w:rsidR="00E71282" w:rsidRDefault="00F90AB1">
                <w:pPr>
                  <w:pStyle w:val="20"/>
                  <w:shd w:val="clear" w:color="auto" w:fill="auto"/>
                  <w:rPr>
                    <w:sz w:val="24"/>
                    <w:szCs w:val="24"/>
                  </w:rPr>
                </w:pPr>
                <w:r>
                  <w:fldChar w:fldCharType="begin"/>
                </w:r>
                <w:r>
                  <w:instrText xml:space="preserve"> PAGE \* MERGEFORMAT </w:instrText>
                </w:r>
                <w:r>
                  <w:fldChar w:fldCharType="separate"/>
                </w:r>
                <w:r w:rsidR="00E71282">
                  <w:rPr>
                    <w:sz w:val="24"/>
                    <w:szCs w:val="24"/>
                  </w:rPr>
                  <w:t>#</w:t>
                </w:r>
                <w:r>
                  <w:rPr>
                    <w:sz w:val="24"/>
                    <w:szCs w:val="24"/>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282" w:rsidRDefault="00E71282">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282" w:rsidRDefault="00E71282">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282" w:rsidRDefault="00637C51">
    <w:pPr>
      <w:spacing w:line="1" w:lineRule="exact"/>
    </w:pPr>
    <w:r>
      <w:rPr>
        <w:noProof/>
      </w:rPr>
      <w:pict>
        <v:shapetype id="_x0000_t202" coordsize="21600,21600" o:spt="202" path="m,l,21600r21600,l21600,xe">
          <v:stroke joinstyle="miter"/>
          <v:path gradientshapeok="t" o:connecttype="rect"/>
        </v:shapetype>
        <v:shape id="Shape 11" o:spid="_x0000_s2050" type="#_x0000_t202" style="position:absolute;margin-left:312.7pt;margin-top:32.8pt;width:12pt;height:9.8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" filled="f" stroked="f">
          <v:textbox style="mso-next-textbox:#Shape 11;mso-fit-shape-to-text:t" inset="0,0,0,0">
            <w:txbxContent>
              <w:p w:rsidR="00E71282" w:rsidRDefault="00F90AB1">
                <w:pPr>
                  <w:pStyle w:val="20"/>
                  <w:shd w:val="clear" w:color="auto" w:fill="auto"/>
                  <w:rPr>
                    <w:sz w:val="24"/>
                    <w:szCs w:val="24"/>
                  </w:rPr>
                </w:pPr>
                <w:r>
                  <w:fldChar w:fldCharType="begin"/>
                </w:r>
                <w:r>
                  <w:instrText xml:space="preserve"> PAGE \* MERGEFORMAT </w:instrText>
                </w:r>
                <w:r>
                  <w:fldChar w:fldCharType="separate"/>
                </w:r>
                <w:r w:rsidR="00E71282">
                  <w:rPr>
                    <w:sz w:val="24"/>
                    <w:szCs w:val="24"/>
                  </w:rPr>
                  <w:t>#</w:t>
                </w:r>
                <w:r>
                  <w:rPr>
                    <w:sz w:val="24"/>
                    <w:szCs w:val="24"/>
                  </w:rPr>
                  <w:fldChar w:fldCharType="end"/>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282" w:rsidRDefault="00E71282" w:rsidP="005E3EB4">
    <w:pPr>
      <w:pStyle w:val="a8"/>
    </w:pPr>
  </w:p>
  <w:p w:rsidR="00E71282" w:rsidRDefault="00E71282">
    <w:pPr>
      <w:spacing w:line="1"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282" w:rsidRDefault="00637C51">
    <w:pPr>
      <w:spacing w:line="1" w:lineRule="exact"/>
    </w:pPr>
    <w:r>
      <w:rPr>
        <w:noProof/>
      </w:rPr>
      <w:pict>
        <v:shapetype id="_x0000_t202" coordsize="21600,21600" o:spt="202" path="m,l,21600r21600,l21600,xe">
          <v:stroke joinstyle="miter"/>
          <v:path gradientshapeok="t" o:connecttype="rect"/>
        </v:shapetype>
        <v:shape id="Shape 13" o:spid="_x0000_s2051" type="#_x0000_t202" style="position:absolute;margin-left:312.65pt;margin-top:43.1pt;width:12pt;height:9.85pt;z-index:-25165414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" filled="f" stroked="f">
          <v:textbox style="mso-next-textbox:#Shape 13;mso-fit-shape-to-text:t" inset="0,0,0,0">
            <w:txbxContent>
              <w:p w:rsidR="00E71282" w:rsidRDefault="00F90AB1">
                <w:pPr>
                  <w:pStyle w:val="af5"/>
                  <w:shd w:val="clear" w:color="auto" w:fill="auto"/>
                </w:pPr>
                <w:r>
                  <w:fldChar w:fldCharType="begin"/>
                </w:r>
                <w:r>
                  <w:instrText xml:space="preserve"> PAGE \* MERGEFORMAT </w:instrText>
                </w:r>
                <w:r>
                  <w:fldChar w:fldCharType="separate"/>
                </w:r>
                <w:r w:rsidR="00E71282">
                  <w:t>#</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7575B"/>
    <w:multiLevelType w:val="multilevel"/>
    <w:tmpl w:val="F5A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72A26"/>
    <w:multiLevelType w:val="multilevel"/>
    <w:tmpl w:val="4F140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78745D"/>
    <w:multiLevelType w:val="multilevel"/>
    <w:tmpl w:val="C0D4F7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859E0"/>
    <w:multiLevelType w:val="multilevel"/>
    <w:tmpl w:val="8018A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624318"/>
    <w:multiLevelType w:val="multilevel"/>
    <w:tmpl w:val="737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123BDF"/>
    <w:multiLevelType w:val="multilevel"/>
    <w:tmpl w:val="176A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1D3E19"/>
    <w:multiLevelType w:val="multilevel"/>
    <w:tmpl w:val="0492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5E5FD2"/>
    <w:multiLevelType w:val="multilevel"/>
    <w:tmpl w:val="9398D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045560"/>
    <w:multiLevelType w:val="multilevel"/>
    <w:tmpl w:val="2D20B2E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62E1E4E"/>
    <w:multiLevelType w:val="multilevel"/>
    <w:tmpl w:val="B1EE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DC31F3"/>
    <w:multiLevelType w:val="multilevel"/>
    <w:tmpl w:val="E9BC7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0A7652"/>
    <w:multiLevelType w:val="multilevel"/>
    <w:tmpl w:val="F794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4020F7"/>
    <w:multiLevelType w:val="multilevel"/>
    <w:tmpl w:val="CE4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8A0131"/>
    <w:multiLevelType w:val="multilevel"/>
    <w:tmpl w:val="1D349930"/>
    <w:lvl w:ilvl="0">
      <w:start w:val="5"/>
      <w:numFmt w:val="decimal"/>
      <w:lvlText w:val="%1."/>
      <w:lvlJc w:val="left"/>
      <w:pPr>
        <w:tabs>
          <w:tab w:val="num" w:pos="720"/>
        </w:tabs>
        <w:ind w:left="720" w:hanging="360"/>
      </w:pPr>
    </w:lvl>
    <w:lvl w:ilvl="1">
      <w:start w:val="3"/>
      <w:numFmt w:val="decimal"/>
      <w:lvlText w:val="%2"/>
      <w:lvlJc w:val="left"/>
      <w:pPr>
        <w:ind w:left="1455" w:hanging="375"/>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DE2F75"/>
    <w:multiLevelType w:val="multilevel"/>
    <w:tmpl w:val="A6CA3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15307E"/>
    <w:multiLevelType w:val="multilevel"/>
    <w:tmpl w:val="154415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0F7744"/>
    <w:multiLevelType w:val="multilevel"/>
    <w:tmpl w:val="5FAA74B4"/>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8" w15:restartNumberingAfterBreak="0">
    <w:nsid w:val="32EA7614"/>
    <w:multiLevelType w:val="multilevel"/>
    <w:tmpl w:val="79FC4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473AF7"/>
    <w:multiLevelType w:val="multilevel"/>
    <w:tmpl w:val="F6665916"/>
    <w:lvl w:ilvl="0">
      <w:start w:val="1"/>
      <w:numFmt w:val="decimal"/>
      <w:lvlText w:val="%1"/>
      <w:lvlJc w:val="left"/>
      <w:pPr>
        <w:ind w:left="465" w:hanging="465"/>
      </w:pPr>
      <w:rPr>
        <w:rFonts w:hint="default"/>
        <w:b w:val="0"/>
      </w:rPr>
    </w:lvl>
    <w:lvl w:ilvl="1">
      <w:start w:val="1"/>
      <w:numFmt w:val="decimal"/>
      <w:lvlText w:val="%1.%2"/>
      <w:lvlJc w:val="left"/>
      <w:pPr>
        <w:ind w:left="-102" w:hanging="465"/>
      </w:pPr>
      <w:rPr>
        <w:rFonts w:hint="default"/>
        <w:b w:val="0"/>
      </w:rPr>
    </w:lvl>
    <w:lvl w:ilvl="2">
      <w:start w:val="1"/>
      <w:numFmt w:val="decimal"/>
      <w:lvlText w:val="%1.%2.%3"/>
      <w:lvlJc w:val="left"/>
      <w:pPr>
        <w:ind w:left="-414" w:hanging="720"/>
      </w:pPr>
      <w:rPr>
        <w:rFonts w:hint="default"/>
        <w:b w:val="0"/>
      </w:rPr>
    </w:lvl>
    <w:lvl w:ilvl="3">
      <w:start w:val="1"/>
      <w:numFmt w:val="decimal"/>
      <w:lvlText w:val="%1.%2.%3.%4"/>
      <w:lvlJc w:val="left"/>
      <w:pPr>
        <w:ind w:left="-981" w:hanging="720"/>
      </w:pPr>
      <w:rPr>
        <w:rFonts w:hint="default"/>
        <w:b w:val="0"/>
      </w:rPr>
    </w:lvl>
    <w:lvl w:ilvl="4">
      <w:start w:val="1"/>
      <w:numFmt w:val="decimal"/>
      <w:lvlText w:val="%1.%2.%3.%4.%5"/>
      <w:lvlJc w:val="left"/>
      <w:pPr>
        <w:ind w:left="-1188" w:hanging="1080"/>
      </w:pPr>
      <w:rPr>
        <w:rFonts w:hint="default"/>
        <w:b w:val="0"/>
      </w:rPr>
    </w:lvl>
    <w:lvl w:ilvl="5">
      <w:start w:val="1"/>
      <w:numFmt w:val="decimal"/>
      <w:lvlText w:val="%1.%2.%3.%4.%5.%6"/>
      <w:lvlJc w:val="left"/>
      <w:pPr>
        <w:ind w:left="-1755" w:hanging="1080"/>
      </w:pPr>
      <w:rPr>
        <w:rFonts w:hint="default"/>
        <w:b w:val="0"/>
      </w:rPr>
    </w:lvl>
    <w:lvl w:ilvl="6">
      <w:start w:val="1"/>
      <w:numFmt w:val="decimal"/>
      <w:lvlText w:val="%1.%2.%3.%4.%5.%6.%7"/>
      <w:lvlJc w:val="left"/>
      <w:pPr>
        <w:ind w:left="-1962" w:hanging="1440"/>
      </w:pPr>
      <w:rPr>
        <w:rFonts w:hint="default"/>
        <w:b w:val="0"/>
      </w:rPr>
    </w:lvl>
    <w:lvl w:ilvl="7">
      <w:start w:val="1"/>
      <w:numFmt w:val="decimal"/>
      <w:lvlText w:val="%1.%2.%3.%4.%5.%6.%7.%8"/>
      <w:lvlJc w:val="left"/>
      <w:pPr>
        <w:ind w:left="-2529" w:hanging="1440"/>
      </w:pPr>
      <w:rPr>
        <w:rFonts w:hint="default"/>
        <w:b w:val="0"/>
      </w:rPr>
    </w:lvl>
    <w:lvl w:ilvl="8">
      <w:start w:val="1"/>
      <w:numFmt w:val="decimal"/>
      <w:lvlText w:val="%1.%2.%3.%4.%5.%6.%7.%8.%9"/>
      <w:lvlJc w:val="left"/>
      <w:pPr>
        <w:ind w:left="-3096" w:hanging="1440"/>
      </w:pPr>
      <w:rPr>
        <w:rFonts w:hint="default"/>
        <w:b w:val="0"/>
      </w:rPr>
    </w:lvl>
  </w:abstractNum>
  <w:abstractNum w:abstractNumId="21" w15:restartNumberingAfterBreak="0">
    <w:nsid w:val="36615A2D"/>
    <w:multiLevelType w:val="multilevel"/>
    <w:tmpl w:val="58B0F1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577CE3"/>
    <w:multiLevelType w:val="multilevel"/>
    <w:tmpl w:val="AE28D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E42176"/>
    <w:multiLevelType w:val="multilevel"/>
    <w:tmpl w:val="DED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225899"/>
    <w:multiLevelType w:val="multilevel"/>
    <w:tmpl w:val="46268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CA558A"/>
    <w:multiLevelType w:val="multilevel"/>
    <w:tmpl w:val="CE9E2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947489"/>
    <w:multiLevelType w:val="multilevel"/>
    <w:tmpl w:val="06D80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D759C4"/>
    <w:multiLevelType w:val="multilevel"/>
    <w:tmpl w:val="1E306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A46077"/>
    <w:multiLevelType w:val="multilevel"/>
    <w:tmpl w:val="11E6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F2706F"/>
    <w:multiLevelType w:val="multilevel"/>
    <w:tmpl w:val="4B602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7BF4105"/>
    <w:multiLevelType w:val="multilevel"/>
    <w:tmpl w:val="E5BE4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CA6499D"/>
    <w:multiLevelType w:val="multilevel"/>
    <w:tmpl w:val="83166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2C6BF4"/>
    <w:multiLevelType w:val="multilevel"/>
    <w:tmpl w:val="94422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680062"/>
    <w:multiLevelType w:val="multilevel"/>
    <w:tmpl w:val="A5BED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CED3008"/>
    <w:multiLevelType w:val="multilevel"/>
    <w:tmpl w:val="99DE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C03A37"/>
    <w:multiLevelType w:val="multilevel"/>
    <w:tmpl w:val="3DE0151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ED97924"/>
    <w:multiLevelType w:val="multilevel"/>
    <w:tmpl w:val="782E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A61908"/>
    <w:multiLevelType w:val="multilevel"/>
    <w:tmpl w:val="EF38D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1193A97"/>
    <w:multiLevelType w:val="multilevel"/>
    <w:tmpl w:val="C652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4834651"/>
    <w:multiLevelType w:val="multilevel"/>
    <w:tmpl w:val="C6845E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940518"/>
    <w:multiLevelType w:val="multilevel"/>
    <w:tmpl w:val="1C3EE5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C70B75"/>
    <w:multiLevelType w:val="multilevel"/>
    <w:tmpl w:val="71D0A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C915723"/>
    <w:multiLevelType w:val="multilevel"/>
    <w:tmpl w:val="4F1AFD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DDB4448"/>
    <w:multiLevelType w:val="multilevel"/>
    <w:tmpl w:val="630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EF87440"/>
    <w:multiLevelType w:val="multilevel"/>
    <w:tmpl w:val="0F64C72E"/>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F2D68A9"/>
    <w:multiLevelType w:val="multilevel"/>
    <w:tmpl w:val="C374E1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5C310E2"/>
    <w:multiLevelType w:val="multilevel"/>
    <w:tmpl w:val="AC781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67F26CA"/>
    <w:multiLevelType w:val="multilevel"/>
    <w:tmpl w:val="B57E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F3315A8"/>
    <w:multiLevelType w:val="multilevel"/>
    <w:tmpl w:val="2AE0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8"/>
  </w:num>
  <w:num w:numId="3">
    <w:abstractNumId w:val="27"/>
  </w:num>
  <w:num w:numId="4">
    <w:abstractNumId w:val="26"/>
  </w:num>
  <w:num w:numId="5">
    <w:abstractNumId w:val="13"/>
  </w:num>
  <w:num w:numId="6">
    <w:abstractNumId w:val="36"/>
  </w:num>
  <w:num w:numId="7">
    <w:abstractNumId w:val="41"/>
  </w:num>
  <w:num w:numId="8">
    <w:abstractNumId w:val="25"/>
  </w:num>
  <w:num w:numId="9">
    <w:abstractNumId w:val="15"/>
  </w:num>
  <w:num w:numId="10">
    <w:abstractNumId w:val="18"/>
  </w:num>
  <w:num w:numId="11">
    <w:abstractNumId w:val="22"/>
  </w:num>
  <w:num w:numId="12">
    <w:abstractNumId w:val="37"/>
  </w:num>
  <w:num w:numId="13">
    <w:abstractNumId w:val="31"/>
  </w:num>
  <w:num w:numId="14">
    <w:abstractNumId w:val="19"/>
  </w:num>
  <w:num w:numId="15">
    <w:abstractNumId w:val="24"/>
  </w:num>
  <w:num w:numId="16">
    <w:abstractNumId w:val="4"/>
  </w:num>
  <w:num w:numId="17">
    <w:abstractNumId w:val="1"/>
  </w:num>
  <w:num w:numId="18">
    <w:abstractNumId w:val="21"/>
  </w:num>
  <w:num w:numId="19">
    <w:abstractNumId w:val="17"/>
  </w:num>
  <w:num w:numId="20">
    <w:abstractNumId w:val="33"/>
  </w:num>
  <w:num w:numId="21">
    <w:abstractNumId w:val="45"/>
  </w:num>
  <w:num w:numId="22">
    <w:abstractNumId w:val="0"/>
  </w:num>
  <w:num w:numId="23">
    <w:abstractNumId w:val="28"/>
  </w:num>
  <w:num w:numId="24">
    <w:abstractNumId w:val="40"/>
  </w:num>
  <w:num w:numId="25">
    <w:abstractNumId w:val="3"/>
  </w:num>
  <w:num w:numId="26">
    <w:abstractNumId w:val="42"/>
  </w:num>
  <w:num w:numId="27">
    <w:abstractNumId w:val="23"/>
  </w:num>
  <w:num w:numId="28">
    <w:abstractNumId w:val="32"/>
  </w:num>
  <w:num w:numId="29">
    <w:abstractNumId w:val="39"/>
  </w:num>
  <w:num w:numId="30">
    <w:abstractNumId w:val="46"/>
  </w:num>
  <w:num w:numId="31">
    <w:abstractNumId w:val="16"/>
  </w:num>
  <w:num w:numId="32">
    <w:abstractNumId w:val="43"/>
  </w:num>
  <w:num w:numId="33">
    <w:abstractNumId w:val="14"/>
  </w:num>
  <w:num w:numId="34">
    <w:abstractNumId w:val="5"/>
  </w:num>
  <w:num w:numId="35">
    <w:abstractNumId w:val="34"/>
  </w:num>
  <w:num w:numId="36">
    <w:abstractNumId w:val="6"/>
  </w:num>
  <w:num w:numId="37">
    <w:abstractNumId w:val="10"/>
  </w:num>
  <w:num w:numId="38">
    <w:abstractNumId w:val="12"/>
  </w:num>
  <w:num w:numId="39">
    <w:abstractNumId w:val="7"/>
  </w:num>
  <w:num w:numId="40">
    <w:abstractNumId w:val="8"/>
  </w:num>
  <w:num w:numId="41">
    <w:abstractNumId w:val="29"/>
  </w:num>
  <w:num w:numId="42">
    <w:abstractNumId w:val="48"/>
  </w:num>
  <w:num w:numId="43">
    <w:abstractNumId w:val="30"/>
  </w:num>
  <w:num w:numId="44">
    <w:abstractNumId w:val="44"/>
  </w:num>
  <w:num w:numId="45">
    <w:abstractNumId w:val="35"/>
  </w:num>
  <w:num w:numId="46">
    <w:abstractNumId w:val="47"/>
  </w:num>
  <w:num w:numId="47">
    <w:abstractNumId w:val="11"/>
  </w:num>
  <w:num w:numId="48">
    <w:abstractNumId w:val="9"/>
  </w:num>
  <w:num w:numId="49">
    <w:abstractNumId w:val="2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2B0E"/>
    <w:rsid w:val="000218D4"/>
    <w:rsid w:val="00051E33"/>
    <w:rsid w:val="000556CC"/>
    <w:rsid w:val="00060E6F"/>
    <w:rsid w:val="00092E95"/>
    <w:rsid w:val="000A1585"/>
    <w:rsid w:val="000D2C26"/>
    <w:rsid w:val="001119D3"/>
    <w:rsid w:val="00147B99"/>
    <w:rsid w:val="00157A7F"/>
    <w:rsid w:val="00165457"/>
    <w:rsid w:val="00181F5A"/>
    <w:rsid w:val="00184A2F"/>
    <w:rsid w:val="0019536C"/>
    <w:rsid w:val="001A1DE3"/>
    <w:rsid w:val="001A1E75"/>
    <w:rsid w:val="001A3359"/>
    <w:rsid w:val="001E1647"/>
    <w:rsid w:val="001E3E73"/>
    <w:rsid w:val="001F085A"/>
    <w:rsid w:val="002275B4"/>
    <w:rsid w:val="00246504"/>
    <w:rsid w:val="00246C38"/>
    <w:rsid w:val="00256AC2"/>
    <w:rsid w:val="002703CF"/>
    <w:rsid w:val="002851FF"/>
    <w:rsid w:val="002B0CAF"/>
    <w:rsid w:val="00320741"/>
    <w:rsid w:val="00320ACE"/>
    <w:rsid w:val="0032128B"/>
    <w:rsid w:val="003240D5"/>
    <w:rsid w:val="00325795"/>
    <w:rsid w:val="00357B2F"/>
    <w:rsid w:val="00364708"/>
    <w:rsid w:val="00377714"/>
    <w:rsid w:val="0039205C"/>
    <w:rsid w:val="003A4822"/>
    <w:rsid w:val="003B2080"/>
    <w:rsid w:val="003C3794"/>
    <w:rsid w:val="003D64FF"/>
    <w:rsid w:val="003D69B2"/>
    <w:rsid w:val="003F00F3"/>
    <w:rsid w:val="00414D4C"/>
    <w:rsid w:val="004412F5"/>
    <w:rsid w:val="004875D9"/>
    <w:rsid w:val="00496CEF"/>
    <w:rsid w:val="0049769C"/>
    <w:rsid w:val="004B204F"/>
    <w:rsid w:val="004B6BDA"/>
    <w:rsid w:val="004D1D62"/>
    <w:rsid w:val="004E24EF"/>
    <w:rsid w:val="004E427F"/>
    <w:rsid w:val="00512ACC"/>
    <w:rsid w:val="005437B3"/>
    <w:rsid w:val="00562B0E"/>
    <w:rsid w:val="005D45E9"/>
    <w:rsid w:val="005E3EB4"/>
    <w:rsid w:val="00633314"/>
    <w:rsid w:val="00637C51"/>
    <w:rsid w:val="00644C2D"/>
    <w:rsid w:val="00645526"/>
    <w:rsid w:val="0065430F"/>
    <w:rsid w:val="006C3BD6"/>
    <w:rsid w:val="006D2892"/>
    <w:rsid w:val="00700471"/>
    <w:rsid w:val="00711449"/>
    <w:rsid w:val="00723F65"/>
    <w:rsid w:val="0074581F"/>
    <w:rsid w:val="00776742"/>
    <w:rsid w:val="00795673"/>
    <w:rsid w:val="007A1988"/>
    <w:rsid w:val="007B5ACF"/>
    <w:rsid w:val="007B65DA"/>
    <w:rsid w:val="007C1C26"/>
    <w:rsid w:val="007C4AAE"/>
    <w:rsid w:val="007E532D"/>
    <w:rsid w:val="0080333C"/>
    <w:rsid w:val="008050D2"/>
    <w:rsid w:val="00823522"/>
    <w:rsid w:val="0082643C"/>
    <w:rsid w:val="0083537A"/>
    <w:rsid w:val="00864BF9"/>
    <w:rsid w:val="008B6B74"/>
    <w:rsid w:val="008C44D7"/>
    <w:rsid w:val="008C4A70"/>
    <w:rsid w:val="008E4CDB"/>
    <w:rsid w:val="009136EF"/>
    <w:rsid w:val="0091454D"/>
    <w:rsid w:val="00936A8C"/>
    <w:rsid w:val="00937280"/>
    <w:rsid w:val="00941889"/>
    <w:rsid w:val="00952E88"/>
    <w:rsid w:val="00964217"/>
    <w:rsid w:val="00966C1F"/>
    <w:rsid w:val="009D32EE"/>
    <w:rsid w:val="009E2620"/>
    <w:rsid w:val="009E7C4A"/>
    <w:rsid w:val="00A32224"/>
    <w:rsid w:val="00A53256"/>
    <w:rsid w:val="00A56940"/>
    <w:rsid w:val="00A72A44"/>
    <w:rsid w:val="00A770C8"/>
    <w:rsid w:val="00AA5CB9"/>
    <w:rsid w:val="00AB5673"/>
    <w:rsid w:val="00AD36FD"/>
    <w:rsid w:val="00AE15D2"/>
    <w:rsid w:val="00AF0E52"/>
    <w:rsid w:val="00B12B35"/>
    <w:rsid w:val="00B31AD2"/>
    <w:rsid w:val="00B42920"/>
    <w:rsid w:val="00B449AE"/>
    <w:rsid w:val="00B5254A"/>
    <w:rsid w:val="00B84101"/>
    <w:rsid w:val="00BA342B"/>
    <w:rsid w:val="00BA3FFB"/>
    <w:rsid w:val="00BC4872"/>
    <w:rsid w:val="00BD17F0"/>
    <w:rsid w:val="00BE03BB"/>
    <w:rsid w:val="00BE1F39"/>
    <w:rsid w:val="00C070B8"/>
    <w:rsid w:val="00C15F12"/>
    <w:rsid w:val="00C16574"/>
    <w:rsid w:val="00C35131"/>
    <w:rsid w:val="00C77502"/>
    <w:rsid w:val="00C858F4"/>
    <w:rsid w:val="00C87E58"/>
    <w:rsid w:val="00C91279"/>
    <w:rsid w:val="00CA207F"/>
    <w:rsid w:val="00CA6A56"/>
    <w:rsid w:val="00CC45ED"/>
    <w:rsid w:val="00CD685E"/>
    <w:rsid w:val="00CD6E0F"/>
    <w:rsid w:val="00CE6ECA"/>
    <w:rsid w:val="00D02D51"/>
    <w:rsid w:val="00D26326"/>
    <w:rsid w:val="00D26703"/>
    <w:rsid w:val="00D3102D"/>
    <w:rsid w:val="00D339D9"/>
    <w:rsid w:val="00D36E8B"/>
    <w:rsid w:val="00D46B38"/>
    <w:rsid w:val="00D5433B"/>
    <w:rsid w:val="00D6476B"/>
    <w:rsid w:val="00D6542A"/>
    <w:rsid w:val="00D712B1"/>
    <w:rsid w:val="00D80065"/>
    <w:rsid w:val="00D81C1A"/>
    <w:rsid w:val="00D91647"/>
    <w:rsid w:val="00D91AA7"/>
    <w:rsid w:val="00D94639"/>
    <w:rsid w:val="00DA7D2E"/>
    <w:rsid w:val="00DC0AC1"/>
    <w:rsid w:val="00DC290A"/>
    <w:rsid w:val="00DC47C1"/>
    <w:rsid w:val="00DD1FD0"/>
    <w:rsid w:val="00DD3C14"/>
    <w:rsid w:val="00DE3DF8"/>
    <w:rsid w:val="00DF685A"/>
    <w:rsid w:val="00E02B28"/>
    <w:rsid w:val="00E13731"/>
    <w:rsid w:val="00E45FFE"/>
    <w:rsid w:val="00E52AD1"/>
    <w:rsid w:val="00E71282"/>
    <w:rsid w:val="00E73D3A"/>
    <w:rsid w:val="00E83E04"/>
    <w:rsid w:val="00E91C8C"/>
    <w:rsid w:val="00EA326F"/>
    <w:rsid w:val="00F01639"/>
    <w:rsid w:val="00F03DB3"/>
    <w:rsid w:val="00F04DBD"/>
    <w:rsid w:val="00F25D7F"/>
    <w:rsid w:val="00F46892"/>
    <w:rsid w:val="00F535F5"/>
    <w:rsid w:val="00F63679"/>
    <w:rsid w:val="00F7696C"/>
    <w:rsid w:val="00F90AB1"/>
    <w:rsid w:val="00FE00B9"/>
    <w:rsid w:val="00FE1DD1"/>
    <w:rsid w:val="00FE4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7"/>
    <o:shapelayout v:ext="edit">
      <o:idmap v:ext="edit" data="1"/>
    </o:shapelayout>
  </w:shapeDefaults>
  <w:decimalSymbol w:val="."/>
  <w:listSeparator w:val=";"/>
  <w14:docId w14:val="128EEC82"/>
  <w15:docId w15:val="{88261ABF-9FF0-4589-8B78-9DAEAB0C3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2B0E"/>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link w:val="10"/>
    <w:qFormat/>
    <w:rsid w:val="00562B0E"/>
    <w:pPr>
      <w:keepNext/>
      <w:widowControl/>
      <w:suppressAutoHyphens w:val="0"/>
      <w:spacing w:before="240" w:after="60"/>
      <w:outlineLvl w:val="0"/>
    </w:pPr>
    <w:rPr>
      <w:rFonts w:ascii="Arial" w:eastAsia="Calibri" w:hAnsi="Arial"/>
      <w:b/>
      <w:bCs/>
      <w:kern w:val="0"/>
      <w:sz w:val="32"/>
      <w:szCs w:val="32"/>
    </w:rPr>
  </w:style>
  <w:style w:type="paragraph" w:styleId="5">
    <w:name w:val="heading 5"/>
    <w:basedOn w:val="a"/>
    <w:next w:val="a"/>
    <w:link w:val="50"/>
    <w:uiPriority w:val="9"/>
    <w:semiHidden/>
    <w:unhideWhenUsed/>
    <w:qFormat/>
    <w:rsid w:val="00CA6A5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A6A5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B0E"/>
    <w:rPr>
      <w:rFonts w:ascii="Arial" w:eastAsia="Calibri" w:hAnsi="Arial" w:cs="Times New Roman"/>
      <w:b/>
      <w:bCs/>
      <w:sz w:val="32"/>
      <w:szCs w:val="32"/>
    </w:rPr>
  </w:style>
  <w:style w:type="character" w:styleId="a3">
    <w:name w:val="Hyperlink"/>
    <w:unhideWhenUsed/>
    <w:rsid w:val="00562B0E"/>
    <w:rPr>
      <w:color w:val="0000FF"/>
      <w:u w:val="single"/>
    </w:rPr>
  </w:style>
  <w:style w:type="paragraph" w:styleId="a4">
    <w:name w:val="Balloon Text"/>
    <w:basedOn w:val="a"/>
    <w:link w:val="a5"/>
    <w:semiHidden/>
    <w:unhideWhenUsed/>
    <w:rsid w:val="00562B0E"/>
    <w:rPr>
      <w:rFonts w:ascii="Tahoma" w:hAnsi="Tahoma" w:cs="Tahoma"/>
      <w:sz w:val="16"/>
      <w:szCs w:val="16"/>
    </w:rPr>
  </w:style>
  <w:style w:type="character" w:customStyle="1" w:styleId="a5">
    <w:name w:val="Текст выноски Знак"/>
    <w:basedOn w:val="a0"/>
    <w:link w:val="a4"/>
    <w:semiHidden/>
    <w:rsid w:val="00562B0E"/>
    <w:rPr>
      <w:rFonts w:ascii="Tahoma" w:eastAsia="Arial Unicode MS" w:hAnsi="Tahoma" w:cs="Tahoma"/>
      <w:kern w:val="1"/>
      <w:sz w:val="16"/>
      <w:szCs w:val="16"/>
    </w:rPr>
  </w:style>
  <w:style w:type="paragraph" w:styleId="a6">
    <w:name w:val="List Paragraph"/>
    <w:basedOn w:val="a"/>
    <w:uiPriority w:val="34"/>
    <w:qFormat/>
    <w:rsid w:val="00CD6E0F"/>
    <w:pPr>
      <w:ind w:left="720"/>
      <w:contextualSpacing/>
    </w:pPr>
  </w:style>
  <w:style w:type="character" w:customStyle="1" w:styleId="a7">
    <w:name w:val="Верхний колонтитул Знак"/>
    <w:link w:val="a8"/>
    <w:uiPriority w:val="99"/>
    <w:locked/>
    <w:rsid w:val="0083537A"/>
    <w:rPr>
      <w:rFonts w:ascii="Calibri" w:eastAsia="Calibri" w:hAnsi="Calibri"/>
      <w:lang w:eastAsia="ru-RU"/>
    </w:rPr>
  </w:style>
  <w:style w:type="paragraph" w:styleId="a8">
    <w:name w:val="header"/>
    <w:basedOn w:val="a"/>
    <w:link w:val="a7"/>
    <w:uiPriority w:val="9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1">
    <w:name w:val="Верхний колонтитул Знак1"/>
    <w:basedOn w:val="a0"/>
    <w:uiPriority w:val="99"/>
    <w:semiHidden/>
    <w:rsid w:val="0083537A"/>
    <w:rPr>
      <w:rFonts w:ascii="Times New Roman" w:eastAsia="Arial Unicode MS" w:hAnsi="Times New Roman" w:cs="Times New Roman"/>
      <w:kern w:val="1"/>
      <w:sz w:val="24"/>
      <w:szCs w:val="24"/>
    </w:rPr>
  </w:style>
  <w:style w:type="character" w:customStyle="1" w:styleId="a9">
    <w:name w:val="Нижний колонтитул Знак"/>
    <w:link w:val="aa"/>
    <w:locked/>
    <w:rsid w:val="0083537A"/>
    <w:rPr>
      <w:rFonts w:ascii="Calibri" w:eastAsia="Calibri" w:hAnsi="Calibri"/>
      <w:lang w:eastAsia="ru-RU"/>
    </w:rPr>
  </w:style>
  <w:style w:type="paragraph" w:styleId="aa">
    <w:name w:val="footer"/>
    <w:basedOn w:val="a"/>
    <w:link w:val="a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2">
    <w:name w:val="Нижний колонтитул Знак1"/>
    <w:basedOn w:val="a0"/>
    <w:uiPriority w:val="99"/>
    <w:semiHidden/>
    <w:rsid w:val="0083537A"/>
    <w:rPr>
      <w:rFonts w:ascii="Times New Roman" w:eastAsia="Arial Unicode MS" w:hAnsi="Times New Roman" w:cs="Times New Roman"/>
      <w:kern w:val="1"/>
      <w:sz w:val="24"/>
      <w:szCs w:val="24"/>
    </w:rPr>
  </w:style>
  <w:style w:type="character" w:customStyle="1" w:styleId="ab">
    <w:name w:val="Основной текст Знак"/>
    <w:link w:val="ac"/>
    <w:locked/>
    <w:rsid w:val="0083537A"/>
    <w:rPr>
      <w:rFonts w:ascii="Calibri" w:eastAsia="Calibri" w:hAnsi="Calibri"/>
      <w:sz w:val="24"/>
      <w:szCs w:val="24"/>
      <w:lang w:eastAsia="ru-RU"/>
    </w:rPr>
  </w:style>
  <w:style w:type="paragraph" w:styleId="ac">
    <w:name w:val="Body Text"/>
    <w:basedOn w:val="a"/>
    <w:link w:val="ab"/>
    <w:rsid w:val="0083537A"/>
    <w:pPr>
      <w:widowControl/>
      <w:suppressAutoHyphens w:val="0"/>
      <w:spacing w:after="120"/>
    </w:pPr>
    <w:rPr>
      <w:rFonts w:ascii="Calibri" w:eastAsia="Calibri" w:hAnsi="Calibri" w:cstheme="minorBidi"/>
      <w:kern w:val="0"/>
      <w:lang w:eastAsia="ru-RU"/>
    </w:rPr>
  </w:style>
  <w:style w:type="character" w:customStyle="1" w:styleId="13">
    <w:name w:val="Основной текст Знак1"/>
    <w:basedOn w:val="a0"/>
    <w:uiPriority w:val="99"/>
    <w:semiHidden/>
    <w:rsid w:val="0083537A"/>
    <w:rPr>
      <w:rFonts w:ascii="Times New Roman" w:eastAsia="Arial Unicode MS" w:hAnsi="Times New Roman" w:cs="Times New Roman"/>
      <w:kern w:val="1"/>
      <w:sz w:val="24"/>
      <w:szCs w:val="24"/>
    </w:rPr>
  </w:style>
  <w:style w:type="paragraph" w:customStyle="1" w:styleId="ConsPlusNormal">
    <w:name w:val="ConsPlusNormal"/>
    <w:link w:val="ConsPlusNormal0"/>
    <w:uiPriority w:val="99"/>
    <w:rsid w:val="0083537A"/>
    <w:pPr>
      <w:widowControl w:val="0"/>
      <w:autoSpaceDE w:val="0"/>
      <w:autoSpaceDN w:val="0"/>
      <w:adjustRightInd w:val="0"/>
      <w:spacing w:after="0" w:line="240" w:lineRule="auto"/>
      <w:ind w:firstLine="720"/>
    </w:pPr>
    <w:rPr>
      <w:rFonts w:ascii="Arial" w:eastAsia="Calibri" w:hAnsi="Arial" w:cs="Times New Roman"/>
      <w:sz w:val="26"/>
      <w:szCs w:val="26"/>
      <w:lang w:eastAsia="ru-RU"/>
    </w:rPr>
  </w:style>
  <w:style w:type="paragraph" w:customStyle="1" w:styleId="ConsPlusTitle">
    <w:name w:val="ConsPlusTitle"/>
    <w:rsid w:val="0083537A"/>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Normal">
    <w:name w:val="ConsNormal"/>
    <w:rsid w:val="0083537A"/>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83537A"/>
    <w:pPr>
      <w:widowControl/>
      <w:suppressAutoHyphens w:val="0"/>
      <w:spacing w:before="100" w:beforeAutospacing="1" w:after="100" w:afterAutospacing="1"/>
    </w:pPr>
    <w:rPr>
      <w:rFonts w:eastAsia="Calibri"/>
      <w:kern w:val="0"/>
      <w:lang w:eastAsia="ru-RU"/>
    </w:rPr>
  </w:style>
  <w:style w:type="character" w:customStyle="1" w:styleId="T1">
    <w:name w:val="T1"/>
    <w:rsid w:val="0083537A"/>
  </w:style>
  <w:style w:type="character" w:customStyle="1" w:styleId="T2">
    <w:name w:val="T2"/>
    <w:rsid w:val="0083537A"/>
  </w:style>
  <w:style w:type="character" w:customStyle="1" w:styleId="T5">
    <w:name w:val="T5"/>
    <w:rsid w:val="0083537A"/>
  </w:style>
  <w:style w:type="paragraph" w:customStyle="1" w:styleId="P1">
    <w:name w:val="P1"/>
    <w:basedOn w:val="a"/>
    <w:rsid w:val="0083537A"/>
    <w:pPr>
      <w:suppressAutoHyphens w:val="0"/>
      <w:adjustRightInd w:val="0"/>
    </w:pPr>
    <w:rPr>
      <w:rFonts w:eastAsia="Calibri"/>
      <w:kern w:val="0"/>
      <w:lang w:eastAsia="ru-RU"/>
    </w:rPr>
  </w:style>
  <w:style w:type="paragraph" w:customStyle="1" w:styleId="P8">
    <w:name w:val="P8"/>
    <w:basedOn w:val="a"/>
    <w:rsid w:val="0083537A"/>
    <w:pPr>
      <w:suppressAutoHyphens w:val="0"/>
      <w:adjustRightInd w:val="0"/>
    </w:pPr>
    <w:rPr>
      <w:rFonts w:eastAsia="Calibri"/>
      <w:kern w:val="0"/>
      <w:lang w:eastAsia="ru-RU"/>
    </w:rPr>
  </w:style>
  <w:style w:type="character" w:customStyle="1" w:styleId="T9">
    <w:name w:val="T9"/>
    <w:rsid w:val="0083537A"/>
  </w:style>
  <w:style w:type="character" w:customStyle="1" w:styleId="T10">
    <w:name w:val="T10"/>
    <w:rsid w:val="0083537A"/>
  </w:style>
  <w:style w:type="character" w:customStyle="1" w:styleId="T11">
    <w:name w:val="T11"/>
    <w:rsid w:val="0083537A"/>
  </w:style>
  <w:style w:type="paragraph" w:customStyle="1" w:styleId="ad">
    <w:basedOn w:val="a"/>
    <w:next w:val="ae"/>
    <w:rsid w:val="0083537A"/>
    <w:pPr>
      <w:widowControl/>
      <w:suppressAutoHyphens w:val="0"/>
      <w:spacing w:before="100" w:beforeAutospacing="1" w:after="100" w:afterAutospacing="1"/>
    </w:pPr>
    <w:rPr>
      <w:rFonts w:eastAsia="Calibri"/>
      <w:kern w:val="0"/>
      <w:lang w:eastAsia="ru-RU"/>
    </w:rPr>
  </w:style>
  <w:style w:type="paragraph" w:customStyle="1" w:styleId="21">
    <w:name w:val="Основной текст 21"/>
    <w:basedOn w:val="a"/>
    <w:rsid w:val="0083537A"/>
    <w:pPr>
      <w:suppressAutoHyphens w:val="0"/>
      <w:spacing w:line="360" w:lineRule="auto"/>
      <w:jc w:val="both"/>
    </w:pPr>
    <w:rPr>
      <w:rFonts w:eastAsia="Calibri"/>
      <w:kern w:val="0"/>
      <w:sz w:val="28"/>
      <w:szCs w:val="20"/>
      <w:lang w:eastAsia="ru-RU"/>
    </w:rPr>
  </w:style>
  <w:style w:type="character" w:customStyle="1" w:styleId="T13">
    <w:name w:val="T13"/>
    <w:rsid w:val="0083537A"/>
  </w:style>
  <w:style w:type="paragraph" w:customStyle="1" w:styleId="ConsPlusNonformat">
    <w:name w:val="ConsPlusNonformat"/>
    <w:rsid w:val="0083537A"/>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
    <w:name w:val="page number"/>
    <w:basedOn w:val="a0"/>
    <w:rsid w:val="0083537A"/>
  </w:style>
  <w:style w:type="paragraph" w:customStyle="1" w:styleId="af0">
    <w:name w:val="Стиль"/>
    <w:basedOn w:val="a"/>
    <w:rsid w:val="0083537A"/>
    <w:pPr>
      <w:widowControl/>
      <w:suppressAutoHyphens w:val="0"/>
      <w:spacing w:before="100" w:beforeAutospacing="1" w:after="100" w:afterAutospacing="1"/>
    </w:pPr>
    <w:rPr>
      <w:rFonts w:ascii="Tahoma" w:eastAsia="Times New Roman" w:hAnsi="Tahoma" w:cs="Tahoma"/>
      <w:kern w:val="0"/>
      <w:sz w:val="20"/>
      <w:szCs w:val="20"/>
      <w:lang w:val="en-US"/>
    </w:rPr>
  </w:style>
  <w:style w:type="character" w:styleId="af1">
    <w:name w:val="FollowedHyperlink"/>
    <w:rsid w:val="0083537A"/>
    <w:rPr>
      <w:color w:val="800000"/>
      <w:u w:val="single"/>
    </w:rPr>
  </w:style>
  <w:style w:type="paragraph" w:customStyle="1" w:styleId="sdfootnote-western">
    <w:name w:val="sdfootnote-western"/>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jk">
    <w:name w:val="sdfootnote-cjk"/>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tl">
    <w:name w:val="sdfootnote-ctl"/>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character" w:customStyle="1" w:styleId="14">
    <w:name w:val="Неразрешенное упоминание1"/>
    <w:uiPriority w:val="99"/>
    <w:semiHidden/>
    <w:unhideWhenUsed/>
    <w:rsid w:val="0083537A"/>
    <w:rPr>
      <w:color w:val="605E5C"/>
      <w:shd w:val="clear" w:color="auto" w:fill="E1DFDD"/>
    </w:rPr>
  </w:style>
  <w:style w:type="character" w:customStyle="1" w:styleId="af2">
    <w:name w:val="Сноска_"/>
    <w:link w:val="af3"/>
    <w:rsid w:val="0083537A"/>
    <w:rPr>
      <w:shd w:val="clear" w:color="auto" w:fill="FFFFFF"/>
    </w:rPr>
  </w:style>
  <w:style w:type="character" w:customStyle="1" w:styleId="2">
    <w:name w:val="Колонтитул (2)_"/>
    <w:link w:val="20"/>
    <w:rsid w:val="0083537A"/>
    <w:rPr>
      <w:shd w:val="clear" w:color="auto" w:fill="FFFFFF"/>
    </w:rPr>
  </w:style>
  <w:style w:type="character" w:customStyle="1" w:styleId="af4">
    <w:name w:val="Колонтитул_"/>
    <w:link w:val="af5"/>
    <w:rsid w:val="0083537A"/>
    <w:rPr>
      <w:shd w:val="clear" w:color="auto" w:fill="FFFFFF"/>
    </w:rPr>
  </w:style>
  <w:style w:type="paragraph" w:customStyle="1" w:styleId="af3">
    <w:name w:val="Сноска"/>
    <w:basedOn w:val="a"/>
    <w:link w:val="af2"/>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20">
    <w:name w:val="Колонтитул (2)"/>
    <w:basedOn w:val="a"/>
    <w:link w:val="2"/>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af5">
    <w:name w:val="Колонтитул"/>
    <w:basedOn w:val="a"/>
    <w:link w:val="af4"/>
    <w:rsid w:val="0083537A"/>
    <w:pPr>
      <w:shd w:val="clear" w:color="auto" w:fill="FFFFFF"/>
      <w:suppressAutoHyphens w:val="0"/>
    </w:pPr>
    <w:rPr>
      <w:rFonts w:asciiTheme="minorHAnsi" w:eastAsiaTheme="minorHAnsi" w:hAnsiTheme="minorHAnsi" w:cstheme="minorBidi"/>
      <w:kern w:val="0"/>
      <w:sz w:val="22"/>
      <w:szCs w:val="22"/>
    </w:rPr>
  </w:style>
  <w:style w:type="character" w:customStyle="1" w:styleId="22">
    <w:name w:val="Основной текст (2)_"/>
    <w:link w:val="23"/>
    <w:rsid w:val="0083537A"/>
    <w:rPr>
      <w:shd w:val="clear" w:color="auto" w:fill="FFFFFF"/>
    </w:rPr>
  </w:style>
  <w:style w:type="character" w:customStyle="1" w:styleId="51">
    <w:name w:val="Основной текст (5)_"/>
    <w:link w:val="52"/>
    <w:rsid w:val="0083537A"/>
    <w:rPr>
      <w:shd w:val="clear" w:color="auto" w:fill="FFFFFF"/>
    </w:rPr>
  </w:style>
  <w:style w:type="paragraph" w:customStyle="1" w:styleId="23">
    <w:name w:val="Основной текст (2)"/>
    <w:basedOn w:val="a"/>
    <w:link w:val="22"/>
    <w:rsid w:val="0083537A"/>
    <w:pPr>
      <w:shd w:val="clear" w:color="auto" w:fill="FFFFFF"/>
      <w:suppressAutoHyphens w:val="0"/>
      <w:spacing w:after="1140"/>
      <w:ind w:left="3260"/>
      <w:jc w:val="right"/>
    </w:pPr>
    <w:rPr>
      <w:rFonts w:asciiTheme="minorHAnsi" w:eastAsiaTheme="minorHAnsi" w:hAnsiTheme="minorHAnsi" w:cstheme="minorBidi"/>
      <w:kern w:val="0"/>
      <w:sz w:val="22"/>
      <w:szCs w:val="22"/>
    </w:rPr>
  </w:style>
  <w:style w:type="paragraph" w:customStyle="1" w:styleId="52">
    <w:name w:val="Основной текст (5)"/>
    <w:basedOn w:val="a"/>
    <w:link w:val="51"/>
    <w:rsid w:val="0083537A"/>
    <w:pPr>
      <w:shd w:val="clear" w:color="auto" w:fill="FFFFFF"/>
      <w:suppressAutoHyphens w:val="0"/>
    </w:pPr>
    <w:rPr>
      <w:rFonts w:asciiTheme="minorHAnsi" w:eastAsiaTheme="minorHAnsi" w:hAnsiTheme="minorHAnsi" w:cstheme="minorBidi"/>
      <w:kern w:val="0"/>
      <w:sz w:val="22"/>
      <w:szCs w:val="22"/>
    </w:rPr>
  </w:style>
  <w:style w:type="character" w:styleId="af6">
    <w:name w:val="Strong"/>
    <w:qFormat/>
    <w:rsid w:val="0083537A"/>
    <w:rPr>
      <w:b/>
      <w:bCs/>
    </w:rPr>
  </w:style>
  <w:style w:type="character" w:customStyle="1" w:styleId="ConsPlusNormal0">
    <w:name w:val="ConsPlusNormal Знак"/>
    <w:link w:val="ConsPlusNormal"/>
    <w:locked/>
    <w:rsid w:val="0083537A"/>
    <w:rPr>
      <w:rFonts w:ascii="Arial" w:eastAsia="Calibri" w:hAnsi="Arial" w:cs="Times New Roman"/>
      <w:sz w:val="26"/>
      <w:szCs w:val="26"/>
      <w:lang w:eastAsia="ru-RU"/>
    </w:rPr>
  </w:style>
  <w:style w:type="paragraph" w:styleId="ae">
    <w:name w:val="Normal (Web)"/>
    <w:basedOn w:val="a"/>
    <w:uiPriority w:val="99"/>
    <w:unhideWhenUsed/>
    <w:rsid w:val="0083537A"/>
  </w:style>
  <w:style w:type="character" w:customStyle="1" w:styleId="description">
    <w:name w:val="description"/>
    <w:basedOn w:val="a0"/>
    <w:rsid w:val="001A3359"/>
  </w:style>
  <w:style w:type="character" w:customStyle="1" w:styleId="50">
    <w:name w:val="Заголовок 5 Знак"/>
    <w:basedOn w:val="a0"/>
    <w:link w:val="5"/>
    <w:uiPriority w:val="9"/>
    <w:semiHidden/>
    <w:rsid w:val="00CA6A56"/>
    <w:rPr>
      <w:rFonts w:asciiTheme="majorHAnsi" w:eastAsiaTheme="majorEastAsia" w:hAnsiTheme="majorHAnsi" w:cstheme="majorBidi"/>
      <w:color w:val="243F60" w:themeColor="accent1" w:themeShade="7F"/>
      <w:kern w:val="1"/>
      <w:sz w:val="24"/>
      <w:szCs w:val="24"/>
    </w:rPr>
  </w:style>
  <w:style w:type="character" w:customStyle="1" w:styleId="60">
    <w:name w:val="Заголовок 6 Знак"/>
    <w:basedOn w:val="a0"/>
    <w:link w:val="6"/>
    <w:uiPriority w:val="9"/>
    <w:semiHidden/>
    <w:rsid w:val="00CA6A56"/>
    <w:rPr>
      <w:rFonts w:asciiTheme="majorHAnsi" w:eastAsiaTheme="majorEastAsia" w:hAnsiTheme="majorHAnsi" w:cstheme="majorBidi"/>
      <w:i/>
      <w:iCs/>
      <w:color w:val="243F60" w:themeColor="accent1" w:themeShade="7F"/>
      <w:kern w:val="1"/>
      <w:sz w:val="24"/>
      <w:szCs w:val="24"/>
    </w:rPr>
  </w:style>
  <w:style w:type="character" w:customStyle="1" w:styleId="news">
    <w:name w:val="news"/>
    <w:basedOn w:val="a0"/>
    <w:rsid w:val="00441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05388" TargetMode="External"/><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9005388" TargetMode="Externa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C8312-B3CA-4F54-8D4B-09AFFCD8A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77</Pages>
  <Words>21232</Words>
  <Characters>121028</Characters>
  <Application>Microsoft Office Word</Application>
  <DocSecurity>0</DocSecurity>
  <Lines>1008</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141977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3</cp:revision>
  <cp:lastPrinted>2021-03-04T10:53:00Z</cp:lastPrinted>
  <dcterms:created xsi:type="dcterms:W3CDTF">2021-03-29T12:28:00Z</dcterms:created>
  <dcterms:modified xsi:type="dcterms:W3CDTF">2021-03-29T12:47:00Z</dcterms:modified>
</cp:coreProperties>
</file>