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BF" w:rsidRDefault="00C655BF" w:rsidP="00C655BF">
      <w:pPr>
        <w:ind w:left="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</w:t>
      </w:r>
    </w:p>
    <w:p w:rsidR="00C655BF" w:rsidRDefault="00C655BF" w:rsidP="00C655BF">
      <w:pPr>
        <w:ind w:left="2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            </w:t>
      </w:r>
    </w:p>
    <w:p w:rsidR="00C655BF" w:rsidRPr="00C655BF" w:rsidRDefault="00C655BF" w:rsidP="00C655BF">
      <w:pPr>
        <w:ind w:left="2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</w:t>
      </w: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>Приложение № 4</w:t>
      </w:r>
    </w:p>
    <w:p w:rsidR="00C655BF" w:rsidRPr="00C655BF" w:rsidRDefault="00C655BF" w:rsidP="00C655BF">
      <w:pPr>
        <w:tabs>
          <w:tab w:val="left" w:pos="5691"/>
        </w:tabs>
        <w:ind w:left="2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</w:t>
      </w: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>к постановлению</w:t>
      </w:r>
    </w:p>
    <w:p w:rsidR="00C655BF" w:rsidRPr="00C655BF" w:rsidRDefault="00C655BF" w:rsidP="00C655BF">
      <w:pPr>
        <w:tabs>
          <w:tab w:val="left" w:pos="5691"/>
        </w:tabs>
        <w:ind w:left="2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</w:t>
      </w: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Администрации </w:t>
      </w:r>
      <w:proofErr w:type="gramStart"/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>сельского</w:t>
      </w:r>
      <w:proofErr w:type="gramEnd"/>
    </w:p>
    <w:p w:rsidR="00C655BF" w:rsidRPr="00C655BF" w:rsidRDefault="00C655BF" w:rsidP="00C655BF">
      <w:pPr>
        <w:tabs>
          <w:tab w:val="left" w:pos="5691"/>
        </w:tabs>
        <w:ind w:left="2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ab/>
        <w:t>поселения Тимофеевка</w:t>
      </w:r>
    </w:p>
    <w:p w:rsidR="00C655BF" w:rsidRPr="00C655BF" w:rsidRDefault="00C655BF" w:rsidP="00C655BF">
      <w:pPr>
        <w:tabs>
          <w:tab w:val="left" w:pos="5691"/>
        </w:tabs>
        <w:ind w:left="2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ab/>
        <w:t>муниципального района</w:t>
      </w:r>
    </w:p>
    <w:p w:rsidR="00C655BF" w:rsidRPr="00C655BF" w:rsidRDefault="00C655BF" w:rsidP="00C655BF">
      <w:pPr>
        <w:ind w:left="2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>Самарской области</w:t>
      </w:r>
    </w:p>
    <w:p w:rsidR="00C655BF" w:rsidRPr="00C655BF" w:rsidRDefault="00C655BF" w:rsidP="00C655BF">
      <w:pPr>
        <w:ind w:left="2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</w:t>
      </w:r>
      <w:r w:rsidRPr="00C655BF">
        <w:rPr>
          <w:rFonts w:ascii="Times New Roman" w:eastAsia="Times New Roman" w:hAnsi="Times New Roman" w:cs="Times New Roman"/>
          <w:b/>
          <w:sz w:val="20"/>
          <w:szCs w:val="20"/>
        </w:rPr>
        <w:t>от 08.10.2013 года № 37</w:t>
      </w:r>
    </w:p>
    <w:p w:rsidR="00C655BF" w:rsidRDefault="00C655BF" w:rsidP="00C655BF">
      <w:pPr>
        <w:tabs>
          <w:tab w:val="left" w:pos="5714"/>
        </w:tabs>
        <w:ind w:left="2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                            </w:t>
      </w:r>
    </w:p>
    <w:p w:rsidR="00C655BF" w:rsidRDefault="00C655BF" w:rsidP="00C655BF">
      <w:pPr>
        <w:tabs>
          <w:tab w:val="center" w:leader="underscore" w:pos="2262"/>
          <w:tab w:val="left" w:leader="underscore" w:pos="3159"/>
        </w:tabs>
        <w:ind w:left="2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</w:t>
      </w:r>
    </w:p>
    <w:p w:rsidR="00C655BF" w:rsidRPr="00D63449" w:rsidRDefault="00C655BF" w:rsidP="00C655BF">
      <w:pPr>
        <w:tabs>
          <w:tab w:val="left" w:pos="5725"/>
        </w:tabs>
        <w:spacing w:line="552" w:lineRule="exact"/>
        <w:ind w:left="20"/>
        <w:jc w:val="both"/>
        <w:rPr>
          <w:rFonts w:ascii="Times New Roman" w:eastAsia="Times New Roman" w:hAnsi="Times New Roman" w:cs="Times New Roman"/>
          <w:b/>
        </w:rPr>
      </w:pPr>
    </w:p>
    <w:p w:rsidR="00C655BF" w:rsidRPr="00C655BF" w:rsidRDefault="00C655BF" w:rsidP="00C655BF">
      <w:pPr>
        <w:ind w:left="23"/>
        <w:jc w:val="center"/>
        <w:rPr>
          <w:rFonts w:ascii="Times New Roman" w:eastAsia="Times New Roman" w:hAnsi="Times New Roman" w:cs="Times New Roman"/>
          <w:b/>
        </w:rPr>
      </w:pPr>
      <w:r w:rsidRPr="00C655BF">
        <w:rPr>
          <w:rFonts w:ascii="Times New Roman" w:eastAsia="Times New Roman" w:hAnsi="Times New Roman" w:cs="Times New Roman"/>
          <w:b/>
        </w:rPr>
        <w:t>Порядок направления заинтересованными лицами предложений по проекту правил землепользования и застройки сельского поселения Тимофеевка муниципального района Ставропольский Самарской области</w:t>
      </w:r>
    </w:p>
    <w:p w:rsidR="00C655BF" w:rsidRPr="000B0B4F" w:rsidRDefault="00C655BF" w:rsidP="00C655BF">
      <w:pPr>
        <w:ind w:left="23"/>
        <w:jc w:val="both"/>
        <w:rPr>
          <w:rFonts w:ascii="Times New Roman" w:eastAsia="Times New Roman" w:hAnsi="Times New Roman" w:cs="Times New Roman"/>
        </w:rPr>
      </w:pPr>
    </w:p>
    <w:p w:rsidR="00C655BF" w:rsidRPr="000B0B4F" w:rsidRDefault="00C655BF" w:rsidP="00C655BF">
      <w:pPr>
        <w:numPr>
          <w:ilvl w:val="0"/>
          <w:numId w:val="1"/>
        </w:numPr>
        <w:spacing w:after="236" w:line="274" w:lineRule="exact"/>
        <w:ind w:right="26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Тимофеевка муниципального района Ставропольский Самарской области (далее также - Комиссия) предложения по подготовке проекта правил землепользования и застройки сельского поселения Тимофеевка муниципального района Ставропольский Самарской области (далее также - проект правил).</w:t>
      </w:r>
    </w:p>
    <w:p w:rsidR="00C655BF" w:rsidRPr="000B0B4F" w:rsidRDefault="00C655BF" w:rsidP="00C655BF">
      <w:pPr>
        <w:numPr>
          <w:ilvl w:val="0"/>
          <w:numId w:val="1"/>
        </w:numPr>
        <w:spacing w:after="248" w:line="278" w:lineRule="exact"/>
        <w:ind w:right="26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Предложения в письменной форме могут быть представлены лично или направлены почтой по адресу: 445140, Самарская область, Ставропольский район, с.п. Тимофеевка, село Тимофеевка, ул. Школьная, № 54</w:t>
      </w:r>
      <w:proofErr w:type="gramStart"/>
      <w:r w:rsidRPr="000B0B4F">
        <w:rPr>
          <w:rFonts w:ascii="Times New Roman" w:eastAsia="Times New Roman" w:hAnsi="Times New Roman" w:cs="Times New Roman"/>
        </w:rPr>
        <w:t xml:space="preserve"> А</w:t>
      </w:r>
      <w:proofErr w:type="gramEnd"/>
    </w:p>
    <w:p w:rsidR="00C655BF" w:rsidRPr="000B0B4F" w:rsidRDefault="00C655BF" w:rsidP="00C655BF">
      <w:pPr>
        <w:numPr>
          <w:ilvl w:val="0"/>
          <w:numId w:val="1"/>
        </w:numPr>
        <w:spacing w:after="233" w:line="269" w:lineRule="exact"/>
        <w:ind w:right="26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Рассмотрению Комиссией подлежат любые предложения заинтересованных лиц, касающиеся вопросов подготовки проекта Правил.</w:t>
      </w:r>
    </w:p>
    <w:p w:rsidR="00C655BF" w:rsidRPr="000B0B4F" w:rsidRDefault="00C655BF" w:rsidP="00C655BF">
      <w:pPr>
        <w:numPr>
          <w:ilvl w:val="0"/>
          <w:numId w:val="1"/>
        </w:numPr>
        <w:spacing w:after="271" w:line="278" w:lineRule="exact"/>
        <w:ind w:right="26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C655BF" w:rsidRPr="000B0B4F" w:rsidRDefault="00C655BF" w:rsidP="00C655BF">
      <w:pPr>
        <w:numPr>
          <w:ilvl w:val="0"/>
          <w:numId w:val="1"/>
        </w:numPr>
        <w:spacing w:after="247" w:line="240" w:lineRule="exact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Полученные материалы возврату не подлежат.</w:t>
      </w:r>
    </w:p>
    <w:p w:rsidR="00C655BF" w:rsidRPr="000B0B4F" w:rsidRDefault="00C655BF" w:rsidP="00C655BF">
      <w:pPr>
        <w:numPr>
          <w:ilvl w:val="0"/>
          <w:numId w:val="1"/>
        </w:numPr>
        <w:spacing w:after="252" w:line="278" w:lineRule="exact"/>
        <w:ind w:right="26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Комиссия рассматривает поступившие предложения заинтересованных лиц и направляет их в уполномоченный орган Администрации муниципального района Ставропольский Самарской области.</w:t>
      </w:r>
    </w:p>
    <w:p w:rsidR="00C655BF" w:rsidRPr="000B0B4F" w:rsidRDefault="00C655BF" w:rsidP="00C655BF">
      <w:pPr>
        <w:numPr>
          <w:ilvl w:val="0"/>
          <w:numId w:val="1"/>
        </w:numPr>
        <w:spacing w:line="264" w:lineRule="exact"/>
        <w:ind w:right="260"/>
        <w:jc w:val="both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 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C655BF" w:rsidRDefault="00C655BF" w:rsidP="00C655BF">
      <w:pPr>
        <w:pStyle w:val="1"/>
        <w:shd w:val="clear" w:color="auto" w:fill="auto"/>
        <w:tabs>
          <w:tab w:val="left" w:pos="329"/>
        </w:tabs>
        <w:spacing w:after="0" w:line="230" w:lineRule="exact"/>
        <w:jc w:val="both"/>
      </w:pPr>
    </w:p>
    <w:p w:rsidR="004E24EF" w:rsidRDefault="004E24EF"/>
    <w:sectPr w:rsidR="004E24EF" w:rsidSect="00C655BF">
      <w:pgSz w:w="11909" w:h="16838"/>
      <w:pgMar w:top="1190" w:right="1243" w:bottom="1190" w:left="1267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52423"/>
    <w:multiLevelType w:val="multilevel"/>
    <w:tmpl w:val="FD30D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C655BF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655BF"/>
    <w:rsid w:val="00C77502"/>
    <w:rsid w:val="00C858F4"/>
    <w:rsid w:val="00C87E58"/>
    <w:rsid w:val="00C91279"/>
    <w:rsid w:val="00CA05F5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55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655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C655BF"/>
    <w:pPr>
      <w:shd w:val="clear" w:color="auto" w:fill="FFFFFF"/>
      <w:spacing w:after="240" w:line="557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2117</Characters>
  <Application>Microsoft Office Word</Application>
  <DocSecurity>0</DocSecurity>
  <Lines>17</Lines>
  <Paragraphs>4</Paragraphs>
  <ScaleCrop>false</ScaleCrop>
  <Company>XTreme.ws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2021-05-19T07:09:00Z</dcterms:created>
  <dcterms:modified xsi:type="dcterms:W3CDTF">2021-05-19T07:16:00Z</dcterms:modified>
</cp:coreProperties>
</file>