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00B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F00B3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48D" w:rsidRDefault="00057A0A" w:rsidP="00057A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ПРОЕКТ                                  </w:t>
      </w:r>
      <w:r w:rsidR="00B2648D" w:rsidRPr="00F00B3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48D" w:rsidRPr="00F00B36" w:rsidRDefault="00057A0A" w:rsidP="00B2648D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00B3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2648D" w:rsidRPr="00F00B36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2648D" w:rsidRPr="00F00B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A0A">
        <w:rPr>
          <w:rFonts w:ascii="Times New Roman" w:hAnsi="Times New Roman" w:cs="Times New Roman"/>
          <w:color w:val="000000"/>
          <w:sz w:val="24"/>
          <w:szCs w:val="24"/>
        </w:rPr>
        <w:t>декабря 2023</w:t>
      </w:r>
      <w:r w:rsidR="00661756" w:rsidRPr="00057A0A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B2648D" w:rsidRPr="00F00B36">
        <w:rPr>
          <w:rFonts w:ascii="Times New Roman" w:hAnsi="Times New Roman" w:cs="Times New Roman"/>
          <w:color w:val="000000"/>
          <w:sz w:val="24"/>
          <w:szCs w:val="24"/>
        </w:rPr>
        <w:t xml:space="preserve">                                                                                             </w:t>
      </w:r>
      <w:r w:rsidR="00B2648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B2648D" w:rsidRPr="00F00B36">
        <w:rPr>
          <w:rFonts w:ascii="Times New Roman" w:hAnsi="Times New Roman" w:cs="Times New Roman"/>
          <w:color w:val="000000"/>
          <w:sz w:val="24"/>
          <w:szCs w:val="24"/>
        </w:rPr>
        <w:t xml:space="preserve">  №</w:t>
      </w:r>
      <w:r w:rsidR="006617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2648D" w:rsidRDefault="00B2648D" w:rsidP="00B2648D">
      <w:pPr>
        <w:pStyle w:val="a3"/>
        <w:suppressAutoHyphens/>
        <w:spacing w:line="360" w:lineRule="auto"/>
      </w:pPr>
    </w:p>
    <w:p w:rsidR="009E286D" w:rsidRDefault="00C81FCC" w:rsidP="00C81F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2648D" w:rsidRPr="00B2648D">
        <w:rPr>
          <w:rFonts w:ascii="Times New Roman" w:hAnsi="Times New Roman" w:cs="Times New Roman"/>
          <w:b/>
          <w:sz w:val="24"/>
          <w:szCs w:val="24"/>
        </w:rPr>
        <w:t xml:space="preserve">« </w:t>
      </w:r>
      <w:bookmarkStart w:id="0" w:name="_GoBack"/>
      <w:r w:rsidR="00B2648D" w:rsidRPr="00B2648D">
        <w:rPr>
          <w:rFonts w:ascii="Times New Roman" w:hAnsi="Times New Roman" w:cs="Times New Roman"/>
          <w:b/>
          <w:sz w:val="24"/>
          <w:szCs w:val="24"/>
        </w:rPr>
        <w:t>О проведении капитального ремонта общего имущества в многоквартирн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="00B2648D" w:rsidRPr="00B2648D"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z w:val="24"/>
          <w:szCs w:val="24"/>
        </w:rPr>
        <w:t xml:space="preserve">е,  </w:t>
      </w:r>
      <w:r w:rsidR="00B2648D" w:rsidRPr="00B2648D">
        <w:rPr>
          <w:rFonts w:ascii="Times New Roman" w:hAnsi="Times New Roman" w:cs="Times New Roman"/>
          <w:b/>
          <w:sz w:val="24"/>
          <w:szCs w:val="24"/>
        </w:rPr>
        <w:t>расположенн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="00B2648D" w:rsidRPr="00B2648D">
        <w:rPr>
          <w:rFonts w:ascii="Times New Roman" w:hAnsi="Times New Roman" w:cs="Times New Roman"/>
          <w:b/>
          <w:sz w:val="24"/>
          <w:szCs w:val="24"/>
        </w:rPr>
        <w:t xml:space="preserve"> на территории сельского поселения Тимофеевка муниципального района Ставропольский Самарской области,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B2648D" w:rsidRPr="00B2648D">
        <w:rPr>
          <w:rFonts w:ascii="Times New Roman" w:hAnsi="Times New Roman" w:cs="Times New Roman"/>
          <w:b/>
          <w:sz w:val="24"/>
          <w:szCs w:val="24"/>
        </w:rPr>
        <w:t xml:space="preserve"> котор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="00B2648D" w:rsidRPr="00B2648D">
        <w:rPr>
          <w:rFonts w:ascii="Times New Roman" w:hAnsi="Times New Roman" w:cs="Times New Roman"/>
          <w:b/>
          <w:sz w:val="24"/>
          <w:szCs w:val="24"/>
        </w:rPr>
        <w:t xml:space="preserve"> собственники помещений</w:t>
      </w:r>
      <w:r>
        <w:rPr>
          <w:rFonts w:ascii="Times New Roman" w:hAnsi="Times New Roman" w:cs="Times New Roman"/>
          <w:b/>
          <w:sz w:val="24"/>
          <w:szCs w:val="24"/>
        </w:rPr>
        <w:t>, формирующие фонд капитального ремонта на счете регионального оператора,</w:t>
      </w:r>
      <w:r w:rsidR="00B2648D" w:rsidRPr="00B2648D">
        <w:rPr>
          <w:rFonts w:ascii="Times New Roman" w:hAnsi="Times New Roman" w:cs="Times New Roman"/>
          <w:b/>
          <w:sz w:val="24"/>
          <w:szCs w:val="24"/>
        </w:rPr>
        <w:t xml:space="preserve"> не приняли решение о проведении капита</w:t>
      </w:r>
      <w:r>
        <w:rPr>
          <w:rFonts w:ascii="Times New Roman" w:hAnsi="Times New Roman" w:cs="Times New Roman"/>
          <w:b/>
          <w:sz w:val="24"/>
          <w:szCs w:val="24"/>
        </w:rPr>
        <w:t xml:space="preserve">льного ремонта общего имущества </w:t>
      </w:r>
      <w:r w:rsidR="00B2648D" w:rsidRPr="00B2648D">
        <w:rPr>
          <w:rFonts w:ascii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 xml:space="preserve"> этом многоквартирном доме в установленный срок</w:t>
      </w:r>
      <w:bookmarkEnd w:id="0"/>
      <w:r w:rsidR="00B2648D" w:rsidRPr="00B2648D">
        <w:rPr>
          <w:rFonts w:ascii="Times New Roman" w:hAnsi="Times New Roman" w:cs="Times New Roman"/>
          <w:b/>
          <w:sz w:val="24"/>
          <w:szCs w:val="24"/>
        </w:rPr>
        <w:t>»</w:t>
      </w:r>
    </w:p>
    <w:p w:rsidR="00B2648D" w:rsidRDefault="00B2648D" w:rsidP="00430144">
      <w:pPr>
        <w:jc w:val="both"/>
        <w:rPr>
          <w:rFonts w:ascii="Times New Roman" w:hAnsi="Times New Roman" w:cs="Times New Roman"/>
          <w:sz w:val="24"/>
          <w:szCs w:val="24"/>
        </w:rPr>
      </w:pPr>
      <w:r w:rsidRPr="00B2648D">
        <w:rPr>
          <w:rFonts w:ascii="Times New Roman" w:hAnsi="Times New Roman" w:cs="Times New Roman"/>
          <w:sz w:val="24"/>
          <w:szCs w:val="24"/>
        </w:rPr>
        <w:t xml:space="preserve">     </w:t>
      </w:r>
      <w:r w:rsidR="00197E0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B2648D">
        <w:rPr>
          <w:rFonts w:ascii="Times New Roman" w:hAnsi="Times New Roman" w:cs="Times New Roman"/>
          <w:sz w:val="24"/>
          <w:szCs w:val="24"/>
        </w:rPr>
        <w:t>Руководствуясь</w:t>
      </w:r>
      <w:r>
        <w:rPr>
          <w:rFonts w:ascii="Times New Roman" w:hAnsi="Times New Roman" w:cs="Times New Roman"/>
          <w:sz w:val="24"/>
          <w:szCs w:val="24"/>
        </w:rPr>
        <w:t xml:space="preserve"> п. 3 ч. 4 ст. 36 Федерального закона от 06.10.2006 № 131-ФЗ « Об общих принципах организации местного самоуправления в Российской Федерации», ч. 6 ст. 22 Закона Самарской области от 21.06.2013 № 60-ГД « О системе капитального ремонта общего имущества в многоквартирных домах, расположенных на территории </w:t>
      </w:r>
      <w:r w:rsidR="00AE1905">
        <w:rPr>
          <w:rFonts w:ascii="Times New Roman" w:hAnsi="Times New Roman" w:cs="Times New Roman"/>
          <w:sz w:val="24"/>
          <w:szCs w:val="24"/>
        </w:rPr>
        <w:t>Самарской области», постановлением Правительства Самарской области от 29.11.2013 № 707 «Об утверждении  региональной программы капитального ремонта общего имущества</w:t>
      </w:r>
      <w:proofErr w:type="gramEnd"/>
      <w:r w:rsidR="00AE1905">
        <w:rPr>
          <w:rFonts w:ascii="Times New Roman" w:hAnsi="Times New Roman" w:cs="Times New Roman"/>
          <w:sz w:val="24"/>
          <w:szCs w:val="24"/>
        </w:rPr>
        <w:t xml:space="preserve"> в многоквартирных домах, расположенных на территории Самарской области», п. 5 ст. 43 Устава сельского поселения Тимофеевка муниципального района Ставропольский Самарской области принятого Решением Собрания</w:t>
      </w:r>
      <w:r w:rsidR="000438EC">
        <w:rPr>
          <w:rFonts w:ascii="Times New Roman" w:hAnsi="Times New Roman" w:cs="Times New Roman"/>
          <w:sz w:val="24"/>
          <w:szCs w:val="24"/>
        </w:rPr>
        <w:t xml:space="preserve"> Представителей сельского поселения Тимофеевка муниципального района Ставропольский Самарской области от 10.09.2019 № 186, рассмотрев</w:t>
      </w:r>
      <w:r w:rsidR="004301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0144">
        <w:rPr>
          <w:rFonts w:ascii="Times New Roman" w:hAnsi="Times New Roman" w:cs="Times New Roman"/>
          <w:sz w:val="24"/>
          <w:szCs w:val="24"/>
        </w:rPr>
        <w:t>письмо</w:t>
      </w:r>
      <w:proofErr w:type="gramEnd"/>
      <w:r w:rsidR="00430144">
        <w:rPr>
          <w:rFonts w:ascii="Times New Roman" w:hAnsi="Times New Roman" w:cs="Times New Roman"/>
          <w:sz w:val="24"/>
          <w:szCs w:val="24"/>
        </w:rPr>
        <w:t xml:space="preserve"> НО Региональный оператор Самарской области «Фонд капитального ремонта» от </w:t>
      </w:r>
      <w:r w:rsidR="005C0FD1">
        <w:rPr>
          <w:rFonts w:ascii="Times New Roman" w:hAnsi="Times New Roman" w:cs="Times New Roman"/>
          <w:sz w:val="24"/>
          <w:szCs w:val="24"/>
        </w:rPr>
        <w:t>30.03</w:t>
      </w:r>
      <w:r w:rsidR="00430144">
        <w:rPr>
          <w:rFonts w:ascii="Times New Roman" w:hAnsi="Times New Roman" w:cs="Times New Roman"/>
          <w:sz w:val="24"/>
          <w:szCs w:val="24"/>
        </w:rPr>
        <w:t>.202</w:t>
      </w:r>
      <w:r w:rsidR="005C0FD1">
        <w:rPr>
          <w:rFonts w:ascii="Times New Roman" w:hAnsi="Times New Roman" w:cs="Times New Roman"/>
          <w:sz w:val="24"/>
          <w:szCs w:val="24"/>
        </w:rPr>
        <w:t>3 № 25-2507</w:t>
      </w:r>
      <w:r w:rsidR="00430144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Тимофеевка муниципального района Ставропольский Самарской области постановляет: </w:t>
      </w:r>
    </w:p>
    <w:p w:rsidR="00057A0A" w:rsidRDefault="00057A0A" w:rsidP="00057A0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Провести капитальный ремонт общего имущества в многоквартирном доме, расположенном на территории сельского поселения Тимофеевка муниципального района Ставропольский Самарской области, в которых собственники помещений не приняли решение о проведении капитального ремонта общего имущества, в соответствии с региональной программой капитального ремонта  и предложениями регионального оператора в соответствии с  приложением № 1 к постановлению.</w:t>
      </w:r>
    </w:p>
    <w:p w:rsidR="00057A0A" w:rsidRDefault="00057A0A" w:rsidP="00057A0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Уведомить о принятии настоящего постановления некоммерческую организацию «Региональный оператор Самарской области «Фонд капитального ремонта»,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пяти дней со дня принятия  собственников многоквартирных домов, в том числе с использованием системы- государственная информационная система жилищно-коммунального хозяйства.</w:t>
      </w:r>
    </w:p>
    <w:p w:rsidR="00057A0A" w:rsidRDefault="00057A0A" w:rsidP="00057A0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Уведомить о принятии настоящего постановления собственников многоквартирных домов, в том числе с использованием систем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государственная информационная система жилищно-коммунального хозяйства.</w:t>
      </w:r>
    </w:p>
    <w:p w:rsidR="00057A0A" w:rsidRPr="00F14B35" w:rsidRDefault="00057A0A" w:rsidP="00057A0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B35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Pr="00F14B3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14B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B3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14B35">
        <w:rPr>
          <w:rFonts w:ascii="Times New Roman" w:hAnsi="Times New Roman" w:cs="Times New Roman"/>
          <w:sz w:val="24"/>
          <w:szCs w:val="24"/>
        </w:rPr>
        <w:t xml:space="preserve"> дня его опубликования.</w:t>
      </w:r>
    </w:p>
    <w:p w:rsidR="00057A0A" w:rsidRDefault="00057A0A" w:rsidP="00057A0A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FD1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«Ставрополь-на-Волге.  Официальное опубликование» и на официальном сайте поселения </w:t>
      </w:r>
      <w:hyperlink r:id="rId7" w:history="1">
        <w:r w:rsidRPr="006D5A5E">
          <w:rPr>
            <w:rStyle w:val="aa"/>
            <w:rFonts w:ascii="Times New Roman" w:hAnsi="Times New Roman" w:cs="Times New Roman"/>
            <w:sz w:val="24"/>
            <w:szCs w:val="24"/>
          </w:rPr>
          <w:t>http://timofeevka.stavrsp.ru</w:t>
        </w:r>
      </w:hyperlink>
      <w:r w:rsidRPr="005C0FD1">
        <w:rPr>
          <w:rFonts w:ascii="Times New Roman" w:hAnsi="Times New Roman" w:cs="Times New Roman"/>
          <w:sz w:val="24"/>
          <w:szCs w:val="24"/>
        </w:rPr>
        <w:t>.</w:t>
      </w:r>
    </w:p>
    <w:p w:rsidR="00F14B35" w:rsidRPr="00F14B35" w:rsidRDefault="00057A0A" w:rsidP="005C0FD1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4B35" w:rsidRPr="00F14B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14B35" w:rsidRPr="00F14B3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14B35" w:rsidRPr="00F14B3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74459" w:rsidRDefault="00374459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Pr="00FA06BA" w:rsidRDefault="005C0FD1" w:rsidP="00F14B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97E0C">
        <w:rPr>
          <w:rFonts w:ascii="Times New Roman" w:hAnsi="Times New Roman" w:cs="Times New Roman"/>
          <w:sz w:val="24"/>
          <w:szCs w:val="24"/>
        </w:rPr>
        <w:t xml:space="preserve"> </w:t>
      </w:r>
      <w:r w:rsidR="00F14B35" w:rsidRPr="00FA06BA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14B35" w:rsidRPr="00FA06BA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                 </w:t>
      </w:r>
      <w:r w:rsidR="00F14B3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14B35" w:rsidRPr="00FA06BA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Т.Г.Боровкова</w:t>
      </w:r>
      <w:proofErr w:type="spellEnd"/>
    </w:p>
    <w:p w:rsidR="00F14B35" w:rsidRDefault="00F14B35" w:rsidP="00F14B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7A0A" w:rsidRDefault="00057A0A" w:rsidP="005C0FD1">
      <w:pPr>
        <w:spacing w:after="0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1B0E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057A0A" w:rsidRDefault="001B0E46" w:rsidP="005C0FD1">
      <w:pPr>
        <w:spacing w:after="0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:rsidR="00057A0A" w:rsidRDefault="001B0E46" w:rsidP="005C0FD1">
      <w:pPr>
        <w:spacing w:after="0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Тимофеевка</w:t>
      </w:r>
    </w:p>
    <w:p w:rsidR="00057A0A" w:rsidRDefault="001B0E46" w:rsidP="005C0FD1">
      <w:pPr>
        <w:spacing w:after="0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B0E46" w:rsidRDefault="001B0E46" w:rsidP="005C0FD1">
      <w:pPr>
        <w:spacing w:after="0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057A0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A0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57A0A">
        <w:rPr>
          <w:rFonts w:ascii="Times New Roman" w:hAnsi="Times New Roman" w:cs="Times New Roman"/>
          <w:sz w:val="24"/>
          <w:szCs w:val="24"/>
        </w:rPr>
        <w:t>____</w:t>
      </w:r>
    </w:p>
    <w:p w:rsidR="001B0E46" w:rsidRDefault="001B0E46" w:rsidP="005C0FD1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 w:rsidRPr="001B0E46">
        <w:rPr>
          <w:rFonts w:ascii="Times New Roman" w:hAnsi="Times New Roman" w:cs="Times New Roman"/>
          <w:sz w:val="24"/>
          <w:szCs w:val="24"/>
        </w:rPr>
        <w:t>« О проведении капитального ремонта общего имущества в многоквартирных домах, расположенных на территории сельского поселения Тимофеевка муниципального района Ставропольский Самарской области, в которых собственники помещений не приняли решение о проведении капитального ремонта общего имущества, в соответствии с региональной программой капитального ремонта и предложениями  регионального оператора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B0E46" w:rsidRDefault="001B0E46" w:rsidP="001B0E46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8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410"/>
        <w:gridCol w:w="1843"/>
        <w:gridCol w:w="1287"/>
        <w:gridCol w:w="1288"/>
        <w:gridCol w:w="1567"/>
      </w:tblGrid>
      <w:tr w:rsidR="00057A0A" w:rsidTr="00580FB9">
        <w:tc>
          <w:tcPr>
            <w:tcW w:w="567" w:type="dxa"/>
          </w:tcPr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410" w:type="dxa"/>
          </w:tcPr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многоквартирного дома</w:t>
            </w:r>
          </w:p>
        </w:tc>
        <w:tc>
          <w:tcPr>
            <w:tcW w:w="1843" w:type="dxa"/>
          </w:tcPr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работ</w:t>
            </w:r>
          </w:p>
        </w:tc>
        <w:tc>
          <w:tcPr>
            <w:tcW w:w="1287" w:type="dxa"/>
          </w:tcPr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работ</w:t>
            </w:r>
          </w:p>
        </w:tc>
        <w:tc>
          <w:tcPr>
            <w:tcW w:w="1288" w:type="dxa"/>
          </w:tcPr>
          <w:p w:rsidR="00057A0A" w:rsidRDefault="00057A0A" w:rsidP="009544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(рубли)</w:t>
            </w:r>
          </w:p>
        </w:tc>
        <w:tc>
          <w:tcPr>
            <w:tcW w:w="1567" w:type="dxa"/>
          </w:tcPr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еионта</w:t>
            </w:r>
            <w:proofErr w:type="spellEnd"/>
          </w:p>
        </w:tc>
      </w:tr>
      <w:tr w:rsidR="00057A0A" w:rsidTr="00E065D8">
        <w:tc>
          <w:tcPr>
            <w:tcW w:w="567" w:type="dxa"/>
          </w:tcPr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57A0A" w:rsidRDefault="00057A0A" w:rsidP="00DA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Ставропольский Самарской области</w:t>
            </w:r>
          </w:p>
        </w:tc>
        <w:tc>
          <w:tcPr>
            <w:tcW w:w="2410" w:type="dxa"/>
          </w:tcPr>
          <w:p w:rsidR="00057A0A" w:rsidRDefault="00057A0A" w:rsidP="00057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445141, Самарская область, Ставропольский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Русская Борковка, ул. Вокзальная, д.32</w:t>
            </w:r>
          </w:p>
        </w:tc>
        <w:tc>
          <w:tcPr>
            <w:tcW w:w="1843" w:type="dxa"/>
          </w:tcPr>
          <w:p w:rsidR="00057A0A" w:rsidRDefault="00057A0A" w:rsidP="00057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внутридомовых инженерных систем, подвальных помещений.</w:t>
            </w:r>
          </w:p>
        </w:tc>
        <w:tc>
          <w:tcPr>
            <w:tcW w:w="1287" w:type="dxa"/>
          </w:tcPr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1288" w:type="dxa"/>
          </w:tcPr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1463160,0</w:t>
            </w:r>
          </w:p>
        </w:tc>
        <w:tc>
          <w:tcPr>
            <w:tcW w:w="1567" w:type="dxa"/>
          </w:tcPr>
          <w:p w:rsidR="00057A0A" w:rsidRDefault="00057A0A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регионального оператора, иные источники в соответствии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158 ЖК РФ</w:t>
            </w:r>
          </w:p>
        </w:tc>
      </w:tr>
    </w:tbl>
    <w:p w:rsidR="001B0E46" w:rsidRPr="001B0E46" w:rsidRDefault="001B0E46" w:rsidP="001B0E46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B0E46" w:rsidRPr="001B0E46" w:rsidRDefault="001B0E46" w:rsidP="001B0E46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B0E46" w:rsidRPr="001B0E46" w:rsidRDefault="001B0E46" w:rsidP="001B0E46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B0E46" w:rsidSect="009E2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13C11"/>
    <w:multiLevelType w:val="hybridMultilevel"/>
    <w:tmpl w:val="B1AA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8D"/>
    <w:rsid w:val="000438EC"/>
    <w:rsid w:val="00057A0A"/>
    <w:rsid w:val="00174B83"/>
    <w:rsid w:val="00197E0C"/>
    <w:rsid w:val="001B0E46"/>
    <w:rsid w:val="00374459"/>
    <w:rsid w:val="00430144"/>
    <w:rsid w:val="00494981"/>
    <w:rsid w:val="005C0FD1"/>
    <w:rsid w:val="00661756"/>
    <w:rsid w:val="00893350"/>
    <w:rsid w:val="009E286D"/>
    <w:rsid w:val="00AE1905"/>
    <w:rsid w:val="00B10943"/>
    <w:rsid w:val="00B2648D"/>
    <w:rsid w:val="00BE373C"/>
    <w:rsid w:val="00C81FCC"/>
    <w:rsid w:val="00DA1810"/>
    <w:rsid w:val="00F1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264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B2648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No Spacing"/>
    <w:uiPriority w:val="1"/>
    <w:qFormat/>
    <w:rsid w:val="00B2648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2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48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94981"/>
    <w:pPr>
      <w:ind w:left="720"/>
      <w:contextualSpacing/>
    </w:pPr>
  </w:style>
  <w:style w:type="table" w:styleId="a9">
    <w:name w:val="Table Grid"/>
    <w:basedOn w:val="a1"/>
    <w:uiPriority w:val="59"/>
    <w:rsid w:val="001B0E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5C0F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264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B2648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No Spacing"/>
    <w:uiPriority w:val="1"/>
    <w:qFormat/>
    <w:rsid w:val="00B2648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2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48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94981"/>
    <w:pPr>
      <w:ind w:left="720"/>
      <w:contextualSpacing/>
    </w:pPr>
  </w:style>
  <w:style w:type="table" w:styleId="a9">
    <w:name w:val="Table Grid"/>
    <w:basedOn w:val="a1"/>
    <w:uiPriority w:val="59"/>
    <w:rsid w:val="001B0E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5C0F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2023-12-20T07:15:00Z</cp:lastPrinted>
  <dcterms:created xsi:type="dcterms:W3CDTF">2023-12-20T07:14:00Z</dcterms:created>
  <dcterms:modified xsi:type="dcterms:W3CDTF">2023-12-20T07:20:00Z</dcterms:modified>
</cp:coreProperties>
</file>