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9E3F49" w:rsidRDefault="00F93AA2">
      <w:pPr>
        <w:rPr>
          <w:rFonts w:ascii="Times New Roman" w:hAnsi="Times New Roman" w:cs="Times New Roman"/>
          <w:sz w:val="24"/>
          <w:szCs w:val="24"/>
        </w:rPr>
      </w:pPr>
    </w:p>
    <w:p w:rsidR="00F93AA2" w:rsidRPr="009E3F49" w:rsidRDefault="00F93AA2" w:rsidP="00303687">
      <w:pPr>
        <w:pStyle w:val="1"/>
        <w:ind w:left="5400" w:hanging="5684"/>
        <w:jc w:val="center"/>
        <w:rPr>
          <w:rFonts w:ascii="Times New Roman" w:hAnsi="Times New Roman"/>
          <w:noProof/>
          <w:sz w:val="21"/>
          <w:szCs w:val="21"/>
        </w:rPr>
      </w:pPr>
      <w:r w:rsidRPr="009E3F49">
        <w:rPr>
          <w:rFonts w:ascii="Times New Roman" w:hAnsi="Times New Roman"/>
          <w:noProof/>
          <w:sz w:val="21"/>
          <w:szCs w:val="21"/>
        </w:rPr>
        <w:t xml:space="preserve">  </w:t>
      </w:r>
      <w:r w:rsidR="00FB3F64">
        <w:rPr>
          <w:rFonts w:ascii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AA2" w:rsidRPr="009E3F49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9E3F49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 xml:space="preserve"> АДМИНИСТРАЦИЯ СЕЛЬСКОГО ПОСЕЛЕНИЯ ТИМОФЕЕВКА</w:t>
      </w:r>
    </w:p>
    <w:p w:rsidR="00F93AA2" w:rsidRPr="009E3F49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>МУНИЦИПАЛЬНОГО РАЙОНА СТАВРОПОЛЬСКИЙ</w:t>
      </w:r>
    </w:p>
    <w:p w:rsidR="00F93AA2" w:rsidRPr="009E3F49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9E3F49" w:rsidRPr="009E3F49" w:rsidRDefault="009E3F49" w:rsidP="009E3F49">
      <w:pPr>
        <w:pStyle w:val="ConsPlusTitle"/>
        <w:widowControl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>ПРОЕКТ</w:t>
      </w:r>
    </w:p>
    <w:p w:rsidR="00F93AA2" w:rsidRPr="009E3F49" w:rsidRDefault="000D759A" w:rsidP="000D759A">
      <w:pPr>
        <w:rPr>
          <w:rFonts w:ascii="Times New Roman" w:hAnsi="Times New Roman" w:cs="Times New Roman"/>
          <w:b/>
          <w:sz w:val="21"/>
          <w:szCs w:val="21"/>
        </w:rPr>
      </w:pPr>
      <w:r w:rsidRPr="009E3F49">
        <w:rPr>
          <w:rFonts w:ascii="Times New Roman" w:hAnsi="Times New Roman" w:cs="Times New Roman"/>
          <w:b/>
          <w:sz w:val="21"/>
          <w:szCs w:val="21"/>
        </w:rPr>
        <w:t xml:space="preserve">                             </w:t>
      </w:r>
      <w:r w:rsidR="00747EC3" w:rsidRPr="009E3F49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F2590" w:rsidRPr="009E3F49">
        <w:rPr>
          <w:rFonts w:ascii="Times New Roman" w:hAnsi="Times New Roman" w:cs="Times New Roman"/>
          <w:b/>
          <w:sz w:val="21"/>
          <w:szCs w:val="21"/>
        </w:rPr>
        <w:t xml:space="preserve">          </w:t>
      </w:r>
      <w:r w:rsidR="00747EC3" w:rsidRPr="009E3F49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9E3F4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9E3F49">
        <w:rPr>
          <w:rFonts w:ascii="Times New Roman" w:hAnsi="Times New Roman" w:cs="Times New Roman"/>
          <w:b/>
          <w:sz w:val="21"/>
          <w:szCs w:val="21"/>
        </w:rPr>
        <w:t>ПОСТАНОВЛЕНИЕ</w:t>
      </w:r>
    </w:p>
    <w:p w:rsidR="00F93AA2" w:rsidRPr="009E3F49" w:rsidRDefault="00747EC3" w:rsidP="00303687">
      <w:pPr>
        <w:rPr>
          <w:rFonts w:ascii="Times New Roman" w:hAnsi="Times New Roman" w:cs="Times New Roman"/>
          <w:b/>
          <w:sz w:val="21"/>
          <w:szCs w:val="21"/>
        </w:rPr>
      </w:pPr>
      <w:r w:rsidRPr="009E3F49">
        <w:rPr>
          <w:rFonts w:ascii="Times New Roman" w:hAnsi="Times New Roman" w:cs="Times New Roman"/>
          <w:b/>
          <w:sz w:val="21"/>
          <w:szCs w:val="21"/>
        </w:rPr>
        <w:t>О</w:t>
      </w:r>
      <w:r w:rsidR="00F93AA2" w:rsidRPr="009E3F49">
        <w:rPr>
          <w:rFonts w:ascii="Times New Roman" w:hAnsi="Times New Roman" w:cs="Times New Roman"/>
          <w:b/>
          <w:sz w:val="21"/>
          <w:szCs w:val="21"/>
        </w:rPr>
        <w:t>т</w:t>
      </w:r>
      <w:r w:rsidR="00092DE3" w:rsidRPr="009E3F4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D759A" w:rsidRPr="009E3F4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E3F49" w:rsidRPr="009E3F49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7F2590" w:rsidRPr="009E3F4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D759A" w:rsidRPr="009E3F49">
        <w:rPr>
          <w:rFonts w:ascii="Times New Roman" w:hAnsi="Times New Roman" w:cs="Times New Roman"/>
          <w:b/>
          <w:sz w:val="21"/>
          <w:szCs w:val="21"/>
        </w:rPr>
        <w:t>декабр</w:t>
      </w:r>
      <w:r w:rsidR="0076753B" w:rsidRPr="009E3F49">
        <w:rPr>
          <w:rFonts w:ascii="Times New Roman" w:hAnsi="Times New Roman" w:cs="Times New Roman"/>
          <w:b/>
          <w:sz w:val="21"/>
          <w:szCs w:val="21"/>
        </w:rPr>
        <w:t>я</w:t>
      </w:r>
      <w:r w:rsidR="00CC5F1C" w:rsidRPr="009E3F49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9E3F49" w:rsidRPr="009E3F49">
        <w:rPr>
          <w:rFonts w:ascii="Times New Roman" w:hAnsi="Times New Roman" w:cs="Times New Roman"/>
          <w:b/>
          <w:sz w:val="21"/>
          <w:szCs w:val="21"/>
        </w:rPr>
        <w:t>2024</w:t>
      </w:r>
      <w:r w:rsidR="00F93AA2" w:rsidRPr="009E3F49">
        <w:rPr>
          <w:rFonts w:ascii="Times New Roman" w:hAnsi="Times New Roman" w:cs="Times New Roman"/>
          <w:b/>
          <w:sz w:val="21"/>
          <w:szCs w:val="21"/>
        </w:rPr>
        <w:t xml:space="preserve"> года                            </w:t>
      </w:r>
      <w:r w:rsidR="00CC5F1C" w:rsidRPr="009E3F49">
        <w:rPr>
          <w:rFonts w:ascii="Times New Roman" w:hAnsi="Times New Roman" w:cs="Times New Roman"/>
          <w:b/>
          <w:sz w:val="21"/>
          <w:szCs w:val="21"/>
        </w:rPr>
        <w:t xml:space="preserve">                        </w:t>
      </w:r>
      <w:r w:rsidR="007F2590" w:rsidRPr="009E3F49">
        <w:rPr>
          <w:rFonts w:ascii="Times New Roman" w:hAnsi="Times New Roman" w:cs="Times New Roman"/>
          <w:b/>
          <w:sz w:val="21"/>
          <w:szCs w:val="21"/>
        </w:rPr>
        <w:t xml:space="preserve">                         </w:t>
      </w:r>
      <w:r w:rsidR="00CC5F1C" w:rsidRPr="009E3F49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F93AA2" w:rsidRPr="009E3F49">
        <w:rPr>
          <w:rFonts w:ascii="Times New Roman" w:hAnsi="Times New Roman" w:cs="Times New Roman"/>
          <w:b/>
          <w:sz w:val="21"/>
          <w:szCs w:val="21"/>
        </w:rPr>
        <w:t xml:space="preserve">        №</w:t>
      </w:r>
      <w:r w:rsidR="00092DE3" w:rsidRPr="009E3F49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F93AA2" w:rsidRPr="009E3F49" w:rsidRDefault="00F93AA2" w:rsidP="00FB3F64">
      <w:pPr>
        <w:pStyle w:val="a8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3F49">
        <w:rPr>
          <w:rFonts w:ascii="Times New Roman" w:hAnsi="Times New Roman" w:cs="Times New Roman"/>
          <w:b/>
          <w:sz w:val="21"/>
          <w:szCs w:val="21"/>
        </w:rPr>
        <w:t>Об индексации размеров должностных окладов муниципальных служащих, лиц, замещающих муниципальные должности и работников администрации  сельского поселения Тимофеевка муниципального района  Ставропольский Самарской области</w:t>
      </w:r>
    </w:p>
    <w:p w:rsidR="00F93AA2" w:rsidRPr="009E3F49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93AA2" w:rsidRPr="009E3F49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 w:rsidRPr="009E3F49">
        <w:rPr>
          <w:rFonts w:ascii="Times New Roman" w:hAnsi="Times New Roman" w:cs="Times New Roman"/>
          <w:sz w:val="21"/>
          <w:szCs w:val="21"/>
        </w:rPr>
        <w:t xml:space="preserve">, </w:t>
      </w:r>
      <w:r w:rsidR="00F93AA2" w:rsidRPr="009E3F49">
        <w:rPr>
          <w:rFonts w:ascii="Times New Roman" w:hAnsi="Times New Roman" w:cs="Times New Roman"/>
          <w:sz w:val="21"/>
          <w:szCs w:val="21"/>
        </w:rPr>
        <w:t xml:space="preserve">администрация сельского поселения Тимофеевка муниципального    района  Ставропольский Самарской области  </w:t>
      </w:r>
    </w:p>
    <w:p w:rsidR="00F93AA2" w:rsidRPr="009E3F49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9E3F49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F93AA2" w:rsidRPr="009E3F49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9E3F49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  <w:lang w:eastAsia="ru-RU"/>
        </w:rPr>
        <w:t>Повысить с 1 январ</w:t>
      </w:r>
      <w:r w:rsidR="00F93AA2" w:rsidRPr="009E3F49">
        <w:rPr>
          <w:rFonts w:ascii="Times New Roman" w:hAnsi="Times New Roman" w:cs="Times New Roman"/>
          <w:sz w:val="21"/>
          <w:szCs w:val="21"/>
          <w:lang w:eastAsia="ru-RU"/>
        </w:rPr>
        <w:t>я</w:t>
      </w:r>
      <w:r w:rsidR="009E3F49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2025</w:t>
      </w:r>
      <w:r w:rsidR="00092DE3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года в 1,10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раза</w:t>
      </w:r>
      <w:r w:rsidR="00F93AA2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размеры действующих по состоянию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на 0</w:t>
      </w:r>
      <w:r w:rsidR="00F93AA2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1 </w:t>
      </w:r>
      <w:r w:rsidR="000D759A" w:rsidRPr="009E3F49">
        <w:rPr>
          <w:rFonts w:ascii="Times New Roman" w:hAnsi="Times New Roman" w:cs="Times New Roman"/>
          <w:sz w:val="21"/>
          <w:szCs w:val="21"/>
          <w:lang w:eastAsia="ru-RU"/>
        </w:rPr>
        <w:t>декаб</w:t>
      </w:r>
      <w:r w:rsidR="00F93AA2" w:rsidRPr="009E3F49">
        <w:rPr>
          <w:rFonts w:ascii="Times New Roman" w:hAnsi="Times New Roman" w:cs="Times New Roman"/>
          <w:sz w:val="21"/>
          <w:szCs w:val="21"/>
          <w:lang w:eastAsia="ru-RU"/>
        </w:rPr>
        <w:t>ря</w:t>
      </w:r>
      <w:r w:rsidR="009E3F49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 2024</w:t>
      </w:r>
      <w:r w:rsidR="00F93AA2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года должностных окладов (окладов) муниципальных служащих, лиц, замещающих муниципальные должности и работников администрации </w:t>
      </w:r>
      <w:r w:rsidR="00F93AA2" w:rsidRPr="009E3F49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области.</w:t>
      </w:r>
    </w:p>
    <w:p w:rsidR="00F93AA2" w:rsidRPr="009E3F49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 w:rsidRPr="009E3F49">
          <w:rPr>
            <w:rFonts w:ascii="Times New Roman" w:hAnsi="Times New Roman" w:cs="Times New Roman"/>
            <w:color w:val="0000FF"/>
            <w:sz w:val="21"/>
            <w:szCs w:val="21"/>
            <w:lang w:eastAsia="ru-RU"/>
          </w:rPr>
          <w:t>пунктом</w:t>
        </w:r>
        <w:r w:rsidRPr="009E3F49">
          <w:rPr>
            <w:rFonts w:ascii="Times New Roman" w:hAnsi="Times New Roman" w:cs="Times New Roman"/>
            <w:color w:val="0000FF"/>
            <w:sz w:val="21"/>
            <w:szCs w:val="21"/>
            <w:lang w:eastAsia="ru-RU"/>
          </w:rPr>
          <w:t xml:space="preserve"> 1</w:t>
        </w:r>
      </w:hyperlink>
      <w:r w:rsidR="003E0CA3"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9E3F49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</w:rPr>
        <w:t xml:space="preserve">Установить, что 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увеличение объема действующих расходных обязательств </w:t>
      </w:r>
      <w:r w:rsidRPr="009E3F49">
        <w:rPr>
          <w:rFonts w:ascii="Times New Roman" w:hAnsi="Times New Roman" w:cs="Times New Roman"/>
          <w:sz w:val="21"/>
          <w:szCs w:val="21"/>
        </w:rPr>
        <w:t xml:space="preserve"> сельского поселения Тимофеевка муниципального    района  Ставропольский Самарской области, возникшие в результате 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9E3F49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на соответствующие цели Решением Собрания Представителей </w:t>
      </w:r>
      <w:r w:rsidRPr="009E3F49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о бюджете </w:t>
      </w:r>
      <w:r w:rsidRPr="009E3F49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на очередной финансовый год и плановый период.</w:t>
      </w:r>
    </w:p>
    <w:p w:rsidR="00F93AA2" w:rsidRPr="009E3F49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Опубликовать настоящее Постановление </w:t>
      </w:r>
      <w:r w:rsidR="000D759A" w:rsidRPr="009E3F49">
        <w:rPr>
          <w:rFonts w:ascii="Times New Roman" w:hAnsi="Times New Roman" w:cs="Times New Roman"/>
          <w:sz w:val="21"/>
          <w:szCs w:val="21"/>
        </w:rPr>
        <w:t>в газете «Ставрополь-на-Волге. Официальное опубликование» и на официальном сайте</w:t>
      </w:r>
      <w:r w:rsidR="00FB3F64">
        <w:rPr>
          <w:rFonts w:ascii="Times New Roman" w:hAnsi="Times New Roman" w:cs="Times New Roman"/>
          <w:sz w:val="21"/>
          <w:szCs w:val="21"/>
        </w:rPr>
        <w:t xml:space="preserve"> сельского</w:t>
      </w:r>
      <w:r w:rsidR="000D759A" w:rsidRPr="009E3F49">
        <w:rPr>
          <w:rFonts w:ascii="Times New Roman" w:hAnsi="Times New Roman" w:cs="Times New Roman"/>
          <w:sz w:val="21"/>
          <w:szCs w:val="21"/>
        </w:rPr>
        <w:t xml:space="preserve"> поселения 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</w:rPr>
        <w:t>://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r w:rsidR="000D759A" w:rsidRPr="009E3F49">
        <w:rPr>
          <w:rFonts w:ascii="Times New Roman" w:hAnsi="Times New Roman" w:cs="Times New Roman"/>
          <w:sz w:val="21"/>
          <w:szCs w:val="21"/>
          <w:u w:val="single"/>
        </w:rPr>
        <w:t>.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F93AA2" w:rsidRPr="009E3F49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  <w:lang w:eastAsia="ru-RU"/>
        </w:rPr>
        <w:t>Настоящее Постановление вступает в силу с момента подписания и распространяет сво</w:t>
      </w:r>
      <w:r w:rsidR="003E0CA3" w:rsidRPr="009E3F49">
        <w:rPr>
          <w:rFonts w:ascii="Times New Roman" w:hAnsi="Times New Roman" w:cs="Times New Roman"/>
          <w:sz w:val="21"/>
          <w:szCs w:val="21"/>
          <w:lang w:eastAsia="ru-RU"/>
        </w:rPr>
        <w:t>и правоотношения с 1 января 2</w:t>
      </w:r>
      <w:r w:rsidR="00CD7887">
        <w:rPr>
          <w:rFonts w:ascii="Times New Roman" w:hAnsi="Times New Roman" w:cs="Times New Roman"/>
          <w:sz w:val="21"/>
          <w:szCs w:val="21"/>
          <w:lang w:eastAsia="ru-RU"/>
        </w:rPr>
        <w:t>025</w:t>
      </w:r>
      <w:r w:rsidRPr="009E3F49">
        <w:rPr>
          <w:rFonts w:ascii="Times New Roman" w:hAnsi="Times New Roman" w:cs="Times New Roman"/>
          <w:sz w:val="21"/>
          <w:szCs w:val="21"/>
          <w:lang w:eastAsia="ru-RU"/>
        </w:rPr>
        <w:t xml:space="preserve"> года</w:t>
      </w:r>
      <w:bookmarkStart w:id="0" w:name="_GoBack"/>
      <w:bookmarkEnd w:id="0"/>
      <w:r w:rsidRPr="009E3F49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0D759A" w:rsidRPr="009E3F49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9E3F49">
        <w:rPr>
          <w:rFonts w:ascii="Times New Roman" w:hAnsi="Times New Roman" w:cs="Times New Roman"/>
          <w:sz w:val="21"/>
          <w:szCs w:val="21"/>
          <w:lang w:eastAsia="ru-RU"/>
        </w:rPr>
        <w:t>Контроль за исполнением настоящего постановления оставляю за собой.</w:t>
      </w:r>
    </w:p>
    <w:p w:rsidR="00F93AA2" w:rsidRPr="009E3F49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9E3F49" w:rsidRDefault="00F93AA2" w:rsidP="009E3F49">
      <w:pPr>
        <w:pStyle w:val="a8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9E3F49" w:rsidRDefault="00F93AA2" w:rsidP="009E3F49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E3F49">
        <w:rPr>
          <w:rFonts w:ascii="Times New Roman" w:hAnsi="Times New Roman" w:cs="Times New Roman"/>
          <w:sz w:val="21"/>
          <w:szCs w:val="21"/>
        </w:rPr>
        <w:t xml:space="preserve"> Глава сельского поселения Тимофеевка  ___________    А.Н.Сорокин</w:t>
      </w:r>
    </w:p>
    <w:sectPr w:rsidR="00F93AA2" w:rsidRPr="009E3F49" w:rsidSect="009E3F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7"/>
    <w:rsid w:val="00092DE3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579FB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7F2590"/>
    <w:rsid w:val="008027E7"/>
    <w:rsid w:val="008477C8"/>
    <w:rsid w:val="0088421C"/>
    <w:rsid w:val="009A31A2"/>
    <w:rsid w:val="009E3F49"/>
    <w:rsid w:val="00A36C67"/>
    <w:rsid w:val="00A5202E"/>
    <w:rsid w:val="00A92F53"/>
    <w:rsid w:val="00B60E1B"/>
    <w:rsid w:val="00BD646E"/>
    <w:rsid w:val="00CC5F1C"/>
    <w:rsid w:val="00CD7887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  <w:rsid w:val="00FB3F64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admin</cp:lastModifiedBy>
  <cp:revision>2</cp:revision>
  <cp:lastPrinted>2024-12-11T06:01:00Z</cp:lastPrinted>
  <dcterms:created xsi:type="dcterms:W3CDTF">2024-12-11T06:05:00Z</dcterms:created>
  <dcterms:modified xsi:type="dcterms:W3CDTF">2024-12-11T06:05:00Z</dcterms:modified>
</cp:coreProperties>
</file>