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EB99D" w14:textId="77777777" w:rsidR="00E445CF" w:rsidRDefault="00E445CF" w:rsidP="009D0F7C">
      <w:pPr>
        <w:tabs>
          <w:tab w:val="left" w:pos="1134"/>
        </w:tabs>
      </w:pPr>
      <w:r>
        <w:rPr>
          <w:noProof/>
        </w:rPr>
        <w:drawing>
          <wp:inline distT="0" distB="0" distL="0" distR="0" wp14:anchorId="62FE93A5" wp14:editId="5B73127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3A04A" w14:textId="77777777" w:rsidR="00C31DE1" w:rsidRDefault="00C31DE1" w:rsidP="00E445CF">
      <w:pPr>
        <w:jc w:val="center"/>
        <w:rPr>
          <w:sz w:val="28"/>
          <w:szCs w:val="28"/>
        </w:rPr>
      </w:pPr>
    </w:p>
    <w:p w14:paraId="58E91212" w14:textId="7447BA8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C269DA">
        <w:rPr>
          <w:sz w:val="28"/>
          <w:szCs w:val="28"/>
        </w:rPr>
        <w:t>ТИМОФЕЕВКА</w:t>
      </w:r>
      <w:r w:rsidR="00C269DA" w:rsidRPr="002971E5">
        <w:rPr>
          <w:sz w:val="28"/>
          <w:szCs w:val="28"/>
        </w:rPr>
        <w:t xml:space="preserve"> 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14:paraId="0067188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0E25B52A" w14:textId="149D90D6" w:rsidR="00E37AFE" w:rsidRPr="00E37AFE" w:rsidRDefault="0089555F" w:rsidP="0089555F">
      <w:pPr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7A3BADD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F4497BE" w14:textId="77777777" w:rsidR="00E445CF" w:rsidRDefault="00E445CF" w:rsidP="00E445CF">
      <w:pPr>
        <w:jc w:val="center"/>
        <w:rPr>
          <w:sz w:val="20"/>
          <w:szCs w:val="20"/>
        </w:rPr>
      </w:pPr>
    </w:p>
    <w:p w14:paraId="457E2FD0" w14:textId="77777777" w:rsidR="00E445CF" w:rsidRDefault="00E445CF" w:rsidP="00E445CF">
      <w:pPr>
        <w:rPr>
          <w:sz w:val="20"/>
          <w:szCs w:val="20"/>
        </w:rPr>
      </w:pPr>
    </w:p>
    <w:p w14:paraId="14FD0599" w14:textId="6427819E"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D6852">
        <w:rPr>
          <w:sz w:val="28"/>
          <w:szCs w:val="28"/>
        </w:rPr>
        <w:t xml:space="preserve"> декабря 202</w:t>
      </w:r>
      <w:r w:rsidR="000F1D46">
        <w:rPr>
          <w:sz w:val="28"/>
          <w:szCs w:val="28"/>
        </w:rPr>
        <w:t>4</w:t>
      </w:r>
      <w:r w:rsidR="00CD6852">
        <w:rPr>
          <w:sz w:val="28"/>
          <w:szCs w:val="28"/>
        </w:rPr>
        <w:t>г</w:t>
      </w:r>
      <w:r w:rsidR="00C269DA">
        <w:rPr>
          <w:sz w:val="28"/>
          <w:szCs w:val="28"/>
        </w:rPr>
        <w:t xml:space="preserve">   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</w:p>
    <w:p w14:paraId="49CC798D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445FEE30" w14:textId="7BCA2A32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bookmarkStart w:id="0" w:name="_Hlk184322788"/>
      <w:r w:rsidR="00442676">
        <w:rPr>
          <w:b/>
          <w:sz w:val="28"/>
          <w:szCs w:val="28"/>
        </w:rPr>
        <w:t xml:space="preserve">сельского поселения </w:t>
      </w:r>
      <w:r w:rsidR="00C269DA">
        <w:rPr>
          <w:b/>
          <w:sz w:val="28"/>
          <w:szCs w:val="28"/>
        </w:rPr>
        <w:t xml:space="preserve">Тимофеевка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bookmarkEnd w:id="0"/>
      <w:r w:rsidR="0089555F">
        <w:rPr>
          <w:b/>
          <w:sz w:val="28"/>
          <w:szCs w:val="28"/>
        </w:rPr>
        <w:t xml:space="preserve"> </w:t>
      </w:r>
      <w:bookmarkStart w:id="1" w:name="_GoBack"/>
      <w:bookmarkEnd w:id="1"/>
      <w:r w:rsidR="00AA5260">
        <w:rPr>
          <w:b/>
          <w:sz w:val="28"/>
          <w:szCs w:val="28"/>
        </w:rPr>
        <w:t xml:space="preserve">по </w:t>
      </w:r>
      <w:r w:rsidR="00C31E45">
        <w:rPr>
          <w:b/>
          <w:sz w:val="28"/>
          <w:szCs w:val="28"/>
        </w:rPr>
        <w:t xml:space="preserve">финансированию </w:t>
      </w:r>
      <w:r w:rsidR="00BF7C05">
        <w:rPr>
          <w:b/>
          <w:sz w:val="28"/>
          <w:szCs w:val="28"/>
        </w:rPr>
        <w:t xml:space="preserve">расходов на </w:t>
      </w:r>
      <w:r w:rsidR="00746599">
        <w:rPr>
          <w:b/>
          <w:sz w:val="28"/>
          <w:szCs w:val="28"/>
        </w:rPr>
        <w:t>охранные услуги</w:t>
      </w:r>
    </w:p>
    <w:p w14:paraId="2F418AB8" w14:textId="3C5EFF63" w:rsidR="00746599" w:rsidRPr="00746599" w:rsidRDefault="00746599" w:rsidP="000723D4">
      <w:pPr>
        <w:spacing w:line="276" w:lineRule="auto"/>
        <w:jc w:val="center"/>
        <w:rPr>
          <w:b/>
          <w:bCs/>
          <w:sz w:val="28"/>
          <w:szCs w:val="28"/>
        </w:rPr>
      </w:pPr>
      <w:r w:rsidRPr="00746599">
        <w:rPr>
          <w:b/>
          <w:bCs/>
          <w:sz w:val="28"/>
          <w:szCs w:val="28"/>
        </w:rPr>
        <w:t>для обеспечения правопорядка в общественных местах при  проведении массовых мероприятий</w:t>
      </w:r>
      <w:r w:rsidR="00C31E45">
        <w:rPr>
          <w:b/>
          <w:bCs/>
          <w:sz w:val="28"/>
          <w:szCs w:val="28"/>
        </w:rPr>
        <w:t xml:space="preserve"> на территории </w:t>
      </w:r>
      <w:r w:rsidR="00C31E45">
        <w:rPr>
          <w:b/>
          <w:sz w:val="28"/>
          <w:szCs w:val="28"/>
        </w:rPr>
        <w:t xml:space="preserve">сельского поселения </w:t>
      </w:r>
      <w:r w:rsidR="00C269DA">
        <w:rPr>
          <w:b/>
          <w:sz w:val="28"/>
          <w:szCs w:val="28"/>
        </w:rPr>
        <w:t xml:space="preserve">Тимофеевка </w:t>
      </w:r>
      <w:r w:rsidR="00C31E45">
        <w:rPr>
          <w:b/>
          <w:sz w:val="28"/>
          <w:szCs w:val="28"/>
        </w:rPr>
        <w:t xml:space="preserve"> </w:t>
      </w:r>
      <w:r w:rsidR="00C31E45"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="00C31E45" w:rsidRPr="009876CE">
        <w:rPr>
          <w:b/>
          <w:sz w:val="28"/>
          <w:szCs w:val="28"/>
        </w:rPr>
        <w:t>Ставропольский</w:t>
      </w:r>
      <w:proofErr w:type="gramEnd"/>
      <w:r w:rsidR="00C31E45" w:rsidRPr="009876CE">
        <w:rPr>
          <w:b/>
          <w:sz w:val="28"/>
          <w:szCs w:val="28"/>
        </w:rPr>
        <w:t xml:space="preserve"> Самарской области</w:t>
      </w:r>
    </w:p>
    <w:p w14:paraId="0073822D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38B8032A" w14:textId="77777777" w:rsidR="00C269DA" w:rsidRDefault="00C269DA" w:rsidP="00C269DA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 xml:space="preserve">со статьей 86 Бюджетного кодекса Российской Федерации, с 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Тимофеевка муниципального района Ставропольский Самарской области, принятого Решением Собрания представителей сельского поселения Тимофеевка муниципального района Ставропольский Самарской области от </w:t>
      </w:r>
      <w:r w:rsidRPr="00356A66">
        <w:rPr>
          <w:sz w:val="28"/>
          <w:szCs w:val="28"/>
          <w:lang w:bidi="ru-RU"/>
        </w:rPr>
        <w:t>10.09.2019г №186, администрация сельского поселения Тимофеевка  муниципального</w:t>
      </w:r>
      <w:r>
        <w:rPr>
          <w:sz w:val="28"/>
          <w:szCs w:val="28"/>
          <w:lang w:bidi="ru-RU"/>
        </w:rPr>
        <w:t xml:space="preserve"> района Ставропольский Самарской области постановляет:</w:t>
      </w:r>
    </w:p>
    <w:p w14:paraId="7088B389" w14:textId="05B99ACF" w:rsidR="008F1DEC" w:rsidRPr="00CD5F36" w:rsidRDefault="009876CE" w:rsidP="00CD5F3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</w:t>
      </w:r>
      <w:r w:rsidR="00C269D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к</w:t>
      </w:r>
      <w:r w:rsidR="00C269DA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C269D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269DA">
        <w:rPr>
          <w:sz w:val="28"/>
          <w:szCs w:val="28"/>
          <w:lang w:bidi="ru-RU"/>
        </w:rPr>
        <w:t xml:space="preserve">Тимофеевка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0F1D46">
        <w:rPr>
          <w:sz w:val="28"/>
          <w:szCs w:val="28"/>
          <w:lang w:bidi="ru-RU"/>
        </w:rPr>
        <w:t>5</w:t>
      </w:r>
      <w:r w:rsidR="009D0F7C">
        <w:rPr>
          <w:sz w:val="28"/>
          <w:szCs w:val="28"/>
          <w:lang w:bidi="ru-RU"/>
        </w:rPr>
        <w:t xml:space="preserve"> году</w:t>
      </w:r>
      <w:r w:rsidR="008F1DEC">
        <w:rPr>
          <w:sz w:val="28"/>
          <w:szCs w:val="28"/>
          <w:lang w:bidi="ru-RU"/>
        </w:rPr>
        <w:t xml:space="preserve">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C31E45">
        <w:rPr>
          <w:sz w:val="28"/>
          <w:szCs w:val="28"/>
          <w:lang w:bidi="ru-RU"/>
        </w:rPr>
        <w:t>финансирование</w:t>
      </w:r>
      <w:r w:rsidR="00A274DE" w:rsidRPr="00A274DE">
        <w:rPr>
          <w:sz w:val="28"/>
          <w:szCs w:val="28"/>
        </w:rPr>
        <w:t xml:space="preserve"> расходов на </w:t>
      </w:r>
      <w:r w:rsidR="00CD5F36" w:rsidRPr="00CD5F36">
        <w:rPr>
          <w:bCs/>
          <w:sz w:val="28"/>
          <w:szCs w:val="28"/>
        </w:rPr>
        <w:t>охранные услуги</w:t>
      </w:r>
      <w:r w:rsidR="00C269DA">
        <w:rPr>
          <w:bCs/>
          <w:sz w:val="28"/>
          <w:szCs w:val="28"/>
        </w:rPr>
        <w:t xml:space="preserve"> </w:t>
      </w:r>
      <w:r w:rsidR="00CD5F36" w:rsidRPr="00CD5F36">
        <w:rPr>
          <w:bCs/>
          <w:sz w:val="28"/>
          <w:szCs w:val="28"/>
        </w:rPr>
        <w:t>для обеспечения правопорядка в общественных местах при  проведении массовых мероприятий</w:t>
      </w:r>
      <w:r w:rsidR="00C31E45">
        <w:rPr>
          <w:bCs/>
          <w:sz w:val="28"/>
          <w:szCs w:val="28"/>
        </w:rPr>
        <w:t xml:space="preserve"> на территории</w:t>
      </w:r>
      <w:r w:rsidR="00C269DA">
        <w:rPr>
          <w:bCs/>
          <w:sz w:val="28"/>
          <w:szCs w:val="28"/>
        </w:rPr>
        <w:t xml:space="preserve"> </w:t>
      </w:r>
      <w:r w:rsidR="00C31E45" w:rsidRPr="00C31E45">
        <w:rPr>
          <w:bCs/>
          <w:sz w:val="28"/>
          <w:szCs w:val="28"/>
        </w:rPr>
        <w:t xml:space="preserve">сельского поселения </w:t>
      </w:r>
      <w:bookmarkStart w:id="2" w:name="_Hlk186181444"/>
      <w:r w:rsidR="00C269DA">
        <w:rPr>
          <w:sz w:val="28"/>
          <w:szCs w:val="28"/>
          <w:lang w:bidi="ru-RU"/>
        </w:rPr>
        <w:t>Тимофеевка</w:t>
      </w:r>
      <w:bookmarkEnd w:id="2"/>
      <w:r w:rsidR="00C269DA" w:rsidRPr="00C31E45">
        <w:rPr>
          <w:bCs/>
          <w:sz w:val="28"/>
          <w:szCs w:val="28"/>
        </w:rPr>
        <w:t xml:space="preserve"> </w:t>
      </w:r>
      <w:r w:rsidR="00C31E45" w:rsidRPr="00C31E45">
        <w:rPr>
          <w:bCs/>
          <w:sz w:val="28"/>
          <w:szCs w:val="28"/>
        </w:rPr>
        <w:t>муниципального района Ставропольский Самарской области</w:t>
      </w:r>
      <w:r w:rsidR="00C31E45">
        <w:rPr>
          <w:bCs/>
          <w:sz w:val="28"/>
          <w:szCs w:val="28"/>
        </w:rPr>
        <w:t>.</w:t>
      </w:r>
    </w:p>
    <w:p w14:paraId="475C769F" w14:textId="00328255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C269D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269DA">
        <w:rPr>
          <w:sz w:val="28"/>
          <w:szCs w:val="28"/>
          <w:lang w:bidi="ru-RU"/>
        </w:rPr>
        <w:t xml:space="preserve">Тимофеевка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C269DA">
        <w:rPr>
          <w:sz w:val="28"/>
          <w:szCs w:val="28"/>
          <w:lang w:bidi="ru-RU"/>
        </w:rPr>
        <w:t xml:space="preserve">Тимофеевка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269DA">
        <w:rPr>
          <w:sz w:val="28"/>
          <w:szCs w:val="28"/>
          <w:lang w:bidi="ru-RU"/>
        </w:rPr>
        <w:t xml:space="preserve">Тимофеевка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C269D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</w:t>
      </w:r>
      <w:r w:rsidR="004658EA">
        <w:rPr>
          <w:sz w:val="28"/>
          <w:szCs w:val="28"/>
          <w:lang w:bidi="ru-RU"/>
        </w:rPr>
        <w:lastRenderedPageBreak/>
        <w:t xml:space="preserve">поселения </w:t>
      </w:r>
      <w:r w:rsidR="00C269DA">
        <w:rPr>
          <w:sz w:val="28"/>
          <w:szCs w:val="28"/>
          <w:lang w:bidi="ru-RU"/>
        </w:rPr>
        <w:t>Тимофеевка</w:t>
      </w:r>
      <w:r w:rsidR="00C269DA" w:rsidRPr="00D75A53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413F824F" w14:textId="59890D20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269DA">
        <w:rPr>
          <w:sz w:val="28"/>
          <w:szCs w:val="28"/>
          <w:lang w:bidi="ru-RU"/>
        </w:rPr>
        <w:t xml:space="preserve">Тимофеевка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269D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269DA">
        <w:rPr>
          <w:sz w:val="28"/>
          <w:szCs w:val="28"/>
          <w:lang w:bidi="ru-RU"/>
        </w:rPr>
        <w:t xml:space="preserve">Тимофеевка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14:paraId="3C76F4A7" w14:textId="1604C539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>. Контроль</w:t>
      </w:r>
      <w:r w:rsidR="00C269DA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C269D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269DA">
        <w:rPr>
          <w:sz w:val="28"/>
          <w:szCs w:val="28"/>
          <w:lang w:bidi="ru-RU"/>
        </w:rPr>
        <w:t xml:space="preserve">Тимофеевка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A949059" w14:textId="7D9D9AC0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1C4016" w:rsidRPr="001C4016">
        <w:rPr>
          <w:rStyle w:val="FontStyle38"/>
          <w:sz w:val="28"/>
          <w:szCs w:val="28"/>
        </w:rPr>
        <w:t xml:space="preserve">Настоящее Постановление официально опубликовать в  газете </w:t>
      </w:r>
      <w:r w:rsidR="00C269DA" w:rsidRPr="001C4016">
        <w:rPr>
          <w:rStyle w:val="FontStyle38"/>
          <w:sz w:val="28"/>
          <w:szCs w:val="28"/>
        </w:rPr>
        <w:t>«</w:t>
      </w:r>
      <w:r w:rsidR="00C269DA">
        <w:rPr>
          <w:rStyle w:val="FontStyle38"/>
          <w:sz w:val="28"/>
          <w:szCs w:val="28"/>
        </w:rPr>
        <w:t>Ставрополь на Волге</w:t>
      </w:r>
      <w:r w:rsidR="00C269DA" w:rsidRPr="001C4016">
        <w:rPr>
          <w:rStyle w:val="FontStyle38"/>
          <w:sz w:val="28"/>
          <w:szCs w:val="28"/>
        </w:rPr>
        <w:t xml:space="preserve">» </w:t>
      </w:r>
      <w:r w:rsidR="001C4016" w:rsidRPr="001C4016">
        <w:rPr>
          <w:rStyle w:val="FontStyle38"/>
          <w:sz w:val="28"/>
          <w:szCs w:val="28"/>
        </w:rPr>
        <w:t xml:space="preserve">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</w:t>
      </w:r>
      <w:r w:rsidR="00C269DA">
        <w:rPr>
          <w:sz w:val="28"/>
          <w:szCs w:val="28"/>
          <w:lang w:bidi="ru-RU"/>
        </w:rPr>
        <w:t>Тимофеевка</w:t>
      </w:r>
      <w:r w:rsidR="00C269DA">
        <w:rPr>
          <w:sz w:val="28"/>
          <w:szCs w:val="28"/>
        </w:rPr>
        <w:t xml:space="preserve"> </w:t>
      </w:r>
      <w:r w:rsidR="001C4016" w:rsidRPr="001C4016">
        <w:rPr>
          <w:sz w:val="28"/>
          <w:szCs w:val="28"/>
        </w:rPr>
        <w:t xml:space="preserve"> муниципального района Ставропольский Самарской области  </w:t>
      </w:r>
      <w:r w:rsidR="00C269DA" w:rsidRPr="004D1A73">
        <w:rPr>
          <w:color w:val="4472C4" w:themeColor="accent1"/>
          <w:sz w:val="28"/>
          <w:szCs w:val="28"/>
          <w:u w:val="single"/>
          <w:lang w:val="en-US"/>
        </w:rPr>
        <w:t>http</w:t>
      </w:r>
      <w:r w:rsidR="00C269DA" w:rsidRPr="004D1A73">
        <w:rPr>
          <w:color w:val="4472C4" w:themeColor="accent1"/>
          <w:sz w:val="28"/>
          <w:szCs w:val="28"/>
          <w:u w:val="single"/>
        </w:rPr>
        <w:t>://</w:t>
      </w:r>
      <w:proofErr w:type="spellStart"/>
      <w:r w:rsidR="00C269DA" w:rsidRPr="004D1A73">
        <w:rPr>
          <w:color w:val="4472C4" w:themeColor="accent1"/>
          <w:sz w:val="28"/>
          <w:szCs w:val="28"/>
          <w:u w:val="single"/>
          <w:lang w:val="en-US"/>
        </w:rPr>
        <w:t>timofeevka</w:t>
      </w:r>
      <w:proofErr w:type="spellEnd"/>
      <w:r w:rsidR="00C269DA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C269DA" w:rsidRPr="004D1A73">
        <w:rPr>
          <w:color w:val="4472C4" w:themeColor="accent1"/>
          <w:sz w:val="28"/>
          <w:szCs w:val="28"/>
          <w:u w:val="single"/>
          <w:lang w:val="en-US"/>
        </w:rPr>
        <w:t>stavrsp</w:t>
      </w:r>
      <w:proofErr w:type="spellEnd"/>
      <w:r w:rsidR="00C269DA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C269DA" w:rsidRPr="004D1A73">
        <w:rPr>
          <w:color w:val="4472C4" w:themeColor="accent1"/>
          <w:sz w:val="28"/>
          <w:szCs w:val="28"/>
          <w:u w:val="single"/>
          <w:lang w:val="en-US"/>
        </w:rPr>
        <w:t>ru</w:t>
      </w:r>
      <w:proofErr w:type="spellEnd"/>
      <w:r w:rsidR="00C269DA" w:rsidRPr="004D1A73">
        <w:rPr>
          <w:color w:val="4472C4" w:themeColor="accent1"/>
          <w:sz w:val="28"/>
          <w:szCs w:val="28"/>
          <w:u w:val="single"/>
        </w:rPr>
        <w:t>.</w:t>
      </w:r>
      <w:r w:rsidR="001C4016" w:rsidRPr="001C4016">
        <w:rPr>
          <w:sz w:val="28"/>
          <w:szCs w:val="28"/>
        </w:rPr>
        <w:t xml:space="preserve"> в информационно-телекоммуникационной сети Интернет</w:t>
      </w:r>
      <w:r w:rsidR="001C4016">
        <w:t>.</w:t>
      </w:r>
    </w:p>
    <w:p w14:paraId="70726C76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</w:t>
      </w:r>
      <w:r w:rsidR="00C31E45">
        <w:rPr>
          <w:sz w:val="28"/>
          <w:szCs w:val="28"/>
          <w:lang w:bidi="ru-RU"/>
        </w:rPr>
        <w:t xml:space="preserve">Настоящее постановление вступает в силу после его официального опубликования и распространяет свое действие на </w:t>
      </w:r>
      <w:proofErr w:type="gramStart"/>
      <w:r w:rsidR="00C31E45">
        <w:rPr>
          <w:sz w:val="28"/>
          <w:szCs w:val="28"/>
          <w:lang w:bidi="ru-RU"/>
        </w:rPr>
        <w:t>правоотношения</w:t>
      </w:r>
      <w:proofErr w:type="gramEnd"/>
      <w:r w:rsidR="00C31E45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14:paraId="70B7EBAB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AD8E240" w14:textId="77777777" w:rsidR="002822F7" w:rsidRPr="002822F7" w:rsidRDefault="002822F7" w:rsidP="000723D4">
      <w:pPr>
        <w:spacing w:line="276" w:lineRule="auto"/>
        <w:ind w:right="-2"/>
      </w:pPr>
    </w:p>
    <w:p w14:paraId="4D6C9714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7642C0E" w14:textId="77777777" w:rsidR="00C269DA" w:rsidRDefault="00115DF2" w:rsidP="00C269D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269DA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C269DA">
        <w:rPr>
          <w:sz w:val="28"/>
          <w:szCs w:val="28"/>
          <w:lang w:bidi="ru-RU"/>
        </w:rPr>
        <w:t>Тимофеевка</w:t>
      </w:r>
      <w:r w:rsidR="00C269DA">
        <w:rPr>
          <w:sz w:val="28"/>
          <w:szCs w:val="28"/>
        </w:rPr>
        <w:t xml:space="preserve"> </w:t>
      </w:r>
    </w:p>
    <w:p w14:paraId="67E8EB70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6D9D0B7D" w14:textId="458BAF08"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</w:t>
      </w:r>
      <w:r w:rsidR="00C269DA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</w:t>
      </w:r>
      <w:r w:rsidR="00C269DA">
        <w:rPr>
          <w:sz w:val="28"/>
          <w:szCs w:val="28"/>
        </w:rPr>
        <w:t xml:space="preserve">А.Н. Сорокин </w:t>
      </w:r>
    </w:p>
    <w:p w14:paraId="3CCEB884" w14:textId="77777777" w:rsidR="002176F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61896E6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05D4613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45562CE1" w14:textId="77777777" w:rsidR="00FF7315" w:rsidRDefault="00FF7315" w:rsidP="00FF7315">
      <w:pPr>
        <w:jc w:val="both"/>
        <w:rPr>
          <w:sz w:val="28"/>
          <w:szCs w:val="28"/>
        </w:rPr>
      </w:pPr>
    </w:p>
    <w:p w14:paraId="160495D3" w14:textId="77777777" w:rsidR="008C340B" w:rsidRDefault="008C340B" w:rsidP="00FF7315">
      <w:pPr>
        <w:jc w:val="both"/>
        <w:rPr>
          <w:sz w:val="28"/>
          <w:szCs w:val="28"/>
        </w:rPr>
      </w:pPr>
    </w:p>
    <w:p w14:paraId="48F46A36" w14:textId="77777777" w:rsidR="008C340B" w:rsidRDefault="008C340B" w:rsidP="00FF7315">
      <w:pPr>
        <w:jc w:val="both"/>
        <w:rPr>
          <w:sz w:val="28"/>
          <w:szCs w:val="28"/>
        </w:rPr>
      </w:pPr>
    </w:p>
    <w:p w14:paraId="639B7A0C" w14:textId="77777777" w:rsidR="008C340B" w:rsidRDefault="008C340B" w:rsidP="00FF7315">
      <w:pPr>
        <w:jc w:val="both"/>
        <w:rPr>
          <w:sz w:val="28"/>
          <w:szCs w:val="28"/>
        </w:rPr>
      </w:pPr>
    </w:p>
    <w:p w14:paraId="5EA615CB" w14:textId="77777777" w:rsidR="008C340B" w:rsidRDefault="008C340B" w:rsidP="00FF7315">
      <w:pPr>
        <w:jc w:val="both"/>
        <w:rPr>
          <w:sz w:val="28"/>
          <w:szCs w:val="28"/>
        </w:rPr>
      </w:pPr>
    </w:p>
    <w:p w14:paraId="249EFB1E" w14:textId="77777777" w:rsidR="008C340B" w:rsidRDefault="008C340B" w:rsidP="00FF7315">
      <w:pPr>
        <w:jc w:val="both"/>
        <w:rPr>
          <w:sz w:val="28"/>
          <w:szCs w:val="28"/>
        </w:rPr>
      </w:pPr>
    </w:p>
    <w:p w14:paraId="021476BC" w14:textId="77777777" w:rsidR="008C340B" w:rsidRDefault="008C340B" w:rsidP="00FF7315">
      <w:pPr>
        <w:jc w:val="both"/>
        <w:rPr>
          <w:sz w:val="28"/>
          <w:szCs w:val="28"/>
        </w:rPr>
      </w:pPr>
    </w:p>
    <w:p w14:paraId="661BACB0" w14:textId="77777777" w:rsidR="00A872F3" w:rsidRDefault="00A872F3" w:rsidP="00FF7315">
      <w:pPr>
        <w:jc w:val="both"/>
        <w:rPr>
          <w:sz w:val="28"/>
          <w:szCs w:val="28"/>
        </w:rPr>
      </w:pPr>
    </w:p>
    <w:p w14:paraId="4EBCC417" w14:textId="77777777" w:rsidR="00A274DE" w:rsidRDefault="00A274DE" w:rsidP="00FF7315">
      <w:pPr>
        <w:jc w:val="both"/>
        <w:rPr>
          <w:sz w:val="28"/>
          <w:szCs w:val="28"/>
        </w:rPr>
      </w:pPr>
    </w:p>
    <w:p w14:paraId="3ABB8344" w14:textId="77777777" w:rsidR="00A274DE" w:rsidRDefault="00A274DE" w:rsidP="00FF7315">
      <w:pPr>
        <w:jc w:val="both"/>
        <w:rPr>
          <w:sz w:val="28"/>
          <w:szCs w:val="28"/>
        </w:rPr>
      </w:pPr>
    </w:p>
    <w:p w14:paraId="46A7AA89" w14:textId="77777777" w:rsidR="00A872F3" w:rsidRDefault="00A872F3" w:rsidP="00FF7315">
      <w:pPr>
        <w:jc w:val="both"/>
        <w:rPr>
          <w:sz w:val="28"/>
          <w:szCs w:val="28"/>
        </w:rPr>
      </w:pPr>
    </w:p>
    <w:p w14:paraId="294613A7" w14:textId="77777777" w:rsidR="00A1058E" w:rsidRDefault="00A1058E" w:rsidP="00FF7315">
      <w:pPr>
        <w:jc w:val="both"/>
        <w:rPr>
          <w:sz w:val="28"/>
          <w:szCs w:val="28"/>
        </w:rPr>
      </w:pPr>
    </w:p>
    <w:p w14:paraId="006CA4E5" w14:textId="77777777" w:rsidR="00B16D5F" w:rsidRDefault="00B16D5F" w:rsidP="00FF7315">
      <w:pPr>
        <w:jc w:val="both"/>
        <w:rPr>
          <w:sz w:val="28"/>
          <w:szCs w:val="28"/>
        </w:rPr>
      </w:pPr>
    </w:p>
    <w:sectPr w:rsidR="00B16D5F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E163B" w14:textId="77777777" w:rsidR="008845D7" w:rsidRDefault="008845D7" w:rsidP="00EE6542">
      <w:r>
        <w:separator/>
      </w:r>
    </w:p>
  </w:endnote>
  <w:endnote w:type="continuationSeparator" w:id="0">
    <w:p w14:paraId="214F2366" w14:textId="77777777" w:rsidR="008845D7" w:rsidRDefault="008845D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1DB49" w14:textId="77777777" w:rsidR="008845D7" w:rsidRDefault="008845D7" w:rsidP="00EE6542">
      <w:r>
        <w:separator/>
      </w:r>
    </w:p>
  </w:footnote>
  <w:footnote w:type="continuationSeparator" w:id="0">
    <w:p w14:paraId="3652EFFB" w14:textId="77777777" w:rsidR="008845D7" w:rsidRDefault="008845D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ACCD8" w14:textId="77777777" w:rsidR="00EE6542" w:rsidRDefault="000723D4">
    <w:pPr>
      <w:pStyle w:val="a5"/>
      <w:jc w:val="center"/>
    </w:pPr>
    <w:r>
      <w:t>2</w:t>
    </w:r>
  </w:p>
  <w:p w14:paraId="63F1295F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479E7"/>
    <w:rsid w:val="000723D4"/>
    <w:rsid w:val="00087F73"/>
    <w:rsid w:val="0009637D"/>
    <w:rsid w:val="000C6AB9"/>
    <w:rsid w:val="000F1D46"/>
    <w:rsid w:val="000F3118"/>
    <w:rsid w:val="000F7114"/>
    <w:rsid w:val="00102B24"/>
    <w:rsid w:val="0010468B"/>
    <w:rsid w:val="00115DF2"/>
    <w:rsid w:val="00120E0B"/>
    <w:rsid w:val="00122EFC"/>
    <w:rsid w:val="00151295"/>
    <w:rsid w:val="001A10DF"/>
    <w:rsid w:val="001A6119"/>
    <w:rsid w:val="001C4016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C64AE"/>
    <w:rsid w:val="002D00C1"/>
    <w:rsid w:val="002F59FF"/>
    <w:rsid w:val="002F7B14"/>
    <w:rsid w:val="00301E0D"/>
    <w:rsid w:val="00332296"/>
    <w:rsid w:val="00335274"/>
    <w:rsid w:val="00340D33"/>
    <w:rsid w:val="00351240"/>
    <w:rsid w:val="003A1522"/>
    <w:rsid w:val="003B3D17"/>
    <w:rsid w:val="003B707C"/>
    <w:rsid w:val="003F29A5"/>
    <w:rsid w:val="00400D33"/>
    <w:rsid w:val="00413FA0"/>
    <w:rsid w:val="00442676"/>
    <w:rsid w:val="004658EA"/>
    <w:rsid w:val="004947A7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45F8A"/>
    <w:rsid w:val="00867566"/>
    <w:rsid w:val="008835BA"/>
    <w:rsid w:val="008845D7"/>
    <w:rsid w:val="00893A61"/>
    <w:rsid w:val="0089555F"/>
    <w:rsid w:val="008A38F7"/>
    <w:rsid w:val="008A624F"/>
    <w:rsid w:val="008B4D0C"/>
    <w:rsid w:val="008C1A98"/>
    <w:rsid w:val="008C3231"/>
    <w:rsid w:val="008C340B"/>
    <w:rsid w:val="008D1854"/>
    <w:rsid w:val="008D4B40"/>
    <w:rsid w:val="008E6933"/>
    <w:rsid w:val="008E6DE5"/>
    <w:rsid w:val="008F1DEC"/>
    <w:rsid w:val="009805F8"/>
    <w:rsid w:val="009876CE"/>
    <w:rsid w:val="009A4C64"/>
    <w:rsid w:val="009B03C9"/>
    <w:rsid w:val="009D0F7C"/>
    <w:rsid w:val="009D24B7"/>
    <w:rsid w:val="009F4CCF"/>
    <w:rsid w:val="00A1058E"/>
    <w:rsid w:val="00A21009"/>
    <w:rsid w:val="00A274DE"/>
    <w:rsid w:val="00A37E4B"/>
    <w:rsid w:val="00A5313A"/>
    <w:rsid w:val="00A702AE"/>
    <w:rsid w:val="00A872F3"/>
    <w:rsid w:val="00AA10AD"/>
    <w:rsid w:val="00AA5260"/>
    <w:rsid w:val="00AA65BF"/>
    <w:rsid w:val="00AB63C2"/>
    <w:rsid w:val="00AF00E4"/>
    <w:rsid w:val="00B16D5F"/>
    <w:rsid w:val="00B25AB6"/>
    <w:rsid w:val="00B76A2F"/>
    <w:rsid w:val="00B773F5"/>
    <w:rsid w:val="00B82F6F"/>
    <w:rsid w:val="00BC0037"/>
    <w:rsid w:val="00BC3F9F"/>
    <w:rsid w:val="00BC62D3"/>
    <w:rsid w:val="00BE5ABD"/>
    <w:rsid w:val="00BF7C05"/>
    <w:rsid w:val="00C026BF"/>
    <w:rsid w:val="00C0327D"/>
    <w:rsid w:val="00C068F4"/>
    <w:rsid w:val="00C16FFF"/>
    <w:rsid w:val="00C269DA"/>
    <w:rsid w:val="00C27BB2"/>
    <w:rsid w:val="00C3086E"/>
    <w:rsid w:val="00C31DE1"/>
    <w:rsid w:val="00C31E45"/>
    <w:rsid w:val="00C33C1E"/>
    <w:rsid w:val="00C4604F"/>
    <w:rsid w:val="00C50224"/>
    <w:rsid w:val="00C51E79"/>
    <w:rsid w:val="00C644DF"/>
    <w:rsid w:val="00C736D8"/>
    <w:rsid w:val="00C87720"/>
    <w:rsid w:val="00C94C90"/>
    <w:rsid w:val="00CD5F36"/>
    <w:rsid w:val="00CD6852"/>
    <w:rsid w:val="00CE3952"/>
    <w:rsid w:val="00CF0B89"/>
    <w:rsid w:val="00D011BD"/>
    <w:rsid w:val="00D0671A"/>
    <w:rsid w:val="00D10A33"/>
    <w:rsid w:val="00D1579B"/>
    <w:rsid w:val="00D206C5"/>
    <w:rsid w:val="00D252F6"/>
    <w:rsid w:val="00D4414A"/>
    <w:rsid w:val="00D44E3C"/>
    <w:rsid w:val="00D66DE3"/>
    <w:rsid w:val="00D75A53"/>
    <w:rsid w:val="00D91754"/>
    <w:rsid w:val="00DD2CA2"/>
    <w:rsid w:val="00E0301A"/>
    <w:rsid w:val="00E04866"/>
    <w:rsid w:val="00E0658C"/>
    <w:rsid w:val="00E1115F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81BC4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3D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8E38A-8C35-4F35-BFF3-FAF57090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2023-01-11T15:30:00Z</cp:lastPrinted>
  <dcterms:created xsi:type="dcterms:W3CDTF">2024-12-27T04:47:00Z</dcterms:created>
  <dcterms:modified xsi:type="dcterms:W3CDTF">2024-12-27T04:51:00Z</dcterms:modified>
</cp:coreProperties>
</file>