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645" w:rsidRDefault="00C27C5C">
      <w:pPr>
        <w:framePr w:h="1267" w:wrap="notBeside" w:vAnchor="text" w:hAnchor="text" w:xAlign="center" w:y="1"/>
        <w:jc w:val="center"/>
        <w:rPr>
          <w:sz w:val="2"/>
          <w:szCs w:val="2"/>
        </w:rPr>
      </w:pPr>
      <w:r>
        <w:fldChar w:fldCharType="begin"/>
      </w:r>
      <w:r>
        <w:instrText xml:space="preserve"> </w:instrText>
      </w:r>
      <w:r>
        <w:instrText>INCLUDEPICTURE  "C:\\Users\\B41A~1\\AppData\\Local\\Temp\\FineReader11\\media\\image1.jpeg" \* MERGEFORMATINET</w:instrText>
      </w:r>
      <w:r>
        <w:instrText xml:space="preserve"> </w:instrText>
      </w:r>
      <w:r>
        <w:fldChar w:fldCharType="separate"/>
      </w:r>
      <w:r w:rsidR="00F05D0F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1.75pt;height:89.25pt">
            <v:imagedata r:id="rId8" r:href="rId9"/>
          </v:shape>
        </w:pict>
      </w:r>
      <w:r>
        <w:fldChar w:fldCharType="end"/>
      </w:r>
    </w:p>
    <w:p w:rsidR="00D66645" w:rsidRDefault="00D66645">
      <w:pPr>
        <w:rPr>
          <w:sz w:val="2"/>
          <w:szCs w:val="2"/>
        </w:rPr>
      </w:pPr>
    </w:p>
    <w:p w:rsidR="00D66645" w:rsidRDefault="00C27C5C">
      <w:pPr>
        <w:framePr w:h="77" w:wrap="notBeside" w:vAnchor="text" w:hAnchor="text" w:xAlign="center" w:y="1"/>
        <w:jc w:val="center"/>
        <w:rPr>
          <w:sz w:val="2"/>
          <w:szCs w:val="2"/>
        </w:rPr>
      </w:pPr>
      <w:r>
        <w:fldChar w:fldCharType="begin"/>
      </w:r>
      <w:r>
        <w:instrText xml:space="preserve"> </w:instrText>
      </w:r>
      <w:r>
        <w:instrText>INCLUDEPICTURE  "C:\\Users\\B41A~1\\AppData\\Local\\Temp\\FineReader11\\media\\image2.jpeg" \* MERGEFORMATINET</w:instrText>
      </w:r>
      <w:r>
        <w:instrText xml:space="preserve"> </w:instrText>
      </w:r>
      <w:r>
        <w:fldChar w:fldCharType="separate"/>
      </w:r>
      <w:r>
        <w:pict>
          <v:shape id="_x0000_i1026" type="#_x0000_t75" style="width:78.75pt;height:3.75pt">
            <v:imagedata r:id="rId10" r:href="rId11"/>
          </v:shape>
        </w:pict>
      </w:r>
      <w:r>
        <w:fldChar w:fldCharType="end"/>
      </w:r>
    </w:p>
    <w:p w:rsidR="00D66645" w:rsidRDefault="00D66645">
      <w:pPr>
        <w:rPr>
          <w:sz w:val="2"/>
          <w:szCs w:val="2"/>
        </w:rPr>
      </w:pPr>
    </w:p>
    <w:p w:rsidR="00F05D0F" w:rsidRDefault="00C27C5C" w:rsidP="00F05D0F">
      <w:pPr>
        <w:pStyle w:val="20"/>
        <w:shd w:val="clear" w:color="auto" w:fill="auto"/>
        <w:spacing w:before="0" w:after="0" w:line="240" w:lineRule="auto"/>
        <w:ind w:right="23"/>
      </w:pPr>
      <w:r>
        <w:t xml:space="preserve">АДМИНИСТРАЦИЯ </w:t>
      </w:r>
      <w:r>
        <w:t xml:space="preserve">СЕЛЬСКОГО ПОСЕЛЕНИЯ ТИМОФЕЕВКА МУНИЦИПАЛЬНОГО РАЙОНА </w:t>
      </w:r>
      <w:proofErr w:type="gramStart"/>
      <w:r>
        <w:t>СТАВРОПОЛЬСКИЙ</w:t>
      </w:r>
      <w:proofErr w:type="gramEnd"/>
      <w:r>
        <w:t xml:space="preserve"> </w:t>
      </w:r>
    </w:p>
    <w:p w:rsidR="00D66645" w:rsidRDefault="00C27C5C" w:rsidP="00F05D0F">
      <w:pPr>
        <w:pStyle w:val="20"/>
        <w:shd w:val="clear" w:color="auto" w:fill="auto"/>
        <w:spacing w:before="0" w:after="0" w:line="240" w:lineRule="auto"/>
        <w:ind w:right="23"/>
      </w:pPr>
      <w:r>
        <w:t>САМАРСКОЙ ОБЛАСТИ</w:t>
      </w:r>
    </w:p>
    <w:p w:rsidR="00F05D0F" w:rsidRDefault="00F05D0F" w:rsidP="00F05D0F">
      <w:pPr>
        <w:pStyle w:val="20"/>
        <w:shd w:val="clear" w:color="auto" w:fill="auto"/>
        <w:spacing w:before="0" w:after="0" w:line="240" w:lineRule="auto"/>
        <w:ind w:right="23"/>
      </w:pPr>
    </w:p>
    <w:p w:rsidR="00D66645" w:rsidRDefault="00F05D0F">
      <w:pPr>
        <w:pStyle w:val="20"/>
        <w:shd w:val="clear" w:color="auto" w:fill="auto"/>
        <w:spacing w:before="0" w:after="645" w:line="280" w:lineRule="exact"/>
        <w:ind w:right="20"/>
      </w:pPr>
      <w:r>
        <w:t xml:space="preserve">                            </w:t>
      </w:r>
      <w:r w:rsidR="00C27C5C">
        <w:t>ПОСТАНОВЛЕНИЕ</w:t>
      </w:r>
    </w:p>
    <w:p w:rsidR="00D66645" w:rsidRDefault="00C27C5C">
      <w:pPr>
        <w:pStyle w:val="10"/>
        <w:keepNext/>
        <w:keepLines/>
        <w:shd w:val="clear" w:color="auto" w:fill="auto"/>
        <w:spacing w:before="0" w:after="650" w:line="270" w:lineRule="exact"/>
        <w:ind w:left="20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361.35pt;margin-top:.25pt;width:40.5pt;height:11.8pt;z-index:-125829376;mso-wrap-distance-left:5pt;mso-wrap-distance-right:5pt;mso-wrap-distance-bottom:35.5pt;mso-position-horizontal-relative:margin" filled="f" stroked="f">
            <v:textbox style="mso-fit-shape-to-text:t" inset="0,0,0,0">
              <w:txbxContent>
                <w:p w:rsidR="00D66645" w:rsidRDefault="00C27C5C">
                  <w:pPr>
                    <w:pStyle w:val="11"/>
                    <w:shd w:val="clear" w:color="auto" w:fill="auto"/>
                    <w:spacing w:before="0" w:after="0" w:line="220" w:lineRule="exact"/>
                    <w:ind w:left="100" w:firstLine="0"/>
                    <w:jc w:val="left"/>
                  </w:pPr>
                  <w:r>
                    <w:rPr>
                      <w:rStyle w:val="Exact"/>
                      <w:spacing w:val="0"/>
                    </w:rPr>
                    <w:t>№ 17</w:t>
                  </w:r>
                </w:p>
              </w:txbxContent>
            </v:textbox>
            <w10:wrap type="square" anchorx="margin"/>
          </v:shape>
        </w:pict>
      </w:r>
      <w:bookmarkStart w:id="0" w:name="bookmark0"/>
      <w:r>
        <w:t>от 12 ноября 2010 года</w:t>
      </w:r>
      <w:bookmarkEnd w:id="0"/>
    </w:p>
    <w:p w:rsidR="00D66645" w:rsidRDefault="00C27C5C" w:rsidP="00F05D0F">
      <w:pPr>
        <w:pStyle w:val="11"/>
        <w:shd w:val="clear" w:color="auto" w:fill="auto"/>
        <w:spacing w:before="0" w:after="0" w:line="240" w:lineRule="auto"/>
        <w:ind w:firstLine="0"/>
      </w:pPr>
      <w:r>
        <w:t>О проведении публичных слушаний по вопросу изменения вида</w:t>
      </w:r>
      <w:r w:rsidR="00F05D0F">
        <w:t xml:space="preserve"> </w:t>
      </w:r>
      <w:r>
        <w:t>разрешенного</w:t>
      </w:r>
    </w:p>
    <w:p w:rsidR="00D66645" w:rsidRDefault="00C27C5C" w:rsidP="00F05D0F">
      <w:pPr>
        <w:pStyle w:val="11"/>
        <w:shd w:val="clear" w:color="auto" w:fill="auto"/>
        <w:spacing w:before="0" w:after="0" w:line="240" w:lineRule="auto"/>
        <w:ind w:firstLine="0"/>
      </w:pPr>
      <w:r>
        <w:t>использования земельного участка</w:t>
      </w:r>
    </w:p>
    <w:p w:rsidR="00F05D0F" w:rsidRDefault="00F05D0F" w:rsidP="00F05D0F">
      <w:pPr>
        <w:pStyle w:val="11"/>
        <w:shd w:val="clear" w:color="auto" w:fill="auto"/>
        <w:spacing w:before="0" w:after="0" w:line="240" w:lineRule="auto"/>
        <w:ind w:firstLine="0"/>
      </w:pPr>
    </w:p>
    <w:p w:rsidR="00F05D0F" w:rsidRDefault="00C27C5C">
      <w:pPr>
        <w:pStyle w:val="11"/>
        <w:shd w:val="clear" w:color="auto" w:fill="auto"/>
        <w:tabs>
          <w:tab w:val="left" w:pos="5842"/>
        </w:tabs>
        <w:spacing w:before="0" w:after="0" w:line="274" w:lineRule="exact"/>
        <w:ind w:left="20" w:right="20" w:firstLine="320"/>
        <w:jc w:val="both"/>
      </w:pPr>
      <w:proofErr w:type="gramStart"/>
      <w:r>
        <w:t xml:space="preserve">В соответствии с </w:t>
      </w:r>
      <w:r>
        <w:t>Федеральным законом от 06.10.2003 года № 131-ФЭ «Об общих принципах организации местного самоуправления в Российской Федерации», Положением «О публичных слушаниях в сельском поселении Тимофеевка муниципального района Ставропольский Самарской области», утве</w:t>
      </w:r>
      <w:r>
        <w:t>ржденным Решением Собрания Представителей сельского поселения Тимофеевка, муниципального района Ставропольский, Самарской области от 05 марта 2010 года № 51, руководствуясь Уставом сельского поселения Тимофеевка, муниципального района Ставропольский, Самар</w:t>
      </w:r>
      <w:r>
        <w:t>ской области, Федеральным</w:t>
      </w:r>
      <w:proofErr w:type="gramEnd"/>
      <w:r>
        <w:t xml:space="preserve"> законом № 190-ФЗ от 29.12.2004 года «О введении в действие Градостроительного кодекса Российской Федерации», Распоряжение главы муници</w:t>
      </w:r>
      <w:r w:rsidR="00F05D0F">
        <w:t xml:space="preserve">пального района </w:t>
      </w:r>
      <w:proofErr w:type="gramStart"/>
      <w:r w:rsidR="00F05D0F">
        <w:t>Ставропольский</w:t>
      </w:r>
      <w:proofErr w:type="gramEnd"/>
      <w:r w:rsidR="00F05D0F">
        <w:t xml:space="preserve"> № </w:t>
      </w:r>
      <w:r w:rsidR="00F05D0F" w:rsidRPr="00F05D0F">
        <w:t>12032 от 08.11.2010 года</w:t>
      </w:r>
    </w:p>
    <w:p w:rsidR="00D66645" w:rsidRDefault="00C27C5C">
      <w:pPr>
        <w:pStyle w:val="11"/>
        <w:shd w:val="clear" w:color="auto" w:fill="auto"/>
        <w:tabs>
          <w:tab w:val="left" w:pos="5842"/>
        </w:tabs>
        <w:spacing w:before="0" w:after="0" w:line="274" w:lineRule="exact"/>
        <w:ind w:left="20" w:right="20" w:firstLine="320"/>
        <w:jc w:val="both"/>
      </w:pPr>
      <w:r>
        <w:tab/>
      </w:r>
      <w:r>
        <w:t>,</w:t>
      </w:r>
    </w:p>
    <w:p w:rsidR="00D66645" w:rsidRDefault="00C27C5C">
      <w:pPr>
        <w:pStyle w:val="30"/>
        <w:shd w:val="clear" w:color="auto" w:fill="auto"/>
        <w:ind w:left="20"/>
      </w:pPr>
      <w:r>
        <w:t>ПОСТАНОВЛЯЮ:</w:t>
      </w:r>
    </w:p>
    <w:p w:rsidR="00D66645" w:rsidRDefault="00C27C5C">
      <w:pPr>
        <w:pStyle w:val="11"/>
        <w:numPr>
          <w:ilvl w:val="0"/>
          <w:numId w:val="1"/>
        </w:numPr>
        <w:shd w:val="clear" w:color="auto" w:fill="auto"/>
        <w:tabs>
          <w:tab w:val="left" w:pos="699"/>
        </w:tabs>
        <w:spacing w:before="0" w:after="0" w:line="274" w:lineRule="exact"/>
        <w:ind w:left="700"/>
        <w:jc w:val="both"/>
      </w:pPr>
      <w:r>
        <w:t>Провести публичные слуша</w:t>
      </w:r>
      <w:r>
        <w:t>ния по вопросу изменения вида разрешенного</w:t>
      </w:r>
    </w:p>
    <w:p w:rsidR="00D66645" w:rsidRDefault="00C27C5C">
      <w:pPr>
        <w:pStyle w:val="11"/>
        <w:shd w:val="clear" w:color="auto" w:fill="auto"/>
        <w:tabs>
          <w:tab w:val="left" w:pos="4228"/>
        </w:tabs>
        <w:spacing w:before="0" w:after="0" w:line="274" w:lineRule="exact"/>
        <w:ind w:left="700" w:right="20" w:firstLine="0"/>
        <w:jc w:val="both"/>
      </w:pPr>
      <w:r>
        <w:t>использования (</w:t>
      </w:r>
      <w:proofErr w:type="gramStart"/>
      <w:r>
        <w:t>с</w:t>
      </w:r>
      <w:proofErr w:type="gramEnd"/>
      <w:r>
        <w:t xml:space="preserve"> «</w:t>
      </w:r>
      <w:proofErr w:type="gramStart"/>
      <w:r>
        <w:t>для</w:t>
      </w:r>
      <w:proofErr w:type="gramEnd"/>
      <w:r>
        <w:t xml:space="preserve"> ведения личного подсобного хозяйства» на «полигон для автопредприятия») земельного участка, расположенного по адресу: Самарская область, муниципальный район Ставропольский, сельское поселение</w:t>
      </w:r>
      <w:r>
        <w:t xml:space="preserve"> Тимофеевка, село Русская - Борковка, улица Северная, участок № 10 - С, с 12 ноября 2010 года по 12 декабря 2010 года в здании администрации сельского поселения Тимофеевка, расположенном по адресу:</w:t>
      </w:r>
      <w:r>
        <w:tab/>
        <w:t>Самарская область, муниципальный район</w:t>
      </w:r>
    </w:p>
    <w:p w:rsidR="00D66645" w:rsidRDefault="00C27C5C">
      <w:pPr>
        <w:pStyle w:val="11"/>
        <w:shd w:val="clear" w:color="auto" w:fill="auto"/>
        <w:spacing w:before="0" w:after="0" w:line="274" w:lineRule="exact"/>
        <w:ind w:left="700" w:firstLine="0"/>
        <w:jc w:val="both"/>
      </w:pPr>
      <w:proofErr w:type="gramStart"/>
      <w:r>
        <w:t>Ставропольский</w:t>
      </w:r>
      <w:proofErr w:type="gramEnd"/>
      <w:r>
        <w:t>, сел</w:t>
      </w:r>
      <w:r>
        <w:t>о Тимофеевка, улица Школьная, № 54 - А.</w:t>
      </w:r>
    </w:p>
    <w:p w:rsidR="00D66645" w:rsidRDefault="00C27C5C">
      <w:pPr>
        <w:pStyle w:val="11"/>
        <w:numPr>
          <w:ilvl w:val="0"/>
          <w:numId w:val="1"/>
        </w:numPr>
        <w:shd w:val="clear" w:color="auto" w:fill="auto"/>
        <w:tabs>
          <w:tab w:val="left" w:pos="699"/>
        </w:tabs>
        <w:spacing w:before="0" w:after="0" w:line="274" w:lineRule="exact"/>
        <w:ind w:left="700" w:right="20"/>
        <w:jc w:val="both"/>
      </w:pPr>
      <w:r>
        <w:t xml:space="preserve">Ответственным за ведением протокола публичных слушаний назначить специалиста администрации сельского поселения Тимофеевка, муниципального района </w:t>
      </w:r>
      <w:proofErr w:type="gramStart"/>
      <w:r>
        <w:t>Ставропольский</w:t>
      </w:r>
      <w:proofErr w:type="gramEnd"/>
      <w:r>
        <w:t xml:space="preserve">, Самарской области Гридневу </w:t>
      </w:r>
      <w:r>
        <w:rPr>
          <w:lang w:val="en-US"/>
        </w:rPr>
        <w:t>JI</w:t>
      </w:r>
      <w:r w:rsidRPr="00F05D0F">
        <w:t>.</w:t>
      </w:r>
      <w:r>
        <w:rPr>
          <w:lang w:val="en-US"/>
        </w:rPr>
        <w:t>A</w:t>
      </w:r>
      <w:r w:rsidRPr="00F05D0F">
        <w:t>..</w:t>
      </w:r>
    </w:p>
    <w:p w:rsidR="00D66645" w:rsidRDefault="00C27C5C">
      <w:pPr>
        <w:pStyle w:val="11"/>
        <w:numPr>
          <w:ilvl w:val="0"/>
          <w:numId w:val="1"/>
        </w:numPr>
        <w:shd w:val="clear" w:color="auto" w:fill="auto"/>
        <w:tabs>
          <w:tab w:val="left" w:pos="699"/>
        </w:tabs>
        <w:spacing w:before="0" w:after="0" w:line="274" w:lineRule="exact"/>
        <w:ind w:left="700" w:right="20"/>
        <w:jc w:val="left"/>
      </w:pPr>
      <w:r>
        <w:t xml:space="preserve">Назначить ответственным за опубликование заключения о результатах публичных слушаний в районной газете «Ставрополь-на-Волге» Гридневу </w:t>
      </w:r>
      <w:r>
        <w:rPr>
          <w:lang w:val="en-US"/>
        </w:rPr>
        <w:t>JI</w:t>
      </w:r>
      <w:r w:rsidRPr="00F05D0F">
        <w:t>.</w:t>
      </w:r>
      <w:r>
        <w:rPr>
          <w:lang w:val="en-US"/>
        </w:rPr>
        <w:t>A</w:t>
      </w:r>
      <w:r w:rsidRPr="00F05D0F">
        <w:t>..</w:t>
      </w:r>
    </w:p>
    <w:p w:rsidR="00D66645" w:rsidRDefault="00C27C5C">
      <w:pPr>
        <w:pStyle w:val="11"/>
        <w:numPr>
          <w:ilvl w:val="0"/>
          <w:numId w:val="1"/>
        </w:numPr>
        <w:shd w:val="clear" w:color="auto" w:fill="auto"/>
        <w:tabs>
          <w:tab w:val="left" w:pos="404"/>
        </w:tabs>
        <w:spacing w:before="0" w:after="0" w:line="274" w:lineRule="exact"/>
        <w:ind w:left="20" w:right="20" w:firstLine="320"/>
        <w:jc w:val="left"/>
      </w:pPr>
      <w:r>
        <w:t xml:space="preserve">Контроль за исполнением настоящего постановления возложить </w:t>
      </w:r>
      <w:r>
        <w:t xml:space="preserve">на главу сельского поселения Тимофеевка муниципального района Ставропольский, Самарской области </w:t>
      </w:r>
      <w:r w:rsidR="00F05D0F">
        <w:t>С</w:t>
      </w:r>
      <w:r>
        <w:t>орокина АН</w:t>
      </w:r>
      <w:proofErr w:type="gramStart"/>
      <w:r>
        <w:t>..</w:t>
      </w:r>
      <w:proofErr w:type="gramEnd"/>
    </w:p>
    <w:p w:rsidR="00F05D0F" w:rsidRDefault="00F05D0F">
      <w:pPr>
        <w:pStyle w:val="11"/>
        <w:shd w:val="clear" w:color="auto" w:fill="auto"/>
        <w:spacing w:before="0" w:after="0" w:line="230" w:lineRule="exact"/>
        <w:ind w:right="20" w:firstLine="0"/>
      </w:pPr>
    </w:p>
    <w:p w:rsidR="00F05D0F" w:rsidRDefault="00F05D0F">
      <w:pPr>
        <w:pStyle w:val="11"/>
        <w:shd w:val="clear" w:color="auto" w:fill="auto"/>
        <w:spacing w:before="0" w:after="0" w:line="230" w:lineRule="exact"/>
        <w:ind w:right="20" w:firstLine="0"/>
      </w:pPr>
    </w:p>
    <w:p w:rsidR="00F05D0F" w:rsidRDefault="00F05D0F">
      <w:pPr>
        <w:pStyle w:val="11"/>
        <w:shd w:val="clear" w:color="auto" w:fill="auto"/>
        <w:spacing w:before="0" w:after="0" w:line="230" w:lineRule="exact"/>
        <w:ind w:right="20" w:firstLine="0"/>
      </w:pPr>
    </w:p>
    <w:p w:rsidR="00D66645" w:rsidRDefault="00F05D0F">
      <w:pPr>
        <w:pStyle w:val="11"/>
        <w:shd w:val="clear" w:color="auto" w:fill="auto"/>
        <w:spacing w:before="0" w:after="0" w:line="230" w:lineRule="exact"/>
        <w:ind w:right="20" w:firstLine="0"/>
      </w:pPr>
      <w:r>
        <w:pict>
          <v:shape id="_x0000_s1030" type="#_x0000_t202" style="position:absolute;left:0;text-align:left;margin-left:11.45pt;margin-top:.95pt;width:174.15pt;height:51.65pt;z-index:-125829374;mso-wrap-distance-left:5pt;mso-wrap-distance-top:27.5pt;mso-wrap-distance-right:5pt;mso-position-horizontal-relative:margin" filled="f" stroked="f">
            <v:textbox inset="0,0,0,0">
              <w:txbxContent>
                <w:p w:rsidR="00D66645" w:rsidRDefault="00C27C5C">
                  <w:pPr>
                    <w:pStyle w:val="11"/>
                    <w:shd w:val="clear" w:color="auto" w:fill="auto"/>
                    <w:spacing w:before="0" w:after="0" w:line="278" w:lineRule="exact"/>
                    <w:ind w:left="100" w:right="100" w:firstLine="0"/>
                    <w:jc w:val="both"/>
                  </w:pPr>
                  <w:r>
                    <w:rPr>
                      <w:rStyle w:val="Exact"/>
                      <w:spacing w:val="0"/>
                    </w:rPr>
                    <w:t>Г лава администрации сельского поселения Тимофеевка</w:t>
                  </w:r>
                </w:p>
              </w:txbxContent>
            </v:textbox>
            <w10:wrap type="square" anchorx="margin"/>
          </v:shape>
        </w:pict>
      </w:r>
      <w:r>
        <w:t xml:space="preserve">                                                                                                                                                      </w:t>
      </w:r>
      <w:bookmarkStart w:id="1" w:name="_GoBack"/>
      <w:bookmarkEnd w:id="1"/>
      <w:r w:rsidR="00C27C5C">
        <w:t>Сорокин А.Н.</w:t>
      </w:r>
    </w:p>
    <w:sectPr w:rsidR="00D66645">
      <w:type w:val="continuous"/>
      <w:pgSz w:w="11909" w:h="16838"/>
      <w:pgMar w:top="276" w:right="1289" w:bottom="1270" w:left="128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7C5C" w:rsidRDefault="00C27C5C">
      <w:r>
        <w:separator/>
      </w:r>
    </w:p>
  </w:endnote>
  <w:endnote w:type="continuationSeparator" w:id="0">
    <w:p w:rsidR="00C27C5C" w:rsidRDefault="00C27C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7C5C" w:rsidRDefault="00C27C5C"/>
  </w:footnote>
  <w:footnote w:type="continuationSeparator" w:id="0">
    <w:p w:rsidR="00C27C5C" w:rsidRDefault="00C27C5C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FB1304"/>
    <w:multiLevelType w:val="multilevel"/>
    <w:tmpl w:val="59E6459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D66645"/>
    <w:rsid w:val="00C27C5C"/>
    <w:rsid w:val="00D66645"/>
    <w:rsid w:val="00F05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Exact">
    <w:name w:val="Основной текст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"/>
      <w:sz w:val="22"/>
      <w:szCs w:val="22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a4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paragraph" w:customStyle="1" w:styleId="11">
    <w:name w:val="Основной текст1"/>
    <w:basedOn w:val="a"/>
    <w:link w:val="a4"/>
    <w:pPr>
      <w:shd w:val="clear" w:color="auto" w:fill="FFFFFF"/>
      <w:spacing w:before="720" w:after="120" w:line="0" w:lineRule="atLeast"/>
      <w:ind w:hanging="380"/>
      <w:jc w:val="center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600" w:after="300" w:line="322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720" w:after="720" w:line="0" w:lineRule="atLeast"/>
      <w:outlineLvl w:val="0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240" w:line="274" w:lineRule="exact"/>
    </w:pPr>
    <w:rPr>
      <w:rFonts w:ascii="Times New Roman" w:eastAsia="Times New Roman" w:hAnsi="Times New Roman" w:cs="Times New Roman"/>
      <w:b/>
      <w:bCs/>
      <w:sz w:val="23"/>
      <w:szCs w:val="2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../../../../../../B41A~1/AppData/Local/Temp/FineReader11/media/image2.jpeg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../../../../../../B41A~1/AppData/Local/Temp/FineReader11/media/image1.jpe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376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1</cp:revision>
  <dcterms:created xsi:type="dcterms:W3CDTF">2013-03-20T14:41:00Z</dcterms:created>
  <dcterms:modified xsi:type="dcterms:W3CDTF">2013-03-20T14:47:00Z</dcterms:modified>
</cp:coreProperties>
</file>