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ADC" w:rsidRDefault="00724FF6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624ADC" w:rsidRDefault="00624ADC">
      <w:pPr>
        <w:rPr>
          <w:sz w:val="2"/>
          <w:szCs w:val="2"/>
        </w:rPr>
      </w:pPr>
    </w:p>
    <w:p w:rsidR="00624ADC" w:rsidRDefault="00724FF6">
      <w:pPr>
        <w:pStyle w:val="20"/>
        <w:shd w:val="clear" w:color="auto" w:fill="auto"/>
        <w:spacing w:after="244"/>
        <w:ind w:right="20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0C6D97" w:rsidRDefault="00724FF6">
      <w:pPr>
        <w:pStyle w:val="20"/>
        <w:shd w:val="clear" w:color="auto" w:fill="auto"/>
        <w:tabs>
          <w:tab w:val="right" w:pos="8107"/>
          <w:tab w:val="left" w:pos="8174"/>
        </w:tabs>
        <w:spacing w:after="275" w:line="274" w:lineRule="exact"/>
        <w:ind w:left="960" w:right="900" w:firstLine="2580"/>
        <w:jc w:val="left"/>
      </w:pPr>
      <w:r>
        <w:t xml:space="preserve">ПОСТАНОВЛЕНИЕ </w:t>
      </w:r>
    </w:p>
    <w:p w:rsidR="00624ADC" w:rsidRDefault="00724FF6" w:rsidP="000C6D97">
      <w:pPr>
        <w:pStyle w:val="20"/>
        <w:shd w:val="clear" w:color="auto" w:fill="auto"/>
        <w:tabs>
          <w:tab w:val="right" w:pos="8107"/>
          <w:tab w:val="left" w:pos="8174"/>
        </w:tabs>
        <w:spacing w:after="275" w:line="274" w:lineRule="exact"/>
        <w:ind w:right="900"/>
        <w:jc w:val="left"/>
      </w:pPr>
      <w:r>
        <w:t>от 25 октября 2011 года</w:t>
      </w:r>
      <w:r>
        <w:tab/>
        <w:t>№</w:t>
      </w:r>
      <w:r>
        <w:tab/>
        <w:t>32</w:t>
      </w:r>
    </w:p>
    <w:p w:rsidR="00624ADC" w:rsidRDefault="00724FF6">
      <w:pPr>
        <w:pStyle w:val="20"/>
        <w:shd w:val="clear" w:color="auto" w:fill="auto"/>
        <w:spacing w:after="0" w:line="230" w:lineRule="exact"/>
        <w:ind w:right="20"/>
      </w:pPr>
      <w:r>
        <w:t>О подготовке документации по планировке территории</w:t>
      </w:r>
    </w:p>
    <w:p w:rsidR="00624ADC" w:rsidRDefault="00724FF6">
      <w:pPr>
        <w:pStyle w:val="1"/>
        <w:shd w:val="clear" w:color="auto" w:fill="auto"/>
        <w:ind w:left="20" w:right="20" w:firstLine="400"/>
      </w:pPr>
      <w:r>
        <w:t xml:space="preserve">В соответствии с Федеральным законом от 06.10.2003 года № 131 - ФЗ «Об общих принципах организации местного самоуправления в Российской Федерации», Положением, </w:t>
      </w:r>
      <w:proofErr w:type="gramStart"/>
      <w:r>
        <w:t>руководствуясь Уставом сельского поселе</w:t>
      </w:r>
      <w:r>
        <w:t>ния Тимофеевка муниципального района</w:t>
      </w:r>
      <w:proofErr w:type="gramEnd"/>
      <w:r>
        <w:t xml:space="preserve"> Ставропольский Самарской области, Федеральным законом № 190 - ФЗ от 29.12.2004 года «О введении в действие Градостроительного кодекса Российской Федерации», </w:t>
      </w:r>
      <w:r>
        <w:rPr>
          <w:rStyle w:val="a5"/>
        </w:rPr>
        <w:t>ПОСТАНОВЛЯЮ:</w:t>
      </w:r>
    </w:p>
    <w:p w:rsidR="00624ADC" w:rsidRDefault="00724FF6">
      <w:pPr>
        <w:pStyle w:val="1"/>
        <w:numPr>
          <w:ilvl w:val="0"/>
          <w:numId w:val="1"/>
        </w:numPr>
        <w:shd w:val="clear" w:color="auto" w:fill="auto"/>
        <w:tabs>
          <w:tab w:val="left" w:pos="601"/>
        </w:tabs>
        <w:spacing w:after="0"/>
        <w:ind w:left="20" w:right="20" w:firstLine="400"/>
      </w:pPr>
      <w:r>
        <w:t>Приступить к подготовке документации по планировк</w:t>
      </w:r>
      <w:r>
        <w:t>е проезда с улицы Восточной до улицы Пограничной, территории расположенной между земельными участками:</w:t>
      </w:r>
    </w:p>
    <w:p w:rsidR="00624ADC" w:rsidRDefault="00724FF6">
      <w:pPr>
        <w:pStyle w:val="1"/>
        <w:numPr>
          <w:ilvl w:val="1"/>
          <w:numId w:val="1"/>
        </w:numPr>
        <w:shd w:val="clear" w:color="auto" w:fill="auto"/>
        <w:tabs>
          <w:tab w:val="left" w:pos="587"/>
        </w:tabs>
        <w:spacing w:after="0"/>
        <w:ind w:left="20" w:right="20"/>
      </w:pPr>
      <w:r>
        <w:t>Самарская область, муниципальный район Ставропольский, сельское поселение Тимофеевка, село Тимофеевка, улица Восточная 2, участок № 62 - 66;</w:t>
      </w:r>
    </w:p>
    <w:p w:rsidR="00624ADC" w:rsidRDefault="00724FF6">
      <w:pPr>
        <w:pStyle w:val="1"/>
        <w:numPr>
          <w:ilvl w:val="1"/>
          <w:numId w:val="1"/>
        </w:numPr>
        <w:shd w:val="clear" w:color="auto" w:fill="auto"/>
        <w:tabs>
          <w:tab w:val="left" w:pos="587"/>
        </w:tabs>
        <w:spacing w:after="0"/>
        <w:ind w:left="20" w:right="20"/>
      </w:pPr>
      <w:r>
        <w:t>Самарская об</w:t>
      </w:r>
      <w:r>
        <w:t>ласть, муниципальный район Ставропольский, сельское поселение Тимофеевка, село Тимофеевка, улица Восточная 2, участок № 63-67;</w:t>
      </w:r>
    </w:p>
    <w:p w:rsidR="00624ADC" w:rsidRDefault="00724FF6">
      <w:pPr>
        <w:pStyle w:val="1"/>
        <w:numPr>
          <w:ilvl w:val="1"/>
          <w:numId w:val="1"/>
        </w:numPr>
        <w:shd w:val="clear" w:color="auto" w:fill="auto"/>
        <w:tabs>
          <w:tab w:val="left" w:pos="587"/>
        </w:tabs>
        <w:spacing w:after="0"/>
        <w:ind w:left="20" w:right="20"/>
      </w:pPr>
      <w:r>
        <w:t>Самарская область, муниципальный район Ставропольский, сельское поселение Тимофеевка, село Тимофеевка, улица Земляничная, участок</w:t>
      </w:r>
      <w:r>
        <w:t xml:space="preserve"> № 62 - 66;</w:t>
      </w:r>
    </w:p>
    <w:p w:rsidR="00624ADC" w:rsidRDefault="00724FF6">
      <w:pPr>
        <w:pStyle w:val="1"/>
        <w:numPr>
          <w:ilvl w:val="1"/>
          <w:numId w:val="1"/>
        </w:numPr>
        <w:shd w:val="clear" w:color="auto" w:fill="auto"/>
        <w:tabs>
          <w:tab w:val="left" w:pos="587"/>
        </w:tabs>
        <w:spacing w:after="0"/>
        <w:ind w:left="20" w:right="20"/>
      </w:pPr>
      <w:r>
        <w:t>Самарская область, муниципальный район Ставропольский, сельское поселение Тимофеевка, село Тимофеевка, улица Земляничная, участок № 57 - 57-Б;</w:t>
      </w:r>
    </w:p>
    <w:p w:rsidR="00624ADC" w:rsidRDefault="00724FF6">
      <w:pPr>
        <w:pStyle w:val="1"/>
        <w:numPr>
          <w:ilvl w:val="1"/>
          <w:numId w:val="1"/>
        </w:numPr>
        <w:shd w:val="clear" w:color="auto" w:fill="auto"/>
        <w:tabs>
          <w:tab w:val="left" w:pos="587"/>
        </w:tabs>
        <w:spacing w:after="0"/>
        <w:ind w:left="20" w:right="20"/>
      </w:pPr>
      <w:r>
        <w:t>Самарская область, муниципальный район Ставропольский, сельское поселение Тимофеевка, село Тимофеевка</w:t>
      </w:r>
      <w:r>
        <w:t>, улица Солнечная, участок № 58 - 62;</w:t>
      </w:r>
    </w:p>
    <w:p w:rsidR="00624ADC" w:rsidRDefault="00724FF6">
      <w:pPr>
        <w:pStyle w:val="1"/>
        <w:numPr>
          <w:ilvl w:val="1"/>
          <w:numId w:val="1"/>
        </w:numPr>
        <w:shd w:val="clear" w:color="auto" w:fill="auto"/>
        <w:tabs>
          <w:tab w:val="left" w:pos="587"/>
        </w:tabs>
        <w:spacing w:after="0"/>
        <w:ind w:left="20" w:right="20"/>
      </w:pPr>
      <w:r>
        <w:t>Самарская область, муниципальный район Ставропольский, сельское поселение Тимофеевка, село Тимофеевка, улица Солнечная, участок № 57 - 61;</w:t>
      </w:r>
    </w:p>
    <w:p w:rsidR="00624ADC" w:rsidRDefault="00724FF6">
      <w:pPr>
        <w:pStyle w:val="1"/>
        <w:numPr>
          <w:ilvl w:val="1"/>
          <w:numId w:val="1"/>
        </w:numPr>
        <w:shd w:val="clear" w:color="auto" w:fill="auto"/>
        <w:tabs>
          <w:tab w:val="left" w:pos="587"/>
        </w:tabs>
        <w:spacing w:after="0"/>
        <w:ind w:left="20" w:right="20"/>
      </w:pPr>
      <w:r>
        <w:t>Самарская область, муниципальный район Ставропольский, сельское поселение Тимоф</w:t>
      </w:r>
      <w:r>
        <w:t>еевка, село Тимофеевка, улица Пограничная, участок № 58 - 62;</w:t>
      </w:r>
    </w:p>
    <w:p w:rsidR="00624ADC" w:rsidRDefault="00724FF6">
      <w:pPr>
        <w:pStyle w:val="1"/>
        <w:numPr>
          <w:ilvl w:val="1"/>
          <w:numId w:val="1"/>
        </w:numPr>
        <w:shd w:val="clear" w:color="auto" w:fill="auto"/>
        <w:tabs>
          <w:tab w:val="left" w:pos="587"/>
        </w:tabs>
        <w:spacing w:after="0"/>
        <w:ind w:left="20" w:right="20"/>
      </w:pPr>
      <w:r>
        <w:t xml:space="preserve">Самарская область, муниципальный район Ставропольский, сельское поселение Тимофеевка, село Тимофеевка, улица Пограничная, участок № 55 - 61, а так же объекта соцкультбыта расположенного рядом с </w:t>
      </w:r>
      <w:r>
        <w:t>участком № 55 по улице Пограничная.</w:t>
      </w:r>
    </w:p>
    <w:p w:rsidR="00624ADC" w:rsidRDefault="00724FF6">
      <w:pPr>
        <w:pStyle w:val="1"/>
        <w:numPr>
          <w:ilvl w:val="0"/>
          <w:numId w:val="1"/>
        </w:numPr>
        <w:shd w:val="clear" w:color="auto" w:fill="auto"/>
        <w:tabs>
          <w:tab w:val="left" w:pos="587"/>
        </w:tabs>
        <w:spacing w:after="0"/>
        <w:ind w:left="20" w:firstLine="400"/>
      </w:pPr>
      <w:r>
        <w:t>Опубликовать настоящее постановление в районн</w:t>
      </w:r>
      <w:r>
        <w:t>ой газете «Ставрополь-на-Волге».</w:t>
      </w:r>
    </w:p>
    <w:p w:rsidR="000C6D97" w:rsidRDefault="000C6D97" w:rsidP="000C6D97">
      <w:pPr>
        <w:pStyle w:val="1"/>
        <w:numPr>
          <w:ilvl w:val="0"/>
          <w:numId w:val="1"/>
        </w:numPr>
        <w:shd w:val="clear" w:color="auto" w:fill="auto"/>
        <w:tabs>
          <w:tab w:val="left" w:pos="587"/>
        </w:tabs>
        <w:spacing w:after="0"/>
        <w:ind w:left="20" w:firstLine="400"/>
      </w:pPr>
      <w:proofErr w:type="gramStart"/>
      <w:r w:rsidRPr="000C6D97">
        <w:t>Контроль за</w:t>
      </w:r>
      <w:proofErr w:type="gramEnd"/>
      <w:r w:rsidRPr="000C6D97">
        <w:t xml:space="preserve"> исполнением настоящего постановления возложить на главу сельского</w:t>
      </w:r>
      <w:r>
        <w:t xml:space="preserve"> поселения Тимофеевка муниципального района Ставропольский. Самарской области Сорокина А.Н.</w:t>
      </w:r>
    </w:p>
    <w:p w:rsidR="000C6D97" w:rsidRDefault="000C6D97" w:rsidP="000C6D97">
      <w:pPr>
        <w:pStyle w:val="1"/>
        <w:shd w:val="clear" w:color="auto" w:fill="auto"/>
        <w:tabs>
          <w:tab w:val="left" w:pos="587"/>
        </w:tabs>
        <w:spacing w:after="0"/>
      </w:pPr>
    </w:p>
    <w:p w:rsidR="000C6D97" w:rsidRDefault="000C6D97" w:rsidP="000C6D97">
      <w:pPr>
        <w:pStyle w:val="1"/>
        <w:shd w:val="clear" w:color="auto" w:fill="auto"/>
        <w:tabs>
          <w:tab w:val="left" w:pos="587"/>
        </w:tabs>
        <w:spacing w:after="0"/>
      </w:pPr>
    </w:p>
    <w:p w:rsidR="000C6D97" w:rsidRDefault="000C6D97" w:rsidP="000C6D97">
      <w:pPr>
        <w:pStyle w:val="1"/>
        <w:shd w:val="clear" w:color="auto" w:fill="auto"/>
        <w:tabs>
          <w:tab w:val="left" w:pos="587"/>
        </w:tabs>
        <w:spacing w:after="0"/>
      </w:pPr>
    </w:p>
    <w:p w:rsidR="000C6D97" w:rsidRDefault="000C6D97" w:rsidP="000C6D97">
      <w:pPr>
        <w:pStyle w:val="1"/>
        <w:shd w:val="clear" w:color="auto" w:fill="auto"/>
        <w:tabs>
          <w:tab w:val="left" w:pos="587"/>
        </w:tabs>
        <w:spacing w:after="0"/>
      </w:pPr>
    </w:p>
    <w:p w:rsidR="00624ADC" w:rsidRDefault="000C6D97" w:rsidP="000C6D97">
      <w:pPr>
        <w:pStyle w:val="1"/>
        <w:shd w:val="clear" w:color="auto" w:fill="auto"/>
        <w:spacing w:after="0" w:line="230" w:lineRule="exact"/>
        <w:ind w:right="20"/>
      </w:pPr>
      <w:r>
        <w:t>Г</w:t>
      </w:r>
      <w:r w:rsidRPr="000C6D97">
        <w:t>лав</w:t>
      </w:r>
      <w:r>
        <w:t>а</w:t>
      </w:r>
      <w:r w:rsidRPr="000C6D97">
        <w:t xml:space="preserve"> сельского поселения Тимофеевка </w:t>
      </w:r>
      <w:r>
        <w:t xml:space="preserve">                                                                  </w:t>
      </w:r>
      <w:r w:rsidR="00724FF6">
        <w:t>А.Н. Сорокин</w:t>
      </w:r>
    </w:p>
    <w:p w:rsidR="000C6D97" w:rsidRDefault="000C6D97" w:rsidP="000C6D97">
      <w:pPr>
        <w:pStyle w:val="1"/>
        <w:shd w:val="clear" w:color="auto" w:fill="auto"/>
        <w:spacing w:after="0" w:line="230" w:lineRule="exact"/>
        <w:ind w:right="20"/>
      </w:pPr>
    </w:p>
    <w:p w:rsidR="000C6D97" w:rsidRDefault="000C6D97" w:rsidP="000C6D97">
      <w:pPr>
        <w:pStyle w:val="1"/>
        <w:shd w:val="clear" w:color="auto" w:fill="auto"/>
        <w:spacing w:after="0" w:line="230" w:lineRule="exact"/>
        <w:ind w:right="20"/>
      </w:pPr>
      <w:bookmarkStart w:id="0" w:name="_GoBack"/>
      <w:bookmarkEnd w:id="0"/>
    </w:p>
    <w:p w:rsidR="000C6D97" w:rsidRDefault="000C6D97" w:rsidP="000C6D97">
      <w:pPr>
        <w:pStyle w:val="1"/>
        <w:shd w:val="clear" w:color="auto" w:fill="auto"/>
        <w:spacing w:after="0" w:line="230" w:lineRule="exact"/>
        <w:ind w:right="20"/>
      </w:pPr>
      <w:r w:rsidRPr="000C6D97">
        <w:t xml:space="preserve">Исп. </w:t>
      </w:r>
      <w:proofErr w:type="spellStart"/>
      <w:r w:rsidRPr="000C6D97">
        <w:t>Анашин</w:t>
      </w:r>
      <w:proofErr w:type="spellEnd"/>
      <w:r w:rsidRPr="000C6D97">
        <w:t xml:space="preserve"> И.В</w:t>
      </w:r>
    </w:p>
    <w:sectPr w:rsidR="000C6D97" w:rsidSect="000C6D97">
      <w:type w:val="continuous"/>
      <w:pgSz w:w="11909" w:h="16838"/>
      <w:pgMar w:top="1208" w:right="1265" w:bottom="851" w:left="13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FF6" w:rsidRDefault="00724FF6">
      <w:r>
        <w:separator/>
      </w:r>
    </w:p>
  </w:endnote>
  <w:endnote w:type="continuationSeparator" w:id="0">
    <w:p w:rsidR="00724FF6" w:rsidRDefault="00724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FF6" w:rsidRDefault="00724FF6"/>
  </w:footnote>
  <w:footnote w:type="continuationSeparator" w:id="0">
    <w:p w:rsidR="00724FF6" w:rsidRDefault="00724FF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F755C"/>
    <w:multiLevelType w:val="multilevel"/>
    <w:tmpl w:val="37B6C1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24ADC"/>
    <w:rsid w:val="000C6D97"/>
    <w:rsid w:val="00624ADC"/>
    <w:rsid w:val="0072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1"/>
      <w:szCs w:val="11"/>
      <w:u w:val="none"/>
    </w:rPr>
  </w:style>
  <w:style w:type="character" w:customStyle="1" w:styleId="3CenturyGothic4pt0ptExact">
    <w:name w:val="Основной текст (3) + Century Gothic;4 pt;Интервал 0 pt Exact"/>
    <w:basedOn w:val="3Exact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24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before="60" w:line="0" w:lineRule="atLeast"/>
      <w:jc w:val="right"/>
    </w:pPr>
    <w:rPr>
      <w:rFonts w:ascii="Times New Roman" w:eastAsia="Times New Roman" w:hAnsi="Times New Roman" w:cs="Times New Roman"/>
      <w:spacing w:val="-10"/>
      <w:sz w:val="11"/>
      <w:szCs w:val="1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8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2013-03-20T07:47:00Z</dcterms:created>
  <dcterms:modified xsi:type="dcterms:W3CDTF">2013-03-20T07:52:00Z</dcterms:modified>
</cp:coreProperties>
</file>