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9BC" w:rsidRPr="00A739F8" w:rsidRDefault="002F49BC" w:rsidP="00E85F35">
      <w:pPr>
        <w:pStyle w:val="1"/>
        <w:spacing w:line="276" w:lineRule="auto"/>
        <w:ind w:left="5400" w:hanging="5684"/>
        <w:jc w:val="center"/>
        <w:rPr>
          <w:rFonts w:ascii="Times New Roman" w:hAnsi="Times New Roman"/>
          <w:noProof/>
        </w:rPr>
      </w:pPr>
      <w:r w:rsidRPr="00A739F8">
        <w:rPr>
          <w:rFonts w:ascii="Times New Roman" w:hAnsi="Times New Roman"/>
          <w:noProof/>
        </w:rPr>
        <w:drawing>
          <wp:inline distT="0" distB="0" distL="0" distR="0" wp14:anchorId="0EE8A0EB" wp14:editId="0D720754">
            <wp:extent cx="1171575" cy="1019175"/>
            <wp:effectExtent l="0" t="0" r="9525" b="9525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9BC" w:rsidRPr="00A739F8" w:rsidRDefault="002F49BC" w:rsidP="00E85F35">
      <w:pPr>
        <w:pStyle w:val="1"/>
        <w:spacing w:line="276" w:lineRule="auto"/>
        <w:ind w:left="5400" w:hanging="5684"/>
        <w:jc w:val="center"/>
        <w:rPr>
          <w:rFonts w:ascii="Times New Roman" w:hAnsi="Times New Roman"/>
          <w:b w:val="0"/>
        </w:rPr>
      </w:pPr>
      <w:r w:rsidRPr="00A739F8">
        <w:rPr>
          <w:rFonts w:ascii="Times New Roman" w:hAnsi="Times New Roman"/>
          <w:b w:val="0"/>
        </w:rPr>
        <w:t>Российская Федерация</w:t>
      </w:r>
    </w:p>
    <w:p w:rsidR="002F49BC" w:rsidRPr="00A739F8" w:rsidRDefault="002F49BC" w:rsidP="00E85F35">
      <w:pPr>
        <w:pStyle w:val="1"/>
        <w:spacing w:line="276" w:lineRule="auto"/>
        <w:ind w:left="5400" w:hanging="5684"/>
        <w:jc w:val="center"/>
        <w:rPr>
          <w:rFonts w:ascii="Times New Roman" w:hAnsi="Times New Roman"/>
          <w:b w:val="0"/>
        </w:rPr>
      </w:pPr>
      <w:r w:rsidRPr="00A739F8">
        <w:rPr>
          <w:rFonts w:ascii="Times New Roman" w:hAnsi="Times New Roman"/>
          <w:b w:val="0"/>
        </w:rPr>
        <w:t>Самарская область</w:t>
      </w:r>
    </w:p>
    <w:p w:rsidR="002F49BC" w:rsidRPr="00A739F8" w:rsidRDefault="002F49BC" w:rsidP="00E85F35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49BC" w:rsidRPr="00A739F8" w:rsidRDefault="002F49BC" w:rsidP="00E85F35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739F8">
        <w:rPr>
          <w:rFonts w:ascii="Times New Roman" w:hAnsi="Times New Roman" w:cs="Times New Roman"/>
          <w:sz w:val="24"/>
          <w:szCs w:val="24"/>
        </w:rPr>
        <w:t>АДМИНИСТРАЦИЯ СЕЛЬСКОГО ПОСЕЛЕНИЯ  ТИМОФЕЕВКА</w:t>
      </w:r>
    </w:p>
    <w:p w:rsidR="002F49BC" w:rsidRPr="00A739F8" w:rsidRDefault="002F49BC" w:rsidP="00E85F35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739F8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A739F8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2F49BC" w:rsidRPr="00A739F8" w:rsidRDefault="002F49BC" w:rsidP="00E85F35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9F8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2F49BC" w:rsidRPr="00A739F8" w:rsidRDefault="002F49BC" w:rsidP="00E85F35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9F8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2F49BC" w:rsidRPr="00A739F8" w:rsidRDefault="00784E5B" w:rsidP="00DC0041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26 октября 2018 года                                                                                        № 50</w:t>
      </w:r>
    </w:p>
    <w:p w:rsidR="002F49BC" w:rsidRPr="00A739F8" w:rsidRDefault="00DC0041" w:rsidP="00E85F35">
      <w:pPr>
        <w:pStyle w:val="a3"/>
        <w:shd w:val="clear" w:color="auto" w:fill="FFFFFF"/>
        <w:spacing w:line="276" w:lineRule="auto"/>
        <w:jc w:val="center"/>
        <w:rPr>
          <w:color w:val="000000"/>
        </w:rPr>
      </w:pPr>
      <w:r>
        <w:rPr>
          <w:rStyle w:val="a4"/>
          <w:color w:val="000000"/>
        </w:rPr>
        <w:t xml:space="preserve">ОБ УТВЕРЖДЕНИИ </w:t>
      </w:r>
      <w:proofErr w:type="gramStart"/>
      <w:r>
        <w:rPr>
          <w:rStyle w:val="a4"/>
          <w:color w:val="000000"/>
        </w:rPr>
        <w:t>ПОРЯДКА РАЗРАБОТКИ ПРОГНОЗА СОЦИАЛЬНО-ЭКОНОМИЧЕСКОГО РАЗВИТИЯ СЕЛЬСКОГО ПОСЕЛЕНИЯ</w:t>
      </w:r>
      <w:proofErr w:type="gramEnd"/>
      <w:r>
        <w:rPr>
          <w:rStyle w:val="a4"/>
          <w:color w:val="000000"/>
        </w:rPr>
        <w:t xml:space="preserve"> ТИМОФЕЕВКА МУНИЦИПАЛЬНОГО РАЙОНА СТАВРОПОЛЬСКИЙ САМАРСКОЙ ОБЛАСТИ</w:t>
      </w:r>
    </w:p>
    <w:p w:rsidR="002F49BC" w:rsidRPr="00A739F8" w:rsidRDefault="002F49BC" w:rsidP="00A739F8">
      <w:pPr>
        <w:pStyle w:val="Default"/>
        <w:spacing w:line="276" w:lineRule="auto"/>
        <w:ind w:firstLine="709"/>
        <w:jc w:val="both"/>
      </w:pPr>
      <w:proofErr w:type="gramStart"/>
      <w:r w:rsidRPr="00A739F8">
        <w:t xml:space="preserve">В целях своевременной и качественной разработки прогноза социально-экономического развития </w:t>
      </w:r>
      <w:r w:rsidRPr="00A739F8">
        <w:rPr>
          <w:rStyle w:val="a4"/>
          <w:b w:val="0"/>
        </w:rPr>
        <w:t>сельского поселения Тимофеевка муниципального района Ставропольский самарской области</w:t>
      </w:r>
      <w:r w:rsidRPr="00A739F8">
        <w:t xml:space="preserve">, руководствуясь статьей 173 Бюджетного кодекса Российский Федерации, Федеральным законом от 6 октября 2003 года №131-ФЗ «Об общих принципах организации местного самоуправления в Российской Федерации», руководствуясь </w:t>
      </w:r>
      <w:hyperlink r:id="rId6" w:history="1">
        <w:r w:rsidRPr="00A739F8">
          <w:rPr>
            <w:rStyle w:val="a7"/>
          </w:rPr>
          <w:t>Уставом</w:t>
        </w:r>
      </w:hyperlink>
      <w:r w:rsidRPr="00A739F8">
        <w:t xml:space="preserve"> сельского поселения Тимофеевка муниципального района Ставропольский Самарской области:</w:t>
      </w:r>
      <w:proofErr w:type="gramEnd"/>
    </w:p>
    <w:p w:rsidR="002F49BC" w:rsidRPr="00A739F8" w:rsidRDefault="002F49BC" w:rsidP="00A739F8">
      <w:pPr>
        <w:pStyle w:val="ConsPlusNormal"/>
        <w:spacing w:before="220" w:after="240" w:line="276" w:lineRule="auto"/>
        <w:ind w:firstLine="709"/>
        <w:jc w:val="both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A739F8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A739F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Утвердить прилагаемый Порядок разработки прогноза социально-экономического развития </w:t>
      </w:r>
      <w:r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сельского поселения Тимофеевка муниципального района Ставропольский самарской области.</w:t>
      </w:r>
    </w:p>
    <w:p w:rsidR="002F49BC" w:rsidRPr="00A739F8" w:rsidRDefault="002F49BC" w:rsidP="00A739F8">
      <w:pPr>
        <w:pStyle w:val="ConsPlusNormal"/>
        <w:spacing w:before="220" w:after="24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2.</w:t>
      </w:r>
      <w:r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ab/>
      </w:r>
      <w:r w:rsidRPr="00A739F8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официального опубликования.</w:t>
      </w:r>
    </w:p>
    <w:p w:rsidR="002F49BC" w:rsidRPr="00A739F8" w:rsidRDefault="002F49BC" w:rsidP="00A739F8">
      <w:pPr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39F8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Pr="00A739F8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Постановление </w:t>
      </w:r>
      <w:r w:rsidRPr="00A739F8">
        <w:rPr>
          <w:rFonts w:ascii="Times New Roman" w:hAnsi="Times New Roman" w:cs="Times New Roman"/>
          <w:sz w:val="24"/>
          <w:szCs w:val="24"/>
        </w:rPr>
        <w:t xml:space="preserve">подлежит официальному опубликованию в газете «Ставрополь-на-Волге. Официальное опубликование» и на официальном сайте поселения </w:t>
      </w:r>
      <w:r w:rsidRPr="00A739F8">
        <w:rPr>
          <w:rFonts w:ascii="Times New Roman" w:hAnsi="Times New Roman" w:cs="Times New Roman"/>
          <w:sz w:val="24"/>
          <w:szCs w:val="24"/>
          <w:u w:val="single"/>
          <w:lang w:val="en-US"/>
        </w:rPr>
        <w:t>http</w:t>
      </w:r>
      <w:r w:rsidRPr="00A739F8">
        <w:rPr>
          <w:rFonts w:ascii="Times New Roman" w:hAnsi="Times New Roman" w:cs="Times New Roman"/>
          <w:sz w:val="24"/>
          <w:szCs w:val="24"/>
          <w:u w:val="single"/>
        </w:rPr>
        <w:t>://</w:t>
      </w:r>
      <w:r w:rsidRPr="00A739F8">
        <w:rPr>
          <w:rFonts w:ascii="Times New Roman" w:hAnsi="Times New Roman" w:cs="Times New Roman"/>
          <w:sz w:val="24"/>
          <w:szCs w:val="24"/>
          <w:u w:val="single"/>
          <w:lang w:val="en-US"/>
        </w:rPr>
        <w:t>timofeevka</w:t>
      </w:r>
      <w:r w:rsidRPr="00A739F8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A739F8">
        <w:rPr>
          <w:rFonts w:ascii="Times New Roman" w:hAnsi="Times New Roman" w:cs="Times New Roman"/>
          <w:sz w:val="24"/>
          <w:szCs w:val="24"/>
          <w:u w:val="single"/>
          <w:lang w:val="en-US"/>
        </w:rPr>
        <w:t>stavrsp</w:t>
      </w:r>
      <w:r w:rsidRPr="00A739F8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A739F8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r w:rsidRPr="00A739F8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F49BC" w:rsidRPr="00A739F8" w:rsidRDefault="002F49BC" w:rsidP="00A739F8">
      <w:pPr>
        <w:pStyle w:val="2"/>
        <w:spacing w:after="240" w:line="276" w:lineRule="auto"/>
        <w:ind w:firstLine="709"/>
      </w:pPr>
      <w:r w:rsidRPr="00A739F8">
        <w:t>4.</w:t>
      </w:r>
      <w:r w:rsidRPr="00A739F8">
        <w:tab/>
      </w:r>
      <w:proofErr w:type="gramStart"/>
      <w:r w:rsidRPr="00A739F8">
        <w:t>Контроль за</w:t>
      </w:r>
      <w:proofErr w:type="gramEnd"/>
      <w:r w:rsidRPr="00A739F8">
        <w:t xml:space="preserve"> исполнением настоящего постановления оставляю за собой.</w:t>
      </w:r>
    </w:p>
    <w:p w:rsidR="002F49BC" w:rsidRPr="00A739F8" w:rsidRDefault="002F49BC" w:rsidP="00A739F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49BC" w:rsidRPr="00A739F8" w:rsidRDefault="002F49BC" w:rsidP="00A739F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3C5D" w:rsidRPr="00A739F8" w:rsidRDefault="008A3C5D" w:rsidP="00A739F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49BC" w:rsidRPr="00A739F8" w:rsidRDefault="002F49BC" w:rsidP="00A739F8">
      <w:pPr>
        <w:pStyle w:val="2"/>
        <w:spacing w:line="276" w:lineRule="auto"/>
      </w:pPr>
      <w:r w:rsidRPr="00A739F8">
        <w:t>Глава сельского поселения Тимофеевка</w:t>
      </w:r>
      <w:r w:rsidRPr="00A739F8">
        <w:tab/>
      </w:r>
      <w:r w:rsidRPr="00A739F8">
        <w:tab/>
      </w:r>
      <w:r w:rsidRPr="00A739F8">
        <w:tab/>
      </w:r>
      <w:r w:rsidRPr="00A739F8">
        <w:tab/>
      </w:r>
      <w:r w:rsidRPr="00A739F8">
        <w:tab/>
      </w:r>
      <w:r w:rsidRPr="00A739F8">
        <w:tab/>
        <w:t>А.Н. Сорокин</w:t>
      </w:r>
    </w:p>
    <w:p w:rsidR="002F49BC" w:rsidRPr="00A739F8" w:rsidRDefault="002F49BC" w:rsidP="00A739F8">
      <w:pPr>
        <w:pStyle w:val="a3"/>
        <w:shd w:val="clear" w:color="auto" w:fill="FFFFFF"/>
        <w:spacing w:line="276" w:lineRule="auto"/>
        <w:jc w:val="both"/>
        <w:rPr>
          <w:color w:val="000000"/>
        </w:rPr>
      </w:pPr>
      <w:r w:rsidRPr="00A739F8">
        <w:rPr>
          <w:color w:val="000000"/>
        </w:rPr>
        <w:t> </w:t>
      </w:r>
    </w:p>
    <w:p w:rsidR="008A3C5D" w:rsidRPr="00A739F8" w:rsidRDefault="008A3C5D" w:rsidP="00A739F8">
      <w:pPr>
        <w:pStyle w:val="a3"/>
        <w:shd w:val="clear" w:color="auto" w:fill="FFFFFF"/>
        <w:spacing w:line="276" w:lineRule="auto"/>
        <w:jc w:val="both"/>
        <w:rPr>
          <w:color w:val="000000"/>
        </w:rPr>
      </w:pPr>
    </w:p>
    <w:p w:rsidR="002F49BC" w:rsidRPr="00A739F8" w:rsidRDefault="002F49BC" w:rsidP="00A739F8">
      <w:pPr>
        <w:pStyle w:val="a3"/>
        <w:shd w:val="clear" w:color="auto" w:fill="FFFFFF"/>
        <w:spacing w:line="276" w:lineRule="auto"/>
        <w:jc w:val="both"/>
        <w:rPr>
          <w:color w:val="000000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F49BC" w:rsidRPr="00A739F8" w:rsidTr="008A3C5D">
        <w:tc>
          <w:tcPr>
            <w:tcW w:w="4785" w:type="dxa"/>
          </w:tcPr>
          <w:p w:rsidR="002F49BC" w:rsidRPr="00A739F8" w:rsidRDefault="002F49BC" w:rsidP="00A739F8">
            <w:pPr>
              <w:pStyle w:val="a3"/>
              <w:spacing w:line="276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786" w:type="dxa"/>
          </w:tcPr>
          <w:p w:rsidR="002F49BC" w:rsidRPr="008261B4" w:rsidRDefault="002F49BC" w:rsidP="00E85F35">
            <w:pPr>
              <w:pStyle w:val="a3"/>
              <w:spacing w:line="276" w:lineRule="auto"/>
              <w:jc w:val="center"/>
              <w:rPr>
                <w:b/>
                <w:color w:val="000000"/>
              </w:rPr>
            </w:pPr>
            <w:r w:rsidRPr="008261B4">
              <w:rPr>
                <w:b/>
                <w:color w:val="000000"/>
              </w:rPr>
              <w:t>Утвержден</w:t>
            </w:r>
          </w:p>
          <w:p w:rsidR="002F49BC" w:rsidRPr="008261B4" w:rsidRDefault="002F49BC" w:rsidP="00E85F35">
            <w:pPr>
              <w:pStyle w:val="a3"/>
              <w:shd w:val="clear" w:color="auto" w:fill="FFFFFF"/>
              <w:spacing w:line="276" w:lineRule="auto"/>
              <w:jc w:val="center"/>
              <w:rPr>
                <w:b/>
                <w:color w:val="000000"/>
              </w:rPr>
            </w:pPr>
            <w:r w:rsidRPr="008261B4">
              <w:rPr>
                <w:b/>
                <w:color w:val="000000"/>
              </w:rPr>
              <w:t>постановлением администрации </w:t>
            </w:r>
            <w:r w:rsidRPr="008261B4">
              <w:rPr>
                <w:b/>
                <w:color w:val="000000"/>
              </w:rPr>
              <w:br/>
            </w:r>
            <w:r w:rsidRPr="008261B4">
              <w:rPr>
                <w:rStyle w:val="a4"/>
                <w:b w:val="0"/>
                <w:color w:val="000000"/>
              </w:rPr>
              <w:t xml:space="preserve">сельского поселения Тимофеевка муниципального района </w:t>
            </w:r>
            <w:proofErr w:type="gramStart"/>
            <w:r w:rsidRPr="008261B4">
              <w:rPr>
                <w:rStyle w:val="a4"/>
                <w:b w:val="0"/>
                <w:color w:val="000000"/>
              </w:rPr>
              <w:t>Ставропольский</w:t>
            </w:r>
            <w:proofErr w:type="gramEnd"/>
            <w:r w:rsidRPr="008261B4">
              <w:rPr>
                <w:rStyle w:val="a4"/>
                <w:b w:val="0"/>
                <w:color w:val="000000"/>
              </w:rPr>
              <w:t xml:space="preserve"> самарской области</w:t>
            </w:r>
            <w:r w:rsidRPr="008261B4">
              <w:rPr>
                <w:b/>
                <w:color w:val="000000"/>
              </w:rPr>
              <w:br/>
              <w:t xml:space="preserve">от </w:t>
            </w:r>
            <w:r w:rsidR="00784E5B">
              <w:rPr>
                <w:b/>
                <w:color w:val="000000"/>
              </w:rPr>
              <w:t xml:space="preserve">26 октября 2018 года </w:t>
            </w:r>
            <w:r w:rsidRPr="008261B4">
              <w:rPr>
                <w:b/>
                <w:color w:val="000000"/>
              </w:rPr>
              <w:t>№</w:t>
            </w:r>
            <w:r w:rsidR="00784E5B">
              <w:rPr>
                <w:b/>
                <w:color w:val="000000"/>
              </w:rPr>
              <w:t xml:space="preserve"> 50</w:t>
            </w:r>
            <w:bookmarkStart w:id="0" w:name="_GoBack"/>
            <w:bookmarkEnd w:id="0"/>
          </w:p>
          <w:p w:rsidR="002F49BC" w:rsidRPr="00A739F8" w:rsidRDefault="002F49BC" w:rsidP="00A739F8">
            <w:pPr>
              <w:pStyle w:val="a3"/>
              <w:spacing w:line="276" w:lineRule="auto"/>
              <w:jc w:val="both"/>
              <w:rPr>
                <w:b/>
                <w:color w:val="000000"/>
              </w:rPr>
            </w:pPr>
          </w:p>
        </w:tc>
      </w:tr>
    </w:tbl>
    <w:p w:rsidR="00DC0041" w:rsidRDefault="00DC0041" w:rsidP="00DC004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rStyle w:val="a4"/>
          <w:color w:val="000000"/>
        </w:rPr>
      </w:pPr>
      <w:r>
        <w:rPr>
          <w:rStyle w:val="a4"/>
          <w:color w:val="000000"/>
        </w:rPr>
        <w:t>ПОРЯДОК</w:t>
      </w:r>
    </w:p>
    <w:p w:rsidR="008261B4" w:rsidRDefault="00DC0041" w:rsidP="008261B4">
      <w:pPr>
        <w:pStyle w:val="a3"/>
        <w:shd w:val="clear" w:color="auto" w:fill="FFFFFF"/>
        <w:spacing w:before="0" w:beforeAutospacing="0" w:line="276" w:lineRule="auto"/>
        <w:ind w:firstLine="709"/>
        <w:jc w:val="center"/>
        <w:rPr>
          <w:rStyle w:val="a4"/>
          <w:color w:val="000000"/>
        </w:rPr>
      </w:pPr>
      <w:r>
        <w:rPr>
          <w:rStyle w:val="a4"/>
          <w:color w:val="000000"/>
        </w:rPr>
        <w:t xml:space="preserve">РАЗРАБОТКИ ПРОГНОЗА СОЦИАЛЬНО-ЭКОНОМИЧЕСКОГО РАЗВИТИЯ СЕЛЬСКОГО ПОСЕЛЕНИЯ ТИМОФЕЕВКА МУНИЦИПАЛЬНОГО РАЙОНА </w:t>
      </w:r>
      <w:proofErr w:type="gramStart"/>
      <w:r>
        <w:rPr>
          <w:rStyle w:val="a4"/>
          <w:color w:val="000000"/>
        </w:rPr>
        <w:t>СТАВРОПОЛЬСКИЙ</w:t>
      </w:r>
      <w:proofErr w:type="gramEnd"/>
      <w:r>
        <w:rPr>
          <w:rStyle w:val="a4"/>
          <w:color w:val="000000"/>
        </w:rPr>
        <w:t xml:space="preserve"> САМАРСКОЙ ОБЛАСТИ</w:t>
      </w:r>
    </w:p>
    <w:p w:rsidR="002F49BC" w:rsidRPr="00A739F8" w:rsidRDefault="008261B4" w:rsidP="008261B4">
      <w:pPr>
        <w:pStyle w:val="a3"/>
        <w:shd w:val="clear" w:color="auto" w:fill="FFFFFF"/>
        <w:spacing w:before="0" w:beforeAutospacing="0" w:line="276" w:lineRule="auto"/>
        <w:ind w:firstLine="709"/>
        <w:jc w:val="center"/>
        <w:rPr>
          <w:color w:val="000000"/>
        </w:rPr>
      </w:pPr>
      <w:r>
        <w:rPr>
          <w:rStyle w:val="a4"/>
          <w:b w:val="0"/>
          <w:color w:val="000000"/>
        </w:rPr>
        <w:t>РАЗДЕЛ 1. ОБЩИЕ ПОЛОЖЕНИЯ</w:t>
      </w:r>
    </w:p>
    <w:p w:rsidR="002F49BC" w:rsidRPr="00A739F8" w:rsidRDefault="002F49BC" w:rsidP="00CA447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A739F8">
        <w:rPr>
          <w:color w:val="000000"/>
        </w:rPr>
        <w:t>1.</w:t>
      </w:r>
      <w:r w:rsidR="00E85F35">
        <w:rPr>
          <w:color w:val="000000"/>
        </w:rPr>
        <w:tab/>
      </w:r>
      <w:proofErr w:type="gramStart"/>
      <w:r w:rsidRPr="00A739F8">
        <w:rPr>
          <w:color w:val="000000"/>
        </w:rPr>
        <w:t xml:space="preserve">Настоящий Порядок разработки прогноза социально-экономического развития </w:t>
      </w:r>
      <w:r w:rsidRPr="00A739F8">
        <w:rPr>
          <w:rStyle w:val="a4"/>
          <w:b w:val="0"/>
          <w:color w:val="000000"/>
        </w:rPr>
        <w:t>сельского поселения Тимофеевка муниципального района Ставропольский самарской области</w:t>
      </w:r>
      <w:r w:rsidRPr="00A739F8">
        <w:rPr>
          <w:color w:val="000000"/>
        </w:rPr>
        <w:t xml:space="preserve"> (далее – Порядок) разработан в соответствии со статьей 173 Бюджетного кодекса Российский Федерации и устанавливает порядок разработки прогноза социально-экономического развития </w:t>
      </w:r>
      <w:r w:rsidRPr="00A739F8">
        <w:rPr>
          <w:rStyle w:val="a4"/>
          <w:b w:val="0"/>
          <w:color w:val="000000"/>
        </w:rPr>
        <w:t>сельского поселения Тимофеевка муници</w:t>
      </w:r>
      <w:r w:rsidR="008261B4">
        <w:rPr>
          <w:rStyle w:val="a4"/>
          <w:b w:val="0"/>
          <w:color w:val="000000"/>
        </w:rPr>
        <w:t>пального района Ставропольский С</w:t>
      </w:r>
      <w:r w:rsidRPr="00A739F8">
        <w:rPr>
          <w:rStyle w:val="a4"/>
          <w:b w:val="0"/>
          <w:color w:val="000000"/>
        </w:rPr>
        <w:t>амарской области</w:t>
      </w:r>
      <w:r w:rsidRPr="00A739F8">
        <w:rPr>
          <w:color w:val="000000"/>
        </w:rPr>
        <w:t xml:space="preserve"> на среднесрочный и долгосрочный периоды (далее - Прогноз).</w:t>
      </w:r>
      <w:proofErr w:type="gramEnd"/>
    </w:p>
    <w:p w:rsidR="002F49BC" w:rsidRPr="00A739F8" w:rsidRDefault="00E85F35" w:rsidP="00CA447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>
        <w:rPr>
          <w:color w:val="000000"/>
        </w:rPr>
        <w:t>2.</w:t>
      </w:r>
      <w:r>
        <w:rPr>
          <w:color w:val="000000"/>
        </w:rPr>
        <w:tab/>
      </w:r>
      <w:r w:rsidR="002F49BC" w:rsidRPr="00A739F8">
        <w:rPr>
          <w:color w:val="000000"/>
        </w:rPr>
        <w:t xml:space="preserve">Прогноз на среднесрочный период разрабатывается сроком на три года (на очередной финансовый год и плановый период). Под плановым периодом подразумевается два финансовых года, следующих за очередным финансовым годом.  В случае принятия Собранием представителей </w:t>
      </w:r>
      <w:r w:rsidR="002F49BC" w:rsidRPr="00A739F8">
        <w:rPr>
          <w:rStyle w:val="a4"/>
          <w:b w:val="0"/>
          <w:color w:val="000000"/>
        </w:rPr>
        <w:t xml:space="preserve">сельского поселения Тимофеевка муниципального района Ставропольский </w:t>
      </w:r>
      <w:r w:rsidR="008261B4">
        <w:rPr>
          <w:rStyle w:val="a4"/>
          <w:b w:val="0"/>
          <w:color w:val="000000"/>
        </w:rPr>
        <w:t>С</w:t>
      </w:r>
      <w:r w:rsidR="002F49BC" w:rsidRPr="00A739F8">
        <w:rPr>
          <w:rStyle w:val="a4"/>
          <w:b w:val="0"/>
          <w:color w:val="000000"/>
        </w:rPr>
        <w:t>амарской области</w:t>
      </w:r>
      <w:r w:rsidR="002F49BC" w:rsidRPr="00A739F8">
        <w:rPr>
          <w:color w:val="000000"/>
        </w:rPr>
        <w:t xml:space="preserve"> решения о формировании бюджетного прогноза </w:t>
      </w:r>
      <w:r w:rsidR="002F49BC" w:rsidRPr="00A739F8">
        <w:rPr>
          <w:rStyle w:val="a4"/>
          <w:b w:val="0"/>
          <w:color w:val="000000"/>
        </w:rPr>
        <w:t xml:space="preserve">сельского поселения Тимофеевка муниципального района Ставропольский </w:t>
      </w:r>
      <w:r w:rsidR="008261B4">
        <w:rPr>
          <w:rStyle w:val="a4"/>
          <w:b w:val="0"/>
          <w:color w:val="000000"/>
        </w:rPr>
        <w:t>С</w:t>
      </w:r>
      <w:r w:rsidR="002F49BC" w:rsidRPr="00A739F8">
        <w:rPr>
          <w:rStyle w:val="a4"/>
          <w:b w:val="0"/>
          <w:color w:val="000000"/>
        </w:rPr>
        <w:t>амарской области</w:t>
      </w:r>
      <w:r w:rsidR="002F49BC" w:rsidRPr="00A739F8">
        <w:rPr>
          <w:color w:val="000000"/>
        </w:rPr>
        <w:t xml:space="preserve"> на долгосрочный период, прогноз разрабатывается на долгосрочный период каждые три года на шесть и более лет.</w:t>
      </w:r>
    </w:p>
    <w:p w:rsidR="002F49BC" w:rsidRPr="00A739F8" w:rsidRDefault="00E85F35" w:rsidP="00CA447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>
        <w:rPr>
          <w:color w:val="000000"/>
        </w:rPr>
        <w:t>3.</w:t>
      </w:r>
      <w:r>
        <w:rPr>
          <w:color w:val="000000"/>
        </w:rPr>
        <w:tab/>
      </w:r>
      <w:r w:rsidR="002F49BC" w:rsidRPr="00A739F8">
        <w:rPr>
          <w:color w:val="000000"/>
        </w:rPr>
        <w:t xml:space="preserve">Прогноз </w:t>
      </w:r>
      <w:r w:rsidR="0024101F" w:rsidRPr="00A739F8">
        <w:rPr>
          <w:color w:val="000000"/>
        </w:rPr>
        <w:t xml:space="preserve">одобряется соответственно администрацией </w:t>
      </w:r>
      <w:r w:rsidR="0024101F" w:rsidRPr="00A739F8">
        <w:rPr>
          <w:rStyle w:val="a4"/>
          <w:b w:val="0"/>
          <w:color w:val="000000"/>
        </w:rPr>
        <w:t xml:space="preserve">сельского поселения Тимофеевка муниципального района Ставропольский </w:t>
      </w:r>
      <w:r w:rsidR="008261B4">
        <w:rPr>
          <w:rStyle w:val="a4"/>
          <w:b w:val="0"/>
          <w:color w:val="000000"/>
        </w:rPr>
        <w:t>С</w:t>
      </w:r>
      <w:r w:rsidR="0024101F" w:rsidRPr="00A739F8">
        <w:rPr>
          <w:rStyle w:val="a4"/>
          <w:b w:val="0"/>
          <w:color w:val="000000"/>
        </w:rPr>
        <w:t>амарской области</w:t>
      </w:r>
      <w:r w:rsidR="0024101F" w:rsidRPr="00A739F8">
        <w:rPr>
          <w:color w:val="000000"/>
        </w:rPr>
        <w:t xml:space="preserve"> </w:t>
      </w:r>
      <w:r w:rsidR="002F49BC" w:rsidRPr="00A739F8">
        <w:rPr>
          <w:color w:val="000000"/>
        </w:rPr>
        <w:t xml:space="preserve">одновременно с принятием решения о внесении проекта бюджета в Собрание представителей </w:t>
      </w:r>
      <w:r w:rsidR="002F49BC" w:rsidRPr="00A739F8">
        <w:rPr>
          <w:rStyle w:val="a4"/>
          <w:b w:val="0"/>
          <w:color w:val="000000"/>
        </w:rPr>
        <w:t xml:space="preserve">сельского поселения Тимофеевка муниципального района Ставропольский </w:t>
      </w:r>
      <w:r w:rsidR="008261B4">
        <w:rPr>
          <w:rStyle w:val="a4"/>
          <w:b w:val="0"/>
          <w:color w:val="000000"/>
        </w:rPr>
        <w:t>С</w:t>
      </w:r>
      <w:r w:rsidR="002F49BC" w:rsidRPr="00A739F8">
        <w:rPr>
          <w:rStyle w:val="a4"/>
          <w:b w:val="0"/>
          <w:color w:val="000000"/>
        </w:rPr>
        <w:t>амарской области</w:t>
      </w:r>
      <w:r w:rsidR="002F49BC" w:rsidRPr="00A739F8">
        <w:rPr>
          <w:color w:val="000000"/>
        </w:rPr>
        <w:t>.</w:t>
      </w:r>
    </w:p>
    <w:p w:rsidR="0024101F" w:rsidRPr="00A739F8" w:rsidRDefault="00E85F35" w:rsidP="00CA44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r w:rsidR="0024101F" w:rsidRPr="00A739F8">
        <w:rPr>
          <w:rFonts w:ascii="Times New Roman" w:hAnsi="Times New Roman" w:cs="Times New Roman"/>
          <w:sz w:val="24"/>
          <w:szCs w:val="24"/>
        </w:rPr>
        <w:t>Прогноз социально-экономического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периода.</w:t>
      </w:r>
    </w:p>
    <w:p w:rsidR="0024101F" w:rsidRPr="00A739F8" w:rsidRDefault="0024101F" w:rsidP="00CA44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39F8">
        <w:rPr>
          <w:rFonts w:ascii="Times New Roman" w:hAnsi="Times New Roman" w:cs="Times New Roman"/>
          <w:sz w:val="24"/>
          <w:szCs w:val="24"/>
        </w:rPr>
        <w:t>5.</w:t>
      </w:r>
      <w:r w:rsidR="00E85F35">
        <w:rPr>
          <w:rFonts w:ascii="Times New Roman" w:hAnsi="Times New Roman" w:cs="Times New Roman"/>
          <w:sz w:val="24"/>
          <w:szCs w:val="24"/>
        </w:rPr>
        <w:tab/>
      </w:r>
      <w:r w:rsidR="008261B4"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Изменение параметров Прогноза в ходе составления или рассмотрения проекта бюджета </w:t>
      </w:r>
      <w:r w:rsidR="008261B4"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сельского поселения Тимофеевка муници</w:t>
      </w:r>
      <w:r w:rsidR="008261B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пального района </w:t>
      </w:r>
      <w:proofErr w:type="gramStart"/>
      <w:r w:rsidR="008261B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Ставропольский</w:t>
      </w:r>
      <w:proofErr w:type="gramEnd"/>
      <w:r w:rsidR="008261B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 с</w:t>
      </w:r>
      <w:r w:rsidR="008261B4"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амарской области</w:t>
      </w:r>
      <w:r w:rsidR="008261B4" w:rsidRPr="00A739F8">
        <w:rPr>
          <w:color w:val="000000"/>
        </w:rPr>
        <w:t xml:space="preserve"> </w:t>
      </w:r>
      <w:r w:rsidR="008261B4"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влечет за собой изменение основных характеристик проекта </w:t>
      </w:r>
      <w:r w:rsidR="008261B4"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сельского поселения Тимофеевка муниципального района </w:t>
      </w:r>
      <w:proofErr w:type="gramStart"/>
      <w:r w:rsidR="008261B4"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Ставропольский</w:t>
      </w:r>
      <w:proofErr w:type="gramEnd"/>
      <w:r w:rsidR="008261B4"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8261B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С</w:t>
      </w:r>
      <w:r w:rsidR="008261B4"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амарской области</w:t>
      </w:r>
      <w:r w:rsidR="008261B4" w:rsidRPr="00A739F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4101F" w:rsidRPr="00A739F8" w:rsidRDefault="00E85F35" w:rsidP="00CA447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>Р</w:t>
      </w:r>
      <w:r w:rsidR="0024101F" w:rsidRPr="00A739F8">
        <w:rPr>
          <w:rFonts w:ascii="Times New Roman" w:hAnsi="Times New Roman" w:cs="Times New Roman"/>
          <w:sz w:val="24"/>
          <w:szCs w:val="24"/>
        </w:rPr>
        <w:t xml:space="preserve">азработка прогноза осуществляется </w:t>
      </w:r>
      <w:r w:rsidR="0024101F"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администрацией </w:t>
      </w:r>
      <w:r w:rsidR="0024101F"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сельского поселения Тимофеевка муниципального района </w:t>
      </w:r>
      <w:proofErr w:type="gramStart"/>
      <w:r w:rsidR="0024101F"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Ставропольский</w:t>
      </w:r>
      <w:proofErr w:type="gramEnd"/>
      <w:r w:rsidR="0024101F"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8261B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С</w:t>
      </w:r>
      <w:r w:rsidR="0024101F"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амарской области</w:t>
      </w:r>
      <w:r w:rsidR="0024101F" w:rsidRPr="00A739F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F49BC" w:rsidRPr="00A739F8" w:rsidRDefault="00E85F35" w:rsidP="00CA447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>
        <w:rPr>
          <w:color w:val="000000"/>
        </w:rPr>
        <w:t>7.</w:t>
      </w:r>
      <w:r>
        <w:rPr>
          <w:color w:val="000000"/>
        </w:rPr>
        <w:tab/>
      </w:r>
      <w:proofErr w:type="gramStart"/>
      <w:r w:rsidR="002F49BC" w:rsidRPr="00A739F8">
        <w:rPr>
          <w:color w:val="000000"/>
        </w:rPr>
        <w:t>Прогноз разрабатывается на основании</w:t>
      </w:r>
      <w:r w:rsidR="008202D1">
        <w:rPr>
          <w:color w:val="000000"/>
        </w:rPr>
        <w:t xml:space="preserve"> данных, предоставленных муниципальным районом Ставропольский Самарской области</w:t>
      </w:r>
      <w:r w:rsidR="005D6B82">
        <w:rPr>
          <w:color w:val="000000"/>
        </w:rPr>
        <w:t xml:space="preserve"> согласно</w:t>
      </w:r>
      <w:r w:rsidR="00153DED">
        <w:rPr>
          <w:color w:val="000000"/>
        </w:rPr>
        <w:t xml:space="preserve"> </w:t>
      </w:r>
      <w:proofErr w:type="spellStart"/>
      <w:r w:rsidR="00153DED">
        <w:rPr>
          <w:color w:val="000000"/>
        </w:rPr>
        <w:t>п.п</w:t>
      </w:r>
      <w:proofErr w:type="spellEnd"/>
      <w:r w:rsidR="00153DED">
        <w:rPr>
          <w:color w:val="000000"/>
        </w:rPr>
        <w:t>. 17 п. 1.2. раздела 1</w:t>
      </w:r>
      <w:r w:rsidR="005D6B82">
        <w:rPr>
          <w:color w:val="000000"/>
        </w:rPr>
        <w:t xml:space="preserve"> соглашения №14 от 10 декабря 2014 года «О делегировании полномочий сельского поселения Тимофеевка муниципального района Ставропольский Самарской области на уровень муниципального района Ставропольский Самарской области»</w:t>
      </w:r>
      <w:r w:rsidR="008202D1">
        <w:rPr>
          <w:color w:val="000000"/>
        </w:rPr>
        <w:t>,</w:t>
      </w:r>
      <w:r w:rsidR="002F49BC" w:rsidRPr="00A739F8">
        <w:rPr>
          <w:color w:val="000000"/>
        </w:rPr>
        <w:t xml:space="preserve"> официальной статистической информации Федеральной службы государственной статистики, при ее отсутствии - данных, сформированных участниками разработки Прогноза.</w:t>
      </w:r>
      <w:proofErr w:type="gramEnd"/>
    </w:p>
    <w:p w:rsidR="002F49BC" w:rsidRPr="00A739F8" w:rsidRDefault="00E85F35" w:rsidP="00CA447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>
        <w:rPr>
          <w:color w:val="000000"/>
        </w:rPr>
        <w:lastRenderedPageBreak/>
        <w:t>8.</w:t>
      </w:r>
      <w:r>
        <w:rPr>
          <w:color w:val="000000"/>
        </w:rPr>
        <w:tab/>
      </w:r>
      <w:r w:rsidR="002F49BC" w:rsidRPr="00A739F8">
        <w:rPr>
          <w:color w:val="000000"/>
        </w:rPr>
        <w:t>Прогноз</w:t>
      </w:r>
      <w:r>
        <w:rPr>
          <w:color w:val="000000"/>
        </w:rPr>
        <w:t xml:space="preserve"> </w:t>
      </w:r>
      <w:r w:rsidR="002F49BC" w:rsidRPr="00A739F8">
        <w:rPr>
          <w:color w:val="000000"/>
        </w:rPr>
        <w:t xml:space="preserve">разрабатывается в целях определения тенденций социально-экономического развития </w:t>
      </w:r>
      <w:r w:rsidRPr="00A739F8">
        <w:rPr>
          <w:rStyle w:val="a4"/>
          <w:b w:val="0"/>
          <w:color w:val="000000"/>
        </w:rPr>
        <w:t xml:space="preserve">сельского поселения Тимофеевка муниципального района Ставропольский </w:t>
      </w:r>
      <w:r w:rsidR="008261B4">
        <w:rPr>
          <w:rStyle w:val="a4"/>
          <w:b w:val="0"/>
          <w:color w:val="000000"/>
        </w:rPr>
        <w:t>С</w:t>
      </w:r>
      <w:r w:rsidRPr="00A739F8">
        <w:rPr>
          <w:rStyle w:val="a4"/>
          <w:b w:val="0"/>
          <w:color w:val="000000"/>
        </w:rPr>
        <w:t>амарской области</w:t>
      </w:r>
      <w:r w:rsidR="002F49BC" w:rsidRPr="00A739F8">
        <w:rPr>
          <w:color w:val="000000"/>
        </w:rPr>
        <w:t xml:space="preserve">. Прогноз является основой для разработки бюджета </w:t>
      </w:r>
      <w:r w:rsidR="002F49BC" w:rsidRPr="00A739F8">
        <w:rPr>
          <w:rStyle w:val="a4"/>
          <w:b w:val="0"/>
          <w:color w:val="000000"/>
        </w:rPr>
        <w:t>сельского поселения Тимофеевка муници</w:t>
      </w:r>
      <w:r w:rsidR="008261B4">
        <w:rPr>
          <w:rStyle w:val="a4"/>
          <w:b w:val="0"/>
          <w:color w:val="000000"/>
        </w:rPr>
        <w:t>пального района Ставропольский С</w:t>
      </w:r>
      <w:r w:rsidR="002F49BC" w:rsidRPr="00A739F8">
        <w:rPr>
          <w:rStyle w:val="a4"/>
          <w:b w:val="0"/>
          <w:color w:val="000000"/>
        </w:rPr>
        <w:t>амарской области</w:t>
      </w:r>
      <w:r w:rsidR="008A3C5D" w:rsidRPr="00A739F8">
        <w:rPr>
          <w:color w:val="000000"/>
        </w:rPr>
        <w:t xml:space="preserve"> </w:t>
      </w:r>
      <w:r w:rsidR="002F49BC" w:rsidRPr="00A739F8">
        <w:rPr>
          <w:color w:val="000000"/>
        </w:rPr>
        <w:t>на очередной финансовый год и плановый период.</w:t>
      </w:r>
    </w:p>
    <w:p w:rsidR="002F49BC" w:rsidRPr="00A739F8" w:rsidRDefault="008261B4" w:rsidP="00E85F35">
      <w:pPr>
        <w:pStyle w:val="a3"/>
        <w:shd w:val="clear" w:color="auto" w:fill="FFFFFF"/>
        <w:spacing w:line="276" w:lineRule="auto"/>
        <w:ind w:firstLine="709"/>
        <w:jc w:val="center"/>
        <w:rPr>
          <w:color w:val="000000"/>
        </w:rPr>
      </w:pPr>
      <w:r>
        <w:rPr>
          <w:color w:val="000000"/>
        </w:rPr>
        <w:t>РАЗДЕЛ 2. ОСНОВНЫЕ ТРЕБО</w:t>
      </w:r>
      <w:r w:rsidR="008202D1">
        <w:rPr>
          <w:color w:val="000000"/>
        </w:rPr>
        <w:t>В</w:t>
      </w:r>
      <w:r>
        <w:rPr>
          <w:color w:val="000000"/>
        </w:rPr>
        <w:t>АНИЯ К РАЗРАБОТКЕ ПРОГНОЗА</w:t>
      </w:r>
    </w:p>
    <w:p w:rsidR="00A739F8" w:rsidRPr="00A739F8" w:rsidRDefault="00A739F8" w:rsidP="00E85F3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9F8">
        <w:rPr>
          <w:rFonts w:ascii="Times New Roman" w:hAnsi="Times New Roman" w:cs="Times New Roman"/>
          <w:color w:val="000000"/>
          <w:sz w:val="24"/>
          <w:szCs w:val="24"/>
        </w:rPr>
        <w:t>2.1.</w:t>
      </w:r>
      <w:r w:rsidR="00E85F3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Прогноз включает в себя систему показателей социально-экономического развития </w:t>
      </w:r>
      <w:r w:rsidR="008261B4"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сельского поселения Тимофеевка муниципального района Ставроп</w:t>
      </w:r>
      <w:r w:rsidR="008261B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ольский С</w:t>
      </w:r>
      <w:r w:rsidR="008261B4"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амарской области</w:t>
      </w:r>
      <w:r w:rsidR="008261B4"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(далее - показатели Прогноза) и пояснительную записку. </w:t>
      </w:r>
    </w:p>
    <w:p w:rsidR="00A739F8" w:rsidRPr="00A739F8" w:rsidRDefault="00A739F8" w:rsidP="00E85F3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9F8">
        <w:rPr>
          <w:rFonts w:ascii="Times New Roman" w:hAnsi="Times New Roman" w:cs="Times New Roman"/>
          <w:color w:val="000000"/>
          <w:sz w:val="24"/>
          <w:szCs w:val="24"/>
        </w:rPr>
        <w:t>2.2.</w:t>
      </w:r>
      <w:r w:rsidR="00E85F3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Количественные значения показателей Прогноза приводятся за последний отчетный год (фактические данные), за текущий год (оценочные данные), а также на очередной год и плановый период (прогнозные данные). </w:t>
      </w:r>
    </w:p>
    <w:p w:rsidR="00A739F8" w:rsidRPr="00A739F8" w:rsidRDefault="00E85F35" w:rsidP="00E85F3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2.3.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739F8"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В пояснительной записке к Прогнозу приводится обоснование параметров показателей Прогноза: </w:t>
      </w:r>
    </w:p>
    <w:p w:rsidR="00A739F8" w:rsidRPr="00A739F8" w:rsidRDefault="00E85F35" w:rsidP="00E85F3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739F8"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краткий анализ достигнутого уровня значений показателей Прогноза в отчетном периоде, включающий описание основных тенденций их изменения и факторов, оказавших влияние (как положительное, так и отрицательное) на эти изменения; </w:t>
      </w:r>
    </w:p>
    <w:p w:rsidR="00A739F8" w:rsidRPr="00A739F8" w:rsidRDefault="00E85F35" w:rsidP="00E85F3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739F8"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количественная и качественная оценка значений показателей Прогноза и параметров их изменения в текущем году с указанием возможных причин и факторов происходящих изменений; </w:t>
      </w:r>
    </w:p>
    <w:p w:rsidR="00A739F8" w:rsidRPr="00A739F8" w:rsidRDefault="00A739F8" w:rsidP="00E85F3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9F8">
        <w:rPr>
          <w:rFonts w:ascii="Times New Roman" w:hAnsi="Times New Roman" w:cs="Times New Roman"/>
          <w:color w:val="000000"/>
          <w:sz w:val="24"/>
          <w:szCs w:val="24"/>
        </w:rPr>
        <w:t>3)</w:t>
      </w:r>
      <w:r w:rsidR="00E85F3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сопоставление фактически достигнутых показателей Прогноза с ранее утвержденными (в предыдущем году) параметрами Прогноза с указанием причин и факторов их изменения; </w:t>
      </w:r>
    </w:p>
    <w:p w:rsidR="00A739F8" w:rsidRPr="00A739F8" w:rsidRDefault="00E85F35" w:rsidP="00E85F3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739F8"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обоснование наиболее вероятных тенденций динамики показателей Прогноза в прогнозируемом периоде с указанием комплекса необходимых мер, принятие и реализация которых позволят изменить негативную тенденцию развития или обеспечить позитивное развитие и достижение значений показателей Прогноза. </w:t>
      </w:r>
    </w:p>
    <w:p w:rsidR="002F49BC" w:rsidRPr="00A739F8" w:rsidRDefault="00E85F35" w:rsidP="008261B4">
      <w:pPr>
        <w:pStyle w:val="a3"/>
        <w:shd w:val="clear" w:color="auto" w:fill="FFFFFF"/>
        <w:spacing w:before="0" w:beforeAutospacing="0" w:line="276" w:lineRule="auto"/>
        <w:ind w:firstLine="709"/>
        <w:jc w:val="both"/>
        <w:rPr>
          <w:color w:val="000000"/>
        </w:rPr>
      </w:pPr>
      <w:r>
        <w:rPr>
          <w:color w:val="000000"/>
        </w:rPr>
        <w:t>2.</w:t>
      </w:r>
      <w:r w:rsidR="008261B4">
        <w:rPr>
          <w:color w:val="000000"/>
        </w:rPr>
        <w:t>4</w:t>
      </w:r>
      <w:r w:rsidR="002F49BC" w:rsidRPr="00A739F8">
        <w:rPr>
          <w:color w:val="000000"/>
        </w:rPr>
        <w:t>.</w:t>
      </w:r>
      <w:r>
        <w:rPr>
          <w:color w:val="000000"/>
        </w:rPr>
        <w:tab/>
      </w:r>
      <w:r w:rsidR="002F49BC" w:rsidRPr="00A739F8">
        <w:rPr>
          <w:color w:val="000000"/>
        </w:rPr>
        <w:t xml:space="preserve">Прогноз разрабатывается исходя из комплексного анализа демографической ситуации, производственного потенциала, производственной и социальной инфраструктуры </w:t>
      </w:r>
      <w:r w:rsidR="008A3C5D" w:rsidRPr="00A739F8">
        <w:rPr>
          <w:rStyle w:val="a4"/>
          <w:b w:val="0"/>
          <w:color w:val="000000"/>
        </w:rPr>
        <w:t>сельского поселения Тимофеевка муниципального района Ставроп</w:t>
      </w:r>
      <w:r w:rsidR="008261B4">
        <w:rPr>
          <w:rStyle w:val="a4"/>
          <w:b w:val="0"/>
          <w:color w:val="000000"/>
        </w:rPr>
        <w:t>ольский С</w:t>
      </w:r>
      <w:r w:rsidR="008A3C5D" w:rsidRPr="00A739F8">
        <w:rPr>
          <w:rStyle w:val="a4"/>
          <w:b w:val="0"/>
          <w:color w:val="000000"/>
        </w:rPr>
        <w:t>амарской области</w:t>
      </w:r>
      <w:r w:rsidR="008A3C5D" w:rsidRPr="00A739F8">
        <w:rPr>
          <w:color w:val="000000"/>
        </w:rPr>
        <w:t>.</w:t>
      </w:r>
      <w:r w:rsidR="002F49BC" w:rsidRPr="00A739F8">
        <w:rPr>
          <w:color w:val="000000"/>
        </w:rPr>
        <w:t xml:space="preserve"> </w:t>
      </w:r>
      <w:r w:rsidRPr="00A739F8">
        <w:rPr>
          <w:color w:val="000000"/>
        </w:rPr>
        <w:t>И</w:t>
      </w:r>
      <w:r w:rsidR="002F49BC" w:rsidRPr="00A739F8">
        <w:rPr>
          <w:color w:val="000000"/>
        </w:rPr>
        <w:t xml:space="preserve"> перспектив изменения указанных факторов.</w:t>
      </w:r>
    </w:p>
    <w:p w:rsidR="00A739F8" w:rsidRPr="00A739F8" w:rsidRDefault="008261B4" w:rsidP="00E85F35">
      <w:pPr>
        <w:pStyle w:val="a3"/>
        <w:shd w:val="clear" w:color="auto" w:fill="FFFFFF"/>
        <w:spacing w:line="276" w:lineRule="auto"/>
        <w:ind w:firstLine="709"/>
        <w:jc w:val="center"/>
        <w:rPr>
          <w:color w:val="000000"/>
        </w:rPr>
      </w:pPr>
      <w:r>
        <w:t xml:space="preserve">РАЗДЕЛ </w:t>
      </w:r>
      <w:r w:rsidR="00E85F35">
        <w:t xml:space="preserve">3. </w:t>
      </w:r>
      <w:r w:rsidR="00A739F8" w:rsidRPr="00A739F8">
        <w:t>ЭТАПЫ РАЗРАБОТКИ ПРОГНОЗА</w:t>
      </w:r>
    </w:p>
    <w:p w:rsidR="00A739F8" w:rsidRPr="00A739F8" w:rsidRDefault="00A739F8" w:rsidP="00E85F3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9F8">
        <w:rPr>
          <w:rFonts w:ascii="Times New Roman" w:hAnsi="Times New Roman" w:cs="Times New Roman"/>
          <w:color w:val="000000"/>
          <w:sz w:val="24"/>
          <w:szCs w:val="24"/>
        </w:rPr>
        <w:t>3.1.</w:t>
      </w:r>
      <w:r w:rsidR="00E85F3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Разработка Прогноза осуществляется в два этапа: </w:t>
      </w:r>
    </w:p>
    <w:p w:rsidR="00A739F8" w:rsidRPr="00A739F8" w:rsidRDefault="00A739F8" w:rsidP="00E85F3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9F8">
        <w:rPr>
          <w:rFonts w:ascii="Times New Roman" w:hAnsi="Times New Roman" w:cs="Times New Roman"/>
          <w:color w:val="000000"/>
          <w:sz w:val="24"/>
          <w:szCs w:val="24"/>
        </w:rPr>
        <w:t>1)</w:t>
      </w:r>
      <w:r w:rsidR="00E85F3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разработка предварительного Прогноза и сценарных условий социально-экономического развития </w:t>
      </w:r>
      <w:r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сельского поселения Тимофеевка муниципального района </w:t>
      </w:r>
      <w:proofErr w:type="gramStart"/>
      <w:r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Ставропольский</w:t>
      </w:r>
      <w:proofErr w:type="gramEnd"/>
      <w:r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8261B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С</w:t>
      </w:r>
      <w:r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амарской области</w:t>
      </w:r>
      <w:r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A739F8" w:rsidRPr="00A739F8" w:rsidRDefault="00E85F35" w:rsidP="00E85F3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739F8"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разработка уточненного Прогноза к проекту бюджета </w:t>
      </w:r>
      <w:r w:rsidR="00A739F8"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сельского поселения Тимофеевка муници</w:t>
      </w:r>
      <w:r w:rsidR="008261B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пального района Ставропольский С</w:t>
      </w:r>
      <w:r w:rsidR="00A739F8"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амарской области</w:t>
      </w:r>
      <w:r w:rsidR="00A739F8" w:rsidRPr="00A739F8">
        <w:rPr>
          <w:rFonts w:ascii="Times New Roman" w:hAnsi="Times New Roman" w:cs="Times New Roman"/>
          <w:sz w:val="24"/>
          <w:szCs w:val="24"/>
        </w:rPr>
        <w:t xml:space="preserve"> </w:t>
      </w:r>
      <w:r w:rsidR="00A739F8"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на очередной финансовый год. </w:t>
      </w:r>
      <w:proofErr w:type="gramEnd"/>
    </w:p>
    <w:p w:rsidR="00A739F8" w:rsidRPr="00A739F8" w:rsidRDefault="00E85F35" w:rsidP="00E85F3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3.2.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739F8"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Предварительный Прогноз и сценарные условия социально-экономического развития </w:t>
      </w:r>
      <w:r w:rsidR="00A739F8"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сельского поселения Тимофеевка муници</w:t>
      </w:r>
      <w:r w:rsidR="008261B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пального района Ставропольский С</w:t>
      </w:r>
      <w:r w:rsidR="00A739F8"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амарской области</w:t>
      </w:r>
      <w:r w:rsidR="00A739F8"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 разрабатываются в двух вариантах. </w:t>
      </w:r>
    </w:p>
    <w:p w:rsidR="00A739F8" w:rsidRPr="00A739F8" w:rsidRDefault="00A739F8" w:rsidP="00E85F3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Первый вариант является умеренным и характеризует параметры социально-экономического развития </w:t>
      </w:r>
      <w:r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сельского поселения Тимофеевка муници</w:t>
      </w:r>
      <w:r w:rsidR="008261B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пального района Ставропольский С</w:t>
      </w:r>
      <w:r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амарской области</w:t>
      </w:r>
      <w:r w:rsidRPr="00A739F8">
        <w:rPr>
          <w:rFonts w:ascii="Times New Roman" w:hAnsi="Times New Roman" w:cs="Times New Roman"/>
          <w:sz w:val="24"/>
          <w:szCs w:val="24"/>
        </w:rPr>
        <w:t xml:space="preserve"> </w:t>
      </w:r>
      <w:r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в условиях прогнозируемого изменения внешних и </w:t>
      </w:r>
      <w:r w:rsidRPr="00A739F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внутренних факторов при сохранении основных тенденций развития </w:t>
      </w:r>
      <w:r w:rsidR="00E85F35"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сельского поселения Тимофеевка муниципального района Ставропольский </w:t>
      </w:r>
      <w:r w:rsidR="008261B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С</w:t>
      </w:r>
      <w:r w:rsidR="00E85F35"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амарской области</w:t>
      </w:r>
      <w:r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A739F8" w:rsidRPr="00A739F8" w:rsidRDefault="00A739F8" w:rsidP="00E85F3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Второй вариант исходит из более благоприятного сочетания внешних и внутренних условий и характеризует параметры социально-экономического </w:t>
      </w:r>
      <w:r w:rsidR="00E85F35"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сельского поселения Тимофеевка муниципального района Ставропольский </w:t>
      </w:r>
      <w:r w:rsidR="008261B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С</w:t>
      </w:r>
      <w:r w:rsidR="00E85F35"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амарской области</w:t>
      </w:r>
      <w:r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 в условиях прогнозируемого изменения внешних и внутренних факторов, достижение которых обеспечивает реализацию стратегических целей и приоритетов социально-экономического развития </w:t>
      </w:r>
      <w:r w:rsidR="00E85F35"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сельского поселения Тимофеевка муници</w:t>
      </w:r>
      <w:r w:rsidR="008261B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пального района Ставропольский С</w:t>
      </w:r>
      <w:r w:rsidR="00E85F35"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амарской области</w:t>
      </w:r>
      <w:r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A739F8" w:rsidRPr="00A739F8" w:rsidRDefault="00E85F35" w:rsidP="00E85F3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3.3.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="00A739F8" w:rsidRPr="00A739F8">
        <w:rPr>
          <w:rFonts w:ascii="Times New Roman" w:hAnsi="Times New Roman" w:cs="Times New Roman"/>
          <w:color w:val="000000"/>
          <w:sz w:val="24"/>
          <w:szCs w:val="24"/>
        </w:rPr>
        <w:t>Разработка уточненного Прогноза осуществляется в срок до 1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A739F8"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 ноября текущего года на основе выбора наиболее вероятного варианта сценарных условий социально-экономического развития </w:t>
      </w:r>
      <w:r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сельского поселения Тимофеевка муници</w:t>
      </w:r>
      <w:r w:rsidR="008261B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пального района Ставропольский С</w:t>
      </w:r>
      <w:r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амарской области</w:t>
      </w:r>
      <w:r w:rsidRPr="00A739F8">
        <w:rPr>
          <w:rFonts w:ascii="Times New Roman" w:hAnsi="Times New Roman" w:cs="Times New Roman"/>
          <w:sz w:val="24"/>
          <w:szCs w:val="24"/>
        </w:rPr>
        <w:t xml:space="preserve"> </w:t>
      </w:r>
      <w:r w:rsidR="00A739F8"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с учетом предварительных итогов за 9 месяцев текущего года и ожидаемых итогов текущего года социально-экономического развития </w:t>
      </w:r>
      <w:r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сельского поселения Тимофеевка муници</w:t>
      </w:r>
      <w:r w:rsidR="008261B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пального района Ставропольский С</w:t>
      </w:r>
      <w:r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амарской области</w:t>
      </w:r>
      <w:r w:rsidR="00A739F8" w:rsidRPr="00A739F8">
        <w:rPr>
          <w:rFonts w:ascii="Times New Roman" w:hAnsi="Times New Roman" w:cs="Times New Roman"/>
          <w:color w:val="000000"/>
          <w:sz w:val="24"/>
          <w:szCs w:val="24"/>
        </w:rPr>
        <w:t>, вероятностного воздействия внутренних и внешних политических, экономических</w:t>
      </w:r>
      <w:proofErr w:type="gramEnd"/>
      <w:r w:rsidR="00A739F8"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A739F8"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и других факторов, а также стратегических задач социально-экономического развития </w:t>
      </w:r>
      <w:r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сельского поселения Тимофеевка муниц</w:t>
      </w:r>
      <w:r w:rsidR="008261B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ипального района Ставропольский С</w:t>
      </w:r>
      <w:r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амарской области</w:t>
      </w:r>
      <w:r w:rsidRPr="00A739F8">
        <w:rPr>
          <w:rFonts w:ascii="Times New Roman" w:hAnsi="Times New Roman" w:cs="Times New Roman"/>
          <w:sz w:val="24"/>
          <w:szCs w:val="24"/>
        </w:rPr>
        <w:t xml:space="preserve"> </w:t>
      </w:r>
      <w:r w:rsidR="00A739F8"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на прогнозный период. </w:t>
      </w:r>
      <w:proofErr w:type="gramEnd"/>
    </w:p>
    <w:p w:rsidR="00C649F3" w:rsidRPr="00A739F8" w:rsidRDefault="00A739F8" w:rsidP="00E85F3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39F8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E85F35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A739F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85F3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739F8">
        <w:rPr>
          <w:rFonts w:ascii="Times New Roman" w:hAnsi="Times New Roman" w:cs="Times New Roman"/>
          <w:color w:val="000000"/>
          <w:sz w:val="24"/>
          <w:szCs w:val="24"/>
        </w:rPr>
        <w:t>Уточненный Прогноз одобряетс</w:t>
      </w:r>
      <w:r w:rsidR="00E85F35">
        <w:rPr>
          <w:rFonts w:ascii="Times New Roman" w:hAnsi="Times New Roman" w:cs="Times New Roman"/>
          <w:color w:val="000000"/>
          <w:sz w:val="24"/>
          <w:szCs w:val="24"/>
        </w:rPr>
        <w:t xml:space="preserve">я постановлением администрации </w:t>
      </w:r>
      <w:r w:rsidR="00E85F35"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сельского поселения Тимофеевка муници</w:t>
      </w:r>
      <w:r w:rsidR="008261B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пального района Ставропольский с</w:t>
      </w:r>
      <w:r w:rsidR="00E85F35"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амарской области</w:t>
      </w:r>
      <w:r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 одновременно с принятием решения о внесении проекта бюджета </w:t>
      </w:r>
      <w:r w:rsidR="00E85F35"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сельского поселения Тимофеевка муници</w:t>
      </w:r>
      <w:r w:rsidR="008261B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пального района Ставропольский С</w:t>
      </w:r>
      <w:r w:rsidR="00E85F35"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амарской области</w:t>
      </w:r>
      <w:r w:rsidR="00E85F35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 в Собрание представителей </w:t>
      </w:r>
      <w:r w:rsidR="00E85F35"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сельского поселения Тимофеевка муници</w:t>
      </w:r>
      <w:r w:rsidR="008261B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пального района Ставропольский С</w:t>
      </w:r>
      <w:r w:rsidR="00E85F35"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амарской области</w:t>
      </w:r>
      <w:r w:rsidRPr="00A739F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A3C5D" w:rsidRPr="00A739F8" w:rsidRDefault="008A3C5D" w:rsidP="00E85F3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8A3C5D" w:rsidRPr="00A739F8" w:rsidSect="008A3C5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B59"/>
    <w:rsid w:val="00153DED"/>
    <w:rsid w:val="0024101F"/>
    <w:rsid w:val="002F49BC"/>
    <w:rsid w:val="00485631"/>
    <w:rsid w:val="005D6B82"/>
    <w:rsid w:val="00784E5B"/>
    <w:rsid w:val="00790B59"/>
    <w:rsid w:val="008202D1"/>
    <w:rsid w:val="008261B4"/>
    <w:rsid w:val="008A3C5D"/>
    <w:rsid w:val="00A739F8"/>
    <w:rsid w:val="00BD280D"/>
    <w:rsid w:val="00C649F3"/>
    <w:rsid w:val="00CA4479"/>
    <w:rsid w:val="00DC0041"/>
    <w:rsid w:val="00E8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F49BC"/>
    <w:pPr>
      <w:keepNext/>
      <w:spacing w:after="0" w:line="240" w:lineRule="auto"/>
      <w:outlineLvl w:val="0"/>
    </w:pPr>
    <w:rPr>
      <w:rFonts w:ascii="Calibri" w:eastAsia="Calibri" w:hAnsi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4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49BC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2F49BC"/>
    <w:rPr>
      <w:rFonts w:ascii="Calibri" w:eastAsia="Calibri" w:hAnsi="Calibri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2F49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F4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49B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F49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2">
    <w:name w:val="Body Text 2"/>
    <w:basedOn w:val="a"/>
    <w:link w:val="20"/>
    <w:uiPriority w:val="99"/>
    <w:rsid w:val="002F49BC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2F49BC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semiHidden/>
    <w:unhideWhenUsed/>
    <w:rsid w:val="002F49BC"/>
    <w:rPr>
      <w:color w:val="0000FF"/>
      <w:u w:val="single"/>
    </w:rPr>
  </w:style>
  <w:style w:type="paragraph" w:customStyle="1" w:styleId="Default">
    <w:name w:val="Default"/>
    <w:rsid w:val="002F49B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8">
    <w:name w:val="Table Grid"/>
    <w:basedOn w:val="a1"/>
    <w:uiPriority w:val="59"/>
    <w:rsid w:val="002F4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F49BC"/>
    <w:pPr>
      <w:keepNext/>
      <w:spacing w:after="0" w:line="240" w:lineRule="auto"/>
      <w:outlineLvl w:val="0"/>
    </w:pPr>
    <w:rPr>
      <w:rFonts w:ascii="Calibri" w:eastAsia="Calibri" w:hAnsi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4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49BC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2F49BC"/>
    <w:rPr>
      <w:rFonts w:ascii="Calibri" w:eastAsia="Calibri" w:hAnsi="Calibri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2F49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F4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49B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F49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2">
    <w:name w:val="Body Text 2"/>
    <w:basedOn w:val="a"/>
    <w:link w:val="20"/>
    <w:uiPriority w:val="99"/>
    <w:rsid w:val="002F49BC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2F49BC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semiHidden/>
    <w:unhideWhenUsed/>
    <w:rsid w:val="002F49BC"/>
    <w:rPr>
      <w:color w:val="0000FF"/>
      <w:u w:val="single"/>
    </w:rPr>
  </w:style>
  <w:style w:type="paragraph" w:customStyle="1" w:styleId="Default">
    <w:name w:val="Default"/>
    <w:rsid w:val="002F49B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8">
    <w:name w:val="Table Grid"/>
    <w:basedOn w:val="a1"/>
    <w:uiPriority w:val="59"/>
    <w:rsid w:val="002F4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5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2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AE19ADE3F6987AE568F99469469FA52F631CADBBF32D3F48C1DF1C360A77B21E1EFCD9C8B11F883EC59F8Z0a9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1390</Words>
  <Characters>7924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</dc:creator>
  <cp:keywords/>
  <dc:description/>
  <cp:lastModifiedBy>User</cp:lastModifiedBy>
  <cp:revision>14</cp:revision>
  <cp:lastPrinted>2018-11-01T07:54:00Z</cp:lastPrinted>
  <dcterms:created xsi:type="dcterms:W3CDTF">2018-10-11T11:15:00Z</dcterms:created>
  <dcterms:modified xsi:type="dcterms:W3CDTF">2018-11-01T07:55:00Z</dcterms:modified>
</cp:coreProperties>
</file>