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17BA5" wp14:editId="5C810D21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B95712" w:rsidRPr="00E44FB3" w:rsidRDefault="00B95712" w:rsidP="00B95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712" w:rsidRPr="009E734A" w:rsidRDefault="004C690E" w:rsidP="00B95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30 декабря 2020 года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№ 70</w:t>
      </w:r>
    </w:p>
    <w:p w:rsidR="00B95712" w:rsidRPr="00E44FB3" w:rsidRDefault="00B95712" w:rsidP="00B95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712" w:rsidRPr="00E44FB3" w:rsidRDefault="00B95712" w:rsidP="00B957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постановление администрации сельского поселения Тимофеевка от 03.06.2020 № 30 «</w:t>
      </w:r>
      <w:r w:rsidRPr="00E44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95712" w:rsidRPr="00E44FB3" w:rsidRDefault="00B95712" w:rsidP="00B9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712" w:rsidRPr="00E44FB3" w:rsidRDefault="00B95712" w:rsidP="00B957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E44FB3">
        <w:rPr>
          <w:rFonts w:ascii="Times New Roman" w:eastAsia="Calibri" w:hAnsi="Times New Roman" w:cs="Times New Roman"/>
          <w:bCs/>
        </w:rPr>
        <w:t xml:space="preserve"> постановления Правительства Российской Федерации от 13.03.2013 № 207</w:t>
      </w:r>
      <w:r w:rsidRPr="00E44FB3">
        <w:rPr>
          <w:rFonts w:ascii="Times New Roman" w:eastAsia="Calibri" w:hAnsi="Times New Roman" w:cs="Times New Roman"/>
        </w:rPr>
        <w:t xml:space="preserve"> «</w:t>
      </w:r>
      <w:r w:rsidRPr="00E44FB3">
        <w:rPr>
          <w:rFonts w:ascii="Times New Roman" w:eastAsia="Calibri" w:hAnsi="Times New Roman" w:cs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Уставом  сельского поселения  </w:t>
      </w:r>
      <w:r>
        <w:rPr>
          <w:rFonts w:ascii="Times New Roman" w:eastAsia="Calibri" w:hAnsi="Times New Roman" w:cs="Times New Roman"/>
          <w:sz w:val="24"/>
          <w:szCs w:val="24"/>
        </w:rPr>
        <w:t>Тимофеевка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Ставропольский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Самарской области,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 Самарской области  </w:t>
      </w:r>
    </w:p>
    <w:p w:rsidR="00B95712" w:rsidRPr="00E44FB3" w:rsidRDefault="00B95712" w:rsidP="00B957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712" w:rsidRPr="00E44FB3" w:rsidRDefault="00B95712" w:rsidP="00B95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95712" w:rsidRPr="00E44FB3" w:rsidRDefault="00B95712" w:rsidP="00B95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712" w:rsidRPr="00B95712" w:rsidRDefault="00B95712" w:rsidP="003241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изменения в постановление администрации сельского поселения Тимофеевка от 03.06.2020 № 30 «Об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</w:t>
      </w:r>
    </w:p>
    <w:p w:rsidR="00B95712" w:rsidRPr="00B95712" w:rsidRDefault="00B95712" w:rsidP="0032410F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4 Порядка изложить в следующей редакции:</w:t>
      </w:r>
    </w:p>
    <w:p w:rsidR="00615319" w:rsidRDefault="00B95712" w:rsidP="0032410F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 кадровой службой администрации района по профилактике коррупционных и иных правонарушений.</w:t>
      </w:r>
    </w:p>
    <w:p w:rsidR="00615319" w:rsidRDefault="00615319" w:rsidP="00324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proofErr w:type="gramStart"/>
      <w:r w:rsidR="0032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подп. г п.4 добавить слово «общероссийскими» средствами массовой                 </w:t>
      </w:r>
      <w:r w:rsidR="00324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</w:p>
    <w:p w:rsidR="00615319" w:rsidRDefault="00615319" w:rsidP="00324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Пункт 6 изложить в следующей редакции:</w:t>
      </w:r>
    </w:p>
    <w:p w:rsidR="00B95712" w:rsidRPr="00615319" w:rsidRDefault="0032410F" w:rsidP="00324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Проверка осуществляется в срок, не превышающий 60 дней со дня принятия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ее проведении. Срок проверки может быть продлен до 90 дней учредителем федерального учреждения или лицом, которому такие полномочия представлены учредителем.</w:t>
      </w:r>
      <w:r w:rsidR="00B95712" w:rsidRPr="00615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5712" w:rsidRPr="00E44FB3" w:rsidRDefault="0032410F" w:rsidP="00615319">
      <w:pPr>
        <w:spacing w:before="240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</w:t>
      </w:r>
      <w:r w:rsidR="00B95712" w:rsidRPr="00E44FB3">
        <w:rPr>
          <w:rFonts w:ascii="Times New Roman" w:eastAsia="Calibri" w:hAnsi="Times New Roman" w:cs="Times New Roman"/>
          <w:sz w:val="24"/>
          <w:szCs w:val="24"/>
        </w:rPr>
        <w:t xml:space="preserve">2. Настоящее постановление  подлежит официальному опубликованию   в   газете </w:t>
      </w:r>
      <w:r w:rsidR="00B95712" w:rsidRPr="00E44F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="00B95712"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="00B95712" w:rsidRPr="00E44FB3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B95712" w:rsidRPr="00E44FB3" w:rsidRDefault="00B95712" w:rsidP="00615319">
      <w:pPr>
        <w:shd w:val="clear" w:color="auto" w:fill="FFFFFF"/>
        <w:spacing w:after="160"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B95712" w:rsidRPr="00E44FB3" w:rsidRDefault="0032410F" w:rsidP="00B95712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B95712" w:rsidRPr="00E44FB3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="00B95712" w:rsidRPr="00E44FB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B95712" w:rsidRPr="00E44FB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95712" w:rsidRPr="00E44FB3" w:rsidRDefault="00B95712" w:rsidP="00B9571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5712" w:rsidRPr="00E44FB3" w:rsidRDefault="00B95712" w:rsidP="00B957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95712" w:rsidRPr="00E44FB3" w:rsidRDefault="00B95712" w:rsidP="00B957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95712" w:rsidRPr="00E44FB3" w:rsidRDefault="0032410F" w:rsidP="00B957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95712"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95712"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9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9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Сорокин</w:t>
      </w:r>
      <w:r w:rsidR="00B95712"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5712" w:rsidRPr="00E44FB3" w:rsidRDefault="00B95712" w:rsidP="00B957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D64" w:rsidRPr="00B95712" w:rsidRDefault="00747D64" w:rsidP="00B957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7D64" w:rsidRPr="00B9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75A12"/>
    <w:multiLevelType w:val="multilevel"/>
    <w:tmpl w:val="AE4E7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54"/>
    <w:rsid w:val="0032410F"/>
    <w:rsid w:val="004C690E"/>
    <w:rsid w:val="00615319"/>
    <w:rsid w:val="00747D64"/>
    <w:rsid w:val="008D7654"/>
    <w:rsid w:val="00B95712"/>
    <w:rsid w:val="00D2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7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71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2021-03-18T10:18:00Z</cp:lastPrinted>
  <dcterms:created xsi:type="dcterms:W3CDTF">2021-03-18T05:21:00Z</dcterms:created>
  <dcterms:modified xsi:type="dcterms:W3CDTF">2021-03-18T10:20:00Z</dcterms:modified>
</cp:coreProperties>
</file>