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76DD" w14:textId="77777777" w:rsidR="001B46BA" w:rsidRPr="005D63E9" w:rsidRDefault="001B46BA" w:rsidP="009F5FD6">
      <w:pPr>
        <w:tabs>
          <w:tab w:val="left" w:pos="284"/>
          <w:tab w:val="left" w:pos="426"/>
        </w:tabs>
        <w:ind w:right="-1134"/>
        <w:jc w:val="center"/>
        <w:rPr>
          <w:b/>
          <w:bCs/>
          <w:color w:val="000000"/>
        </w:rPr>
      </w:pPr>
      <w:bookmarkStart w:id="0" w:name="_Hlk150263049"/>
      <w:r w:rsidRPr="005D63E9">
        <w:rPr>
          <w:b/>
          <w:bCs/>
          <w:color w:val="000000"/>
        </w:rPr>
        <w:t>ПРОТОКОЛ</w:t>
      </w:r>
    </w:p>
    <w:p w14:paraId="16F8C126" w14:textId="77777777" w:rsidR="001B46BA" w:rsidRPr="005D63E9" w:rsidRDefault="001B46BA" w:rsidP="009F5FD6">
      <w:pPr>
        <w:tabs>
          <w:tab w:val="left" w:pos="284"/>
          <w:tab w:val="left" w:pos="426"/>
        </w:tabs>
        <w:ind w:right="-1134"/>
        <w:jc w:val="center"/>
        <w:rPr>
          <w:b/>
          <w:bCs/>
          <w:color w:val="000000"/>
        </w:rPr>
      </w:pPr>
      <w:r w:rsidRPr="005D63E9">
        <w:rPr>
          <w:b/>
          <w:bCs/>
          <w:color w:val="000000"/>
        </w:rPr>
        <w:t xml:space="preserve">публичных слушаний </w:t>
      </w:r>
    </w:p>
    <w:p w14:paraId="60167F82" w14:textId="15280829" w:rsidR="001B46BA" w:rsidRDefault="001B46BA" w:rsidP="009F5FD6">
      <w:pPr>
        <w:tabs>
          <w:tab w:val="left" w:pos="284"/>
          <w:tab w:val="left" w:pos="426"/>
        </w:tabs>
        <w:ind w:right="-1134"/>
        <w:jc w:val="center"/>
        <w:rPr>
          <w:b/>
          <w:bCs/>
          <w:color w:val="000000"/>
        </w:rPr>
      </w:pPr>
    </w:p>
    <w:p w14:paraId="3BCDD13B" w14:textId="77777777" w:rsidR="00EF050C" w:rsidRPr="005D63E9" w:rsidRDefault="00EF050C" w:rsidP="009F5FD6">
      <w:pPr>
        <w:tabs>
          <w:tab w:val="left" w:pos="284"/>
          <w:tab w:val="left" w:pos="426"/>
        </w:tabs>
        <w:ind w:right="-1134"/>
        <w:jc w:val="center"/>
        <w:rPr>
          <w:b/>
          <w:bCs/>
          <w:color w:val="000000"/>
        </w:rPr>
      </w:pPr>
    </w:p>
    <w:p w14:paraId="5A267A9D" w14:textId="46204A9F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1. Дата оформления протокола публичных слушаний</w:t>
      </w:r>
      <w:r>
        <w:rPr>
          <w:color w:val="000000"/>
        </w:rPr>
        <w:t xml:space="preserve"> </w:t>
      </w:r>
      <w:r w:rsidRPr="005D63E9">
        <w:rPr>
          <w:color w:val="000000"/>
        </w:rPr>
        <w:t xml:space="preserve">– </w:t>
      </w:r>
      <w:r>
        <w:rPr>
          <w:color w:val="000000"/>
          <w:lang w:eastAsia="ar-SA"/>
        </w:rPr>
        <w:t>07.06.2024года</w:t>
      </w:r>
      <w:r w:rsidRPr="005D63E9">
        <w:rPr>
          <w:color w:val="000000"/>
          <w:lang w:eastAsia="ar-SA"/>
        </w:rPr>
        <w:t>.</w:t>
      </w:r>
    </w:p>
    <w:p w14:paraId="113AB174" w14:textId="2DAC1074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2. Организатор публичных слушаний</w:t>
      </w:r>
      <w:r>
        <w:rPr>
          <w:color w:val="000000"/>
        </w:rPr>
        <w:t xml:space="preserve"> </w:t>
      </w:r>
      <w:r w:rsidRPr="005D63E9">
        <w:rPr>
          <w:color w:val="000000"/>
        </w:rPr>
        <w:t xml:space="preserve">– </w:t>
      </w:r>
      <w:r>
        <w:rPr>
          <w:color w:val="000000"/>
          <w:lang w:eastAsia="ar-SA"/>
        </w:rPr>
        <w:t>Администрация сельского поселения Тимофеевка муниципального района Ставропольский Самарской области</w:t>
      </w:r>
      <w:r w:rsidRPr="005D63E9">
        <w:rPr>
          <w:color w:val="000000"/>
          <w:lang w:eastAsia="ar-SA"/>
        </w:rPr>
        <w:t>.</w:t>
      </w:r>
    </w:p>
    <w:p w14:paraId="13B66F82" w14:textId="2C1C30C0" w:rsidR="001B46BA" w:rsidRPr="003C772C" w:rsidRDefault="001B46BA" w:rsidP="00EF050C">
      <w:pPr>
        <w:tabs>
          <w:tab w:val="left" w:pos="0"/>
        </w:tabs>
        <w:spacing w:line="276" w:lineRule="auto"/>
        <w:ind w:right="-1275" w:firstLine="709"/>
        <w:jc w:val="both"/>
        <w:rPr>
          <w:rFonts w:eastAsia="Times New Roman"/>
          <w:color w:val="000000"/>
        </w:rPr>
      </w:pPr>
      <w:r w:rsidRPr="005D63E9">
        <w:rPr>
          <w:color w:val="000000"/>
        </w:rPr>
        <w:t>3. Основание проведения публичных слушаний</w:t>
      </w:r>
      <w:r>
        <w:rPr>
          <w:color w:val="000000"/>
        </w:rPr>
        <w:t xml:space="preserve"> </w:t>
      </w:r>
      <w:r w:rsidRPr="005D63E9">
        <w:rPr>
          <w:color w:val="000000"/>
        </w:rPr>
        <w:t xml:space="preserve">– </w:t>
      </w:r>
      <w:r>
        <w:rPr>
          <w:rFonts w:eastAsia="MS Mincho"/>
          <w:color w:val="000000"/>
        </w:rPr>
        <w:t>Постановление от 22.05.2024</w:t>
      </w:r>
      <w:r w:rsidR="00537344">
        <w:rPr>
          <w:rFonts w:eastAsia="MS Mincho"/>
          <w:color w:val="000000"/>
        </w:rPr>
        <w:t xml:space="preserve"> </w:t>
      </w:r>
      <w:r w:rsidR="00ED05A9">
        <w:rPr>
          <w:rFonts w:eastAsia="MS Mincho"/>
          <w:color w:val="000000"/>
        </w:rPr>
        <w:t>года</w:t>
      </w:r>
      <w:r w:rsidR="00ED05A9">
        <w:rPr>
          <w:rFonts w:eastAsia="MS Mincho"/>
          <w:color w:val="000000"/>
        </w:rPr>
        <w:br/>
      </w:r>
      <w:r>
        <w:rPr>
          <w:rFonts w:eastAsia="MS Mincho"/>
          <w:color w:val="000000"/>
        </w:rPr>
        <w:t>№</w:t>
      </w:r>
      <w:r w:rsidR="00537344">
        <w:rPr>
          <w:rFonts w:eastAsia="MS Mincho"/>
          <w:color w:val="000000"/>
        </w:rPr>
        <w:t xml:space="preserve"> </w:t>
      </w:r>
      <w:r>
        <w:rPr>
          <w:rFonts w:eastAsia="MS Mincho"/>
          <w:color w:val="000000"/>
        </w:rPr>
        <w:t>32 «</w:t>
      </w:r>
      <w:r w:rsidR="00537344" w:rsidRPr="00537344">
        <w:rPr>
          <w:rFonts w:eastAsia="MS Mincho"/>
          <w:color w:val="000000"/>
        </w:rPr>
        <w:t>О проведении публичных слушаний по проекту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 года № 80 (в редакции Решения Собрания представителей сельского поселения Тимофеевка муниципального района Ставропольский Самарской области от 08.10.2015 № 5, от 07.12.2015 № 20, от 22.09.2016 №48, от 14.08.2017 № 79, от 15.10.2018 № 129, от 06.02.2019 № 154, от 18.06.2019 № 171, от 10.12.2019 № 196, от 02.10.2020 № 8, от 08.02.2021 № 22, от 02.12.2022 № 84)</w:t>
      </w:r>
      <w:r>
        <w:rPr>
          <w:rFonts w:eastAsia="MS Mincho"/>
          <w:color w:val="000000"/>
        </w:rPr>
        <w:t>».</w:t>
      </w:r>
    </w:p>
    <w:p w14:paraId="6F8E4EC3" w14:textId="53366A6B" w:rsidR="00245F62" w:rsidRDefault="001B46BA" w:rsidP="00EF050C">
      <w:pPr>
        <w:tabs>
          <w:tab w:val="left" w:pos="0"/>
        </w:tabs>
        <w:suppressAutoHyphens w:val="0"/>
        <w:ind w:right="-1275" w:firstLine="709"/>
        <w:jc w:val="both"/>
        <w:outlineLvl w:val="0"/>
        <w:rPr>
          <w:color w:val="000000"/>
        </w:rPr>
      </w:pPr>
      <w:r w:rsidRPr="005D63E9">
        <w:rPr>
          <w:color w:val="000000"/>
        </w:rPr>
        <w:t>4. Наименование проекта, рассматриваемого на публичных слушаниях  –</w:t>
      </w:r>
      <w:r w:rsidRPr="003C772C">
        <w:rPr>
          <w:color w:val="000000"/>
          <w:lang w:eastAsia="ru-RU"/>
        </w:rPr>
        <w:t xml:space="preserve"> </w:t>
      </w:r>
      <w:r w:rsidR="00245F62" w:rsidRPr="00245F62">
        <w:rPr>
          <w:color w:val="000000"/>
        </w:rPr>
        <w:t>проект 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 года № 80 (в редакции Решения Собрания представителей сельского поселения Тимофеевка муниципального района Ставропольский Самарской области от 08.10.2015 № 5, от 07.12.2015 № 20, от 22.09.2016 №48, от 14.08.2017 № 79, от 15.10.2018 № 129, от 06.02.2019 № 154, от 18.06.2019 № 171, от 10.12.2019 № 196, от 02.10.2020 № 8, от 08.02.2021 № 22, от 02.12.2022 № 84)» и проект изменений в Правила землепользования и застройки сельского поселения Тимофеевка муниципального района Ставропольский Самарской области (далее – Проект)</w:t>
      </w:r>
      <w:r w:rsidR="00245F62">
        <w:rPr>
          <w:color w:val="000000"/>
        </w:rPr>
        <w:t>.</w:t>
      </w:r>
    </w:p>
    <w:p w14:paraId="58E082D3" w14:textId="0BD23AFE" w:rsidR="001B46BA" w:rsidRPr="005D63E9" w:rsidRDefault="001B46BA" w:rsidP="00EF050C">
      <w:pPr>
        <w:tabs>
          <w:tab w:val="left" w:pos="0"/>
        </w:tabs>
        <w:suppressAutoHyphens w:val="0"/>
        <w:ind w:right="-1275" w:firstLine="709"/>
        <w:jc w:val="both"/>
        <w:outlineLvl w:val="0"/>
        <w:rPr>
          <w:color w:val="000000"/>
        </w:rPr>
      </w:pPr>
      <w:r w:rsidRPr="005D63E9">
        <w:rPr>
          <w:color w:val="000000"/>
        </w:rPr>
        <w:t>Перечень информационных материалов к проекту</w:t>
      </w:r>
      <w:r w:rsidR="00245F62">
        <w:rPr>
          <w:color w:val="000000"/>
        </w:rPr>
        <w:t xml:space="preserve"> отсутствует. </w:t>
      </w:r>
    </w:p>
    <w:p w14:paraId="3807C620" w14:textId="12AE8799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Проект размещен на официальном сайте в сети Интернет</w:t>
      </w:r>
      <w:r w:rsidR="00537344">
        <w:rPr>
          <w:color w:val="000000"/>
        </w:rPr>
        <w:t xml:space="preserve"> в разделе «</w:t>
      </w:r>
      <w:r>
        <w:rPr>
          <w:color w:val="000000"/>
        </w:rPr>
        <w:t>Градостроительство»</w:t>
      </w:r>
      <w:r w:rsidRPr="005D63E9">
        <w:rPr>
          <w:color w:val="000000"/>
        </w:rPr>
        <w:t xml:space="preserve"> </w:t>
      </w:r>
      <w:r>
        <w:rPr>
          <w:color w:val="000000"/>
        </w:rPr>
        <w:t>в подразделе «</w:t>
      </w:r>
      <w:r w:rsidR="00245F62">
        <w:rPr>
          <w:color w:val="000000"/>
        </w:rPr>
        <w:t>Общественные обсуждения и п</w:t>
      </w:r>
      <w:r>
        <w:rPr>
          <w:color w:val="000000"/>
        </w:rPr>
        <w:t>убличные слушания», во вкладке «2024год».</w:t>
      </w:r>
    </w:p>
    <w:p w14:paraId="1D487B90" w14:textId="7F4C9E1B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 xml:space="preserve">5. Срок проведения публичных слушаний –   </w:t>
      </w:r>
      <w:r>
        <w:rPr>
          <w:color w:val="000000"/>
        </w:rPr>
        <w:t>с 22.05.2024года по 13.06.2024г.</w:t>
      </w:r>
    </w:p>
    <w:p w14:paraId="00B91729" w14:textId="7445C312" w:rsidR="001B46BA" w:rsidRPr="003C772C" w:rsidRDefault="001B46BA" w:rsidP="00EF050C">
      <w:pPr>
        <w:tabs>
          <w:tab w:val="left" w:pos="0"/>
        </w:tabs>
        <w:spacing w:line="360" w:lineRule="auto"/>
        <w:ind w:right="-1275" w:firstLine="709"/>
        <w:jc w:val="both"/>
        <w:rPr>
          <w:rFonts w:eastAsia="MS Mincho"/>
          <w:color w:val="000000"/>
          <w:lang w:eastAsia="ar-SA"/>
        </w:rPr>
      </w:pPr>
      <w:r w:rsidRPr="005D63E9">
        <w:rPr>
          <w:color w:val="000000"/>
        </w:rPr>
        <w:t>6. Экспозици</w:t>
      </w:r>
      <w:r w:rsidR="000B7A58">
        <w:rPr>
          <w:color w:val="000000"/>
        </w:rPr>
        <w:t>и</w:t>
      </w:r>
      <w:r w:rsidRPr="005D63E9">
        <w:rPr>
          <w:color w:val="000000"/>
        </w:rPr>
        <w:t xml:space="preserve"> Проекта и консультирование посетителей</w:t>
      </w:r>
      <w:r>
        <w:rPr>
          <w:color w:val="000000"/>
        </w:rPr>
        <w:t xml:space="preserve"> </w:t>
      </w:r>
      <w:r w:rsidRPr="005D63E9">
        <w:rPr>
          <w:color w:val="000000"/>
        </w:rPr>
        <w:t>экспозиции проводились по адресу</w:t>
      </w:r>
      <w:r w:rsidRPr="003C772C">
        <w:rPr>
          <w:rFonts w:eastAsia="MS Mincho"/>
          <w:color w:val="000000"/>
          <w:lang w:eastAsia="ar-SA"/>
        </w:rPr>
        <w:t xml:space="preserve"> </w:t>
      </w:r>
      <w:r w:rsidRPr="005D63E9">
        <w:rPr>
          <w:rFonts w:eastAsia="MS Mincho"/>
          <w:color w:val="000000"/>
          <w:lang w:eastAsia="ar-SA"/>
        </w:rPr>
        <w:t>Самарская область, Ставропольский район, село Тимофеевка, ул. Школьная д.54А</w:t>
      </w:r>
      <w:r w:rsidRPr="005D63E9">
        <w:rPr>
          <w:color w:val="000000"/>
        </w:rPr>
        <w:t xml:space="preserve">, в рабочие дни с </w:t>
      </w:r>
      <w:r>
        <w:rPr>
          <w:color w:val="000000"/>
        </w:rPr>
        <w:t>8.00</w:t>
      </w:r>
      <w:r w:rsidRPr="005D63E9">
        <w:rPr>
          <w:color w:val="000000"/>
        </w:rPr>
        <w:t xml:space="preserve"> до </w:t>
      </w:r>
      <w:r>
        <w:rPr>
          <w:color w:val="000000"/>
        </w:rPr>
        <w:t>12.00</w:t>
      </w:r>
      <w:r w:rsidRPr="005D63E9">
        <w:rPr>
          <w:color w:val="000000"/>
        </w:rPr>
        <w:t xml:space="preserve"> и с </w:t>
      </w:r>
      <w:r>
        <w:rPr>
          <w:color w:val="000000"/>
        </w:rPr>
        <w:t>13.00</w:t>
      </w:r>
      <w:r w:rsidRPr="005D63E9">
        <w:rPr>
          <w:color w:val="000000"/>
        </w:rPr>
        <w:t xml:space="preserve"> до </w:t>
      </w:r>
      <w:r>
        <w:rPr>
          <w:color w:val="000000"/>
        </w:rPr>
        <w:t>16.00</w:t>
      </w:r>
      <w:r w:rsidRPr="005D63E9">
        <w:rPr>
          <w:color w:val="000000"/>
        </w:rPr>
        <w:t>.</w:t>
      </w:r>
    </w:p>
    <w:p w14:paraId="57BA3D2F" w14:textId="2DCC37FE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Консультирование посетителей экспозици</w:t>
      </w:r>
      <w:r w:rsidR="000B7A58">
        <w:rPr>
          <w:color w:val="000000"/>
        </w:rPr>
        <w:t>й</w:t>
      </w:r>
      <w:r w:rsidRPr="005D63E9">
        <w:rPr>
          <w:color w:val="000000"/>
        </w:rPr>
        <w:t xml:space="preserve"> осуществлялось </w:t>
      </w:r>
      <w:r>
        <w:rPr>
          <w:color w:val="000000"/>
          <w:lang w:eastAsia="ar-SA"/>
        </w:rPr>
        <w:t>специалистом 1 категории Администрации сельского поселения Тимофеевка, Овчинниковой Натальей Ивановной.</w:t>
      </w:r>
    </w:p>
    <w:p w14:paraId="1ECA243F" w14:textId="30D2E6E9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7. Собрания участников публичных слушаний по Проекту состоялись</w:t>
      </w:r>
      <w:r>
        <w:rPr>
          <w:color w:val="000000"/>
        </w:rPr>
        <w:t>: 30.05.2024г. в селе Русская Борковка и 31.05.2024г. в селе Тимофеевка.</w:t>
      </w:r>
    </w:p>
    <w:p w14:paraId="564EE3FA" w14:textId="77777777" w:rsidR="009F5FD6" w:rsidRDefault="009F5FD6" w:rsidP="00EF050C">
      <w:pPr>
        <w:autoSpaceDE w:val="0"/>
        <w:ind w:right="-1275"/>
        <w:contextualSpacing/>
        <w:jc w:val="both"/>
        <w:rPr>
          <w:rFonts w:eastAsia="MS Mincho"/>
          <w:i/>
          <w:color w:val="000000"/>
        </w:rPr>
      </w:pPr>
    </w:p>
    <w:p w14:paraId="44296651" w14:textId="74D624CE" w:rsidR="009F5FD6" w:rsidRPr="009F5FD6" w:rsidRDefault="009F5FD6" w:rsidP="00EF050C">
      <w:pPr>
        <w:autoSpaceDE w:val="0"/>
        <w:ind w:right="-1275"/>
        <w:contextualSpacing/>
        <w:jc w:val="both"/>
        <w:rPr>
          <w:rFonts w:eastAsia="MS Mincho"/>
          <w:i/>
          <w:color w:val="000000"/>
        </w:rPr>
      </w:pPr>
      <w:r w:rsidRPr="009F5FD6">
        <w:rPr>
          <w:rFonts w:eastAsia="MS Mincho"/>
          <w:i/>
          <w:color w:val="000000"/>
        </w:rPr>
        <w:t xml:space="preserve">Лицо, ответственное за ведение протокола публичных слушаний (общественных обсуждений), рассмотрение и обобщение мнений, замечаний и предложений, </w:t>
      </w:r>
    </w:p>
    <w:p w14:paraId="03471981" w14:textId="77777777" w:rsidR="009F5FD6" w:rsidRPr="009F5FD6" w:rsidRDefault="009F5FD6" w:rsidP="00EF050C">
      <w:pPr>
        <w:autoSpaceDE w:val="0"/>
        <w:ind w:right="-1275"/>
        <w:jc w:val="both"/>
        <w:outlineLvl w:val="0"/>
        <w:rPr>
          <w:rFonts w:eastAsia="MS Mincho"/>
          <w:i/>
          <w:color w:val="000000"/>
        </w:rPr>
      </w:pPr>
      <w:r w:rsidRPr="009F5FD6">
        <w:rPr>
          <w:rFonts w:eastAsia="MS Mincho"/>
          <w:i/>
          <w:color w:val="000000"/>
        </w:rPr>
        <w:t>представленных участниками публичных слушаний</w:t>
      </w:r>
    </w:p>
    <w:p w14:paraId="59AA28CD" w14:textId="77777777" w:rsidR="009F5FD6" w:rsidRPr="009F5FD6" w:rsidRDefault="009F5FD6" w:rsidP="00EF050C">
      <w:pPr>
        <w:autoSpaceDE w:val="0"/>
        <w:ind w:right="-1275"/>
        <w:jc w:val="both"/>
        <w:outlineLvl w:val="0"/>
        <w:rPr>
          <w:rFonts w:eastAsia="MS Mincho"/>
          <w:i/>
          <w:color w:val="000000"/>
          <w:sz w:val="16"/>
          <w:szCs w:val="16"/>
        </w:rPr>
      </w:pPr>
    </w:p>
    <w:p w14:paraId="6FEC307D" w14:textId="77777777" w:rsidR="009F5FD6" w:rsidRPr="009F5FD6" w:rsidRDefault="009F5FD6" w:rsidP="00EF050C">
      <w:pPr>
        <w:autoSpaceDE w:val="0"/>
        <w:ind w:right="-1275"/>
        <w:jc w:val="both"/>
        <w:outlineLvl w:val="0"/>
        <w:rPr>
          <w:rFonts w:eastAsia="MS Mincho"/>
          <w:i/>
          <w:color w:val="000000"/>
        </w:rPr>
      </w:pPr>
      <w:r w:rsidRPr="009F5FD6">
        <w:rPr>
          <w:rFonts w:eastAsia="MS Mincho"/>
          <w:i/>
          <w:color w:val="000000"/>
        </w:rPr>
        <w:t xml:space="preserve">                  </w:t>
      </w:r>
      <w:r w:rsidRPr="009F5FD6">
        <w:rPr>
          <w:i/>
          <w:color w:val="000000"/>
          <w:kern w:val="2"/>
        </w:rPr>
        <w:t xml:space="preserve">             ________________    </w:t>
      </w:r>
      <w:r w:rsidRPr="009F5FD6">
        <w:rPr>
          <w:i/>
          <w:color w:val="000000"/>
          <w:kern w:val="2"/>
          <w:u w:val="single"/>
        </w:rPr>
        <w:t>_Овчинникова Н.И.</w:t>
      </w:r>
    </w:p>
    <w:p w14:paraId="530D3175" w14:textId="5600F353" w:rsidR="009F5FD6" w:rsidRPr="009F5FD6" w:rsidRDefault="009F5FD6" w:rsidP="00EF050C">
      <w:pPr>
        <w:ind w:right="-1275"/>
        <w:jc w:val="both"/>
        <w:rPr>
          <w:rFonts w:eastAsia="Times New Roman"/>
          <w:i/>
          <w:color w:val="000000"/>
          <w:kern w:val="2"/>
          <w:sz w:val="18"/>
          <w:szCs w:val="18"/>
        </w:rPr>
      </w:pPr>
      <w:r w:rsidRPr="009F5FD6">
        <w:rPr>
          <w:rFonts w:eastAsia="Times New Roman"/>
          <w:i/>
          <w:color w:val="000000"/>
          <w:kern w:val="2"/>
          <w:sz w:val="18"/>
          <w:szCs w:val="18"/>
        </w:rPr>
        <w:t xml:space="preserve">                    </w:t>
      </w:r>
      <w:r>
        <w:rPr>
          <w:rFonts w:eastAsia="Times New Roman"/>
          <w:i/>
          <w:color w:val="000000"/>
          <w:kern w:val="2"/>
          <w:sz w:val="18"/>
          <w:szCs w:val="18"/>
        </w:rPr>
        <w:t xml:space="preserve">                </w:t>
      </w:r>
      <w:r w:rsidRPr="009F5FD6">
        <w:rPr>
          <w:rFonts w:eastAsia="Times New Roman"/>
          <w:i/>
          <w:color w:val="000000"/>
          <w:kern w:val="2"/>
          <w:sz w:val="18"/>
          <w:szCs w:val="18"/>
        </w:rPr>
        <w:t xml:space="preserve">                  </w:t>
      </w:r>
      <w:r w:rsidRPr="009F5FD6">
        <w:rPr>
          <w:i/>
          <w:color w:val="000000"/>
          <w:kern w:val="2"/>
          <w:sz w:val="18"/>
          <w:szCs w:val="18"/>
        </w:rPr>
        <w:t>(</w:t>
      </w:r>
      <w:proofErr w:type="gramStart"/>
      <w:r w:rsidRPr="009F5FD6">
        <w:rPr>
          <w:i/>
          <w:color w:val="000000"/>
          <w:kern w:val="2"/>
          <w:sz w:val="18"/>
          <w:szCs w:val="18"/>
        </w:rPr>
        <w:t xml:space="preserve">подпись)   </w:t>
      </w:r>
      <w:proofErr w:type="gramEnd"/>
      <w:r w:rsidRPr="009F5FD6">
        <w:rPr>
          <w:i/>
          <w:color w:val="000000"/>
          <w:kern w:val="2"/>
          <w:sz w:val="18"/>
          <w:szCs w:val="18"/>
        </w:rPr>
        <w:t xml:space="preserve">             </w:t>
      </w:r>
      <w:r>
        <w:rPr>
          <w:i/>
          <w:color w:val="000000"/>
          <w:kern w:val="2"/>
          <w:sz w:val="18"/>
          <w:szCs w:val="18"/>
        </w:rPr>
        <w:t xml:space="preserve">            </w:t>
      </w:r>
      <w:r w:rsidRPr="009F5FD6">
        <w:rPr>
          <w:i/>
          <w:color w:val="000000"/>
          <w:kern w:val="2"/>
          <w:sz w:val="18"/>
          <w:szCs w:val="18"/>
        </w:rPr>
        <w:t xml:space="preserve">     (Ф.И.О.)</w:t>
      </w:r>
      <w:r>
        <w:rPr>
          <w:i/>
          <w:color w:val="000000"/>
          <w:kern w:val="2"/>
          <w:sz w:val="18"/>
          <w:szCs w:val="18"/>
        </w:rPr>
        <w:t xml:space="preserve">                                                           </w:t>
      </w:r>
      <w:r w:rsidR="00770321">
        <w:rPr>
          <w:i/>
          <w:color w:val="000000"/>
          <w:kern w:val="2"/>
          <w:sz w:val="18"/>
          <w:szCs w:val="18"/>
        </w:rPr>
        <w:t xml:space="preserve">   </w:t>
      </w:r>
      <w:r>
        <w:rPr>
          <w:i/>
          <w:color w:val="000000"/>
          <w:kern w:val="2"/>
          <w:sz w:val="18"/>
          <w:szCs w:val="18"/>
        </w:rPr>
        <w:t xml:space="preserve">             </w:t>
      </w:r>
      <w:r w:rsidR="00EF050C">
        <w:rPr>
          <w:i/>
          <w:color w:val="000000"/>
          <w:kern w:val="2"/>
          <w:sz w:val="18"/>
          <w:szCs w:val="18"/>
        </w:rPr>
        <w:t xml:space="preserve">           </w:t>
      </w:r>
      <w:r>
        <w:rPr>
          <w:i/>
          <w:color w:val="000000"/>
          <w:kern w:val="2"/>
          <w:sz w:val="18"/>
          <w:szCs w:val="18"/>
        </w:rPr>
        <w:t xml:space="preserve">          </w:t>
      </w:r>
      <w:r w:rsidRPr="00ED5294">
        <w:rPr>
          <w:color w:val="000000"/>
          <w:kern w:val="2"/>
        </w:rPr>
        <w:t>1</w:t>
      </w:r>
    </w:p>
    <w:p w14:paraId="7F2ACBDC" w14:textId="77777777" w:rsidR="00EF050C" w:rsidRDefault="00EF050C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</w:p>
    <w:p w14:paraId="4BDD409B" w14:textId="61E09115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lastRenderedPageBreak/>
        <w:t xml:space="preserve">8. Участниками публичных слушаний являются: – </w:t>
      </w:r>
      <w:r>
        <w:rPr>
          <w:color w:val="000000"/>
          <w:lang w:eastAsia="ar-SA"/>
        </w:rPr>
        <w:t xml:space="preserve">граждане постоянно проживающие на территории </w:t>
      </w:r>
      <w:proofErr w:type="spellStart"/>
      <w:r>
        <w:rPr>
          <w:color w:val="000000"/>
          <w:lang w:eastAsia="ar-SA"/>
        </w:rPr>
        <w:t>с.п</w:t>
      </w:r>
      <w:proofErr w:type="spellEnd"/>
      <w:r>
        <w:rPr>
          <w:color w:val="000000"/>
          <w:lang w:eastAsia="ar-SA"/>
        </w:rPr>
        <w:t>. Тимофеевка, а также собственники земельных участков и объектов капитального строительст</w:t>
      </w:r>
      <w:r w:rsidR="000B7A58">
        <w:rPr>
          <w:color w:val="000000"/>
          <w:lang w:eastAsia="ar-SA"/>
        </w:rPr>
        <w:t>ва, расположенных на территории</w:t>
      </w:r>
      <w:r w:rsidR="000B7A58">
        <w:rPr>
          <w:color w:val="000000"/>
          <w:lang w:eastAsia="ar-SA"/>
        </w:rPr>
        <w:br/>
      </w:r>
      <w:proofErr w:type="spellStart"/>
      <w:r>
        <w:rPr>
          <w:color w:val="000000"/>
          <w:lang w:eastAsia="ar-SA"/>
        </w:rPr>
        <w:t>с.п</w:t>
      </w:r>
      <w:proofErr w:type="spellEnd"/>
      <w:r>
        <w:rPr>
          <w:color w:val="000000"/>
          <w:lang w:eastAsia="ar-SA"/>
        </w:rPr>
        <w:t>. Тимофеевка, муниципального района Ставропольский, Самарской области.</w:t>
      </w:r>
    </w:p>
    <w:p w14:paraId="02044B3C" w14:textId="77777777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9. Форма внесения участниками публичных слушаний своих предложения и замечания по проекту:</w:t>
      </w:r>
    </w:p>
    <w:p w14:paraId="23449DE7" w14:textId="77777777" w:rsidR="00AF5660" w:rsidRPr="00AF5660" w:rsidRDefault="00AF5660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AF5660">
        <w:rPr>
          <w:color w:val="000000"/>
        </w:rPr>
        <w:t>1) в письменной или устной форме в ходе проведения собраний участников публичных слушаний;</w:t>
      </w:r>
    </w:p>
    <w:p w14:paraId="1A6A5BBF" w14:textId="77777777" w:rsidR="00AF5660" w:rsidRPr="00AF5660" w:rsidRDefault="00AF5660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AF5660">
        <w:rPr>
          <w:color w:val="000000"/>
        </w:rPr>
        <w:t>2) в письменной форме или в форме электронного документа в адрес организатора публичных слушаний – Администрации сельского поселения:</w:t>
      </w:r>
    </w:p>
    <w:p w14:paraId="7D4E6408" w14:textId="77777777" w:rsidR="00AF5660" w:rsidRPr="00AF5660" w:rsidRDefault="00AF5660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AF5660">
        <w:rPr>
          <w:color w:val="000000"/>
        </w:rPr>
        <w:t xml:space="preserve">- почтовым направлением заказного письма с уведомлением о вручении на адрес: 445140, Самарская область, Ставропольский район, с. Тимофеевка, ул. Школьная, 54а; </w:t>
      </w:r>
    </w:p>
    <w:p w14:paraId="43608935" w14:textId="77777777" w:rsidR="00AF5660" w:rsidRPr="00AF5660" w:rsidRDefault="00AF5660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AF5660">
        <w:rPr>
          <w:color w:val="000000"/>
        </w:rPr>
        <w:t>- на адрес электронной почты: admsptimofeevka@yandex.ru администрации сельского поселения Тимофеевка муниципального района Ставропольский Самарской области (при условии соблюдения требований федерального закона от 6 апреля 2011 года N 63-ФЗ «Об электронной подписи», части 4 статьи 11 Федерального закона от 27.07.2006 № 149-ФЗ «Об информации, информационных технологиях и о защите информации»);</w:t>
      </w:r>
    </w:p>
    <w:p w14:paraId="0750EEB8" w14:textId="77777777" w:rsidR="00AF5660" w:rsidRDefault="00AF5660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AF5660">
        <w:rPr>
          <w:color w:val="000000"/>
        </w:rPr>
        <w:t>3) посредством записи в книге (журнале) учета посетителей экспозиции Проекта.</w:t>
      </w:r>
    </w:p>
    <w:p w14:paraId="60F973B9" w14:textId="03C9C2AE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 xml:space="preserve">10. Срок приема предложений и замечаний участников публичных слушаний </w:t>
      </w:r>
      <w:r w:rsidR="00AF5660">
        <w:rPr>
          <w:color w:val="000000"/>
        </w:rPr>
        <w:t>с 30.05.2024г. по 06.06.2024г.</w:t>
      </w:r>
    </w:p>
    <w:p w14:paraId="5CD95F4A" w14:textId="11B42C60" w:rsidR="001B46BA" w:rsidRPr="005D63E9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11. Территория, в пределах которо</w:t>
      </w:r>
      <w:r w:rsidR="00AF5660">
        <w:rPr>
          <w:color w:val="000000"/>
        </w:rPr>
        <w:t>й проводятся публичные слушания</w:t>
      </w:r>
      <w:r w:rsidR="00AF5660">
        <w:rPr>
          <w:color w:val="000000"/>
        </w:rPr>
        <w:br/>
      </w:r>
      <w:proofErr w:type="spellStart"/>
      <w:r>
        <w:rPr>
          <w:color w:val="000000"/>
        </w:rPr>
        <w:t>с.п</w:t>
      </w:r>
      <w:proofErr w:type="spellEnd"/>
      <w:r>
        <w:rPr>
          <w:color w:val="000000"/>
        </w:rPr>
        <w:t>. Тимофеевка муниципального района Ставропольский Самарской области.</w:t>
      </w:r>
    </w:p>
    <w:p w14:paraId="1A2986FB" w14:textId="4D65AFC3" w:rsidR="001B46BA" w:rsidRDefault="001B46BA" w:rsidP="00EF050C">
      <w:pPr>
        <w:tabs>
          <w:tab w:val="left" w:pos="0"/>
          <w:tab w:val="left" w:pos="709"/>
        </w:tabs>
        <w:ind w:right="-1275" w:firstLine="709"/>
        <w:jc w:val="both"/>
        <w:rPr>
          <w:color w:val="000000"/>
        </w:rPr>
      </w:pPr>
      <w:r w:rsidRPr="005D63E9">
        <w:rPr>
          <w:color w:val="000000"/>
        </w:rPr>
        <w:t>12. Предложения и замечания участников публичных слушаний</w:t>
      </w:r>
      <w:r w:rsidR="008335D2">
        <w:rPr>
          <w:color w:val="000000"/>
        </w:rPr>
        <w:t>:</w:t>
      </w:r>
    </w:p>
    <w:p w14:paraId="51149CFD" w14:textId="77777777" w:rsidR="00770321" w:rsidRPr="005D63E9" w:rsidRDefault="00770321" w:rsidP="00EF050C">
      <w:pPr>
        <w:tabs>
          <w:tab w:val="left" w:pos="0"/>
          <w:tab w:val="left" w:pos="709"/>
        </w:tabs>
        <w:ind w:right="-1275" w:firstLine="709"/>
        <w:jc w:val="both"/>
        <w:rPr>
          <w:rFonts w:eastAsia="MS Mincho"/>
          <w:color w:val="000000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63"/>
        <w:gridCol w:w="8363"/>
      </w:tblGrid>
      <w:tr w:rsidR="001B46BA" w:rsidRPr="005D63E9" w14:paraId="187C8A54" w14:textId="77777777" w:rsidTr="00ED5294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10A4" w14:textId="77777777" w:rsidR="001B46BA" w:rsidRPr="005D63E9" w:rsidRDefault="001B46BA" w:rsidP="0045150B">
            <w:pPr>
              <w:contextualSpacing/>
              <w:jc w:val="center"/>
            </w:pPr>
            <w:r w:rsidRPr="005D63E9">
              <w:rPr>
                <w:rFonts w:eastAsia="MS Mincho"/>
                <w:color w:val="000000"/>
              </w:rPr>
              <w:t>№</w:t>
            </w:r>
            <w:r w:rsidRPr="005D63E9">
              <w:rPr>
                <w:rFonts w:eastAsia="Times New Roman"/>
                <w:color w:val="000000"/>
              </w:rPr>
              <w:t xml:space="preserve"> </w:t>
            </w:r>
            <w:r w:rsidRPr="005D63E9">
              <w:rPr>
                <w:rFonts w:eastAsia="MS Mincho"/>
                <w:color w:val="000000"/>
              </w:rPr>
              <w:t>п/п*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74C08" w14:textId="3502C948" w:rsidR="001B46BA" w:rsidRPr="005D63E9" w:rsidRDefault="001B46BA" w:rsidP="0045150B">
            <w:pPr>
              <w:contextualSpacing/>
              <w:jc w:val="both"/>
            </w:pPr>
            <w:r w:rsidRPr="005D63E9">
              <w:rPr>
                <w:rFonts w:eastAsia="Times New Roman"/>
                <w:color w:val="000000"/>
              </w:rPr>
              <w:t>Предложения и замечания граждан, являющихся участниками публичных слушаний</w:t>
            </w:r>
            <w:r w:rsidRPr="005D63E9">
              <w:rPr>
                <w:rFonts w:eastAsia="MS Mincho"/>
                <w:color w:val="000000"/>
              </w:rPr>
              <w:t xml:space="preserve"> </w:t>
            </w:r>
            <w:r w:rsidRPr="005D63E9">
              <w:rPr>
                <w:rFonts w:eastAsia="Times New Roman"/>
                <w:color w:val="000000"/>
              </w:rPr>
              <w:t>и постоянно проживающих на территории, в пределах которой проводятся публичные слушания</w:t>
            </w:r>
            <w:r w:rsidR="00B4220D">
              <w:rPr>
                <w:rFonts w:eastAsia="Times New Roman"/>
                <w:color w:val="000000"/>
              </w:rPr>
              <w:t>.</w:t>
            </w:r>
          </w:p>
        </w:tc>
      </w:tr>
      <w:tr w:rsidR="001B46BA" w:rsidRPr="005D63E9" w14:paraId="02D78D16" w14:textId="77777777" w:rsidTr="00ED5294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6D90" w14:textId="400334A4" w:rsidR="001B46BA" w:rsidRPr="005D63E9" w:rsidRDefault="008335D2" w:rsidP="0045150B">
            <w:pPr>
              <w:contextualSpacing/>
              <w:jc w:val="center"/>
            </w:pPr>
            <w:r>
              <w:rPr>
                <w:rFonts w:eastAsia="MS Mincho"/>
                <w:color w:val="000000"/>
              </w:rPr>
              <w:t>2</w:t>
            </w:r>
            <w:r w:rsidR="00345A5B">
              <w:rPr>
                <w:rFonts w:eastAsia="MS Mincho"/>
                <w:color w:val="000000"/>
              </w:rPr>
              <w:t>-</w:t>
            </w:r>
            <w:r w:rsidR="00E95280">
              <w:rPr>
                <w:rFonts w:eastAsia="MS Mincho"/>
                <w:color w:val="000000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1E3A" w14:textId="273AB415" w:rsidR="001B46BA" w:rsidRPr="00345A5B" w:rsidRDefault="00ED5294" w:rsidP="00345A5B">
            <w:pPr>
              <w:jc w:val="both"/>
              <w:outlineLvl w:val="0"/>
              <w:rPr>
                <w:color w:val="000000"/>
              </w:rPr>
            </w:pPr>
            <w:r w:rsidRPr="00ED5294">
              <w:rPr>
                <w:rFonts w:eastAsia="MS Mincho"/>
                <w:color w:val="000000"/>
              </w:rPr>
              <w:t xml:space="preserve">      Поддерживаю проект изменений в Правила землепользования и застройки сельского поселения Тимофеевка муниципального района Ставропольский Самарской области.</w:t>
            </w:r>
          </w:p>
        </w:tc>
      </w:tr>
      <w:tr w:rsidR="001B46BA" w:rsidRPr="005D63E9" w14:paraId="0EA5C754" w14:textId="77777777" w:rsidTr="00ED5294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06F6" w14:textId="77777777" w:rsidR="001B46BA" w:rsidRPr="005D63E9" w:rsidRDefault="001B46BA" w:rsidP="0045150B">
            <w:pPr>
              <w:contextualSpacing/>
              <w:jc w:val="center"/>
            </w:pPr>
            <w:r w:rsidRPr="005D63E9">
              <w:rPr>
                <w:rFonts w:eastAsia="MS Mincho"/>
                <w:color w:val="000000"/>
              </w:rPr>
              <w:t>№</w:t>
            </w:r>
            <w:r w:rsidRPr="005D63E9">
              <w:rPr>
                <w:rFonts w:eastAsia="Times New Roman"/>
                <w:color w:val="000000"/>
              </w:rPr>
              <w:t xml:space="preserve"> </w:t>
            </w:r>
            <w:r w:rsidRPr="005D63E9">
              <w:rPr>
                <w:rFonts w:eastAsia="MS Mincho"/>
                <w:color w:val="000000"/>
              </w:rPr>
              <w:t>п/п*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BD9F8" w14:textId="41580E1C" w:rsidR="001B46BA" w:rsidRPr="005D63E9" w:rsidRDefault="001B46BA" w:rsidP="0045150B">
            <w:pPr>
              <w:jc w:val="both"/>
            </w:pPr>
            <w:r w:rsidRPr="005D63E9">
              <w:rPr>
                <w:rFonts w:eastAsia="Times New Roman"/>
                <w:color w:val="000000"/>
              </w:rPr>
              <w:t>Предложения и замечания иных участников публичных слушаний</w:t>
            </w:r>
            <w:r w:rsidR="00B4220D">
              <w:rPr>
                <w:rFonts w:eastAsia="Times New Roman"/>
                <w:color w:val="000000"/>
              </w:rPr>
              <w:t>.</w:t>
            </w:r>
          </w:p>
        </w:tc>
      </w:tr>
      <w:tr w:rsidR="001B46BA" w:rsidRPr="005D63E9" w14:paraId="2AD4909F" w14:textId="77777777" w:rsidTr="00ED5294">
        <w:trPr>
          <w:trHeight w:val="41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C98E4" w14:textId="2C7EE0F4" w:rsidR="001B46BA" w:rsidRPr="005D63E9" w:rsidRDefault="008335D2" w:rsidP="0045150B">
            <w:pPr>
              <w:snapToGrid w:val="0"/>
              <w:contextualSpacing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1</w:t>
            </w:r>
            <w:r w:rsidR="002E452E">
              <w:rPr>
                <w:rFonts w:eastAsia="MS Mincho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1F39" w14:textId="6E493CF7" w:rsidR="001B46BA" w:rsidRPr="00770321" w:rsidRDefault="00ED5294" w:rsidP="00770321">
            <w:pPr>
              <w:jc w:val="both"/>
              <w:outlineLvl w:val="0"/>
              <w:rPr>
                <w:color w:val="000000"/>
              </w:rPr>
            </w:pPr>
            <w:r w:rsidRPr="00ED5294">
              <w:rPr>
                <w:rFonts w:eastAsia="Times New Roman"/>
                <w:color w:val="000000"/>
              </w:rPr>
              <w:t xml:space="preserve">      Поддерживаю проект изменений в Правила землепользования и застройки сельского поселения Тимофеевка муниципального района Ставропольский Самарской области.</w:t>
            </w:r>
          </w:p>
        </w:tc>
      </w:tr>
      <w:tr w:rsidR="00ED5294" w:rsidRPr="005D63E9" w14:paraId="11AF7A03" w14:textId="77777777" w:rsidTr="00ED5294">
        <w:trPr>
          <w:trHeight w:val="41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9E110" w14:textId="72A5BDB6" w:rsidR="00ED5294" w:rsidRDefault="00E95280" w:rsidP="0045150B">
            <w:pPr>
              <w:snapToGrid w:val="0"/>
              <w:contextualSpacing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6</w:t>
            </w:r>
            <w:r w:rsidR="00ED5294">
              <w:rPr>
                <w:rFonts w:eastAsia="MS Mincho"/>
                <w:color w:val="000000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80B5B" w14:textId="7DE48E18" w:rsidR="00ED5294" w:rsidRDefault="00ED5294" w:rsidP="00ED5294">
            <w:pPr>
              <w:snapToGrid w:val="0"/>
              <w:contextualSpacing/>
              <w:jc w:val="both"/>
              <w:rPr>
                <w:rFonts w:eastAsia="MS Mincho"/>
                <w:color w:val="000000"/>
              </w:rPr>
            </w:pPr>
            <w:r w:rsidRPr="00ED5294">
              <w:rPr>
                <w:rFonts w:eastAsia="Times New Roman"/>
                <w:color w:val="000000"/>
              </w:rPr>
              <w:t xml:space="preserve">      </w:t>
            </w:r>
            <w:r>
              <w:rPr>
                <w:rFonts w:eastAsia="MS Mincho"/>
                <w:color w:val="000000"/>
              </w:rPr>
              <w:t>В процессе проведения экспозиции Проекта в здании администрации сельского поселения Тимофеевка муниципального района Ставропольский Самарской области поступило предложение Минеева Владимира Александровича в письменной форме (</w:t>
            </w:r>
            <w:proofErr w:type="spellStart"/>
            <w:r>
              <w:rPr>
                <w:rFonts w:eastAsia="MS Mincho"/>
                <w:color w:val="000000"/>
              </w:rPr>
              <w:t>вх</w:t>
            </w:r>
            <w:proofErr w:type="spellEnd"/>
            <w:r>
              <w:rPr>
                <w:rFonts w:eastAsia="MS Mincho"/>
                <w:color w:val="000000"/>
              </w:rPr>
              <w:t>. №153-о от 05.06.2024г.), следующего содержания:</w:t>
            </w:r>
          </w:p>
          <w:p w14:paraId="163BDD8F" w14:textId="5CC652D1" w:rsidR="00ED5294" w:rsidRPr="00ED5294" w:rsidRDefault="00ED5294" w:rsidP="00ED5294">
            <w:pPr>
              <w:jc w:val="both"/>
              <w:outlineLvl w:val="0"/>
              <w:rPr>
                <w:rFonts w:eastAsia="Times New Roman"/>
                <w:color w:val="000000"/>
              </w:rPr>
            </w:pPr>
            <w:r>
              <w:rPr>
                <w:rFonts w:eastAsia="MS Mincho"/>
                <w:color w:val="000000"/>
              </w:rPr>
              <w:t>«В рамках проведения процедуры публичных слушаний прошу внести</w:t>
            </w:r>
            <w:r>
              <w:rPr>
                <w:rFonts w:eastAsia="MS Mincho"/>
                <w:color w:val="000000"/>
              </w:rPr>
              <w:br/>
              <w:t>мое предложение о внесении изменений в ПЗЗ в части дополнения условно-разрешенных видов использования в территориальной</w:t>
            </w:r>
            <w:r>
              <w:rPr>
                <w:rFonts w:eastAsia="MS Mincho"/>
                <w:color w:val="000000"/>
              </w:rPr>
              <w:br/>
              <w:t>зоне «Многофункциональная общественно-деловая зона (ОД)» видом</w:t>
            </w:r>
            <w:r>
              <w:rPr>
                <w:rFonts w:eastAsia="MS Mincho"/>
                <w:color w:val="000000"/>
              </w:rPr>
              <w:br/>
              <w:t>- для индивидуального жилищного строительства, в виду того, что мой</w:t>
            </w:r>
            <w:r>
              <w:rPr>
                <w:rFonts w:eastAsia="MS Mincho"/>
                <w:color w:val="000000"/>
              </w:rPr>
              <w:br/>
              <w:t>земельный        участок         с        кадастровым        номером        63:32:2701002:45,</w:t>
            </w:r>
          </w:p>
        </w:tc>
      </w:tr>
    </w:tbl>
    <w:p w14:paraId="3A17843A" w14:textId="6E087775" w:rsidR="00770321" w:rsidRDefault="00770321" w:rsidP="00ED05A9">
      <w:pPr>
        <w:autoSpaceDE w:val="0"/>
        <w:ind w:right="-1275"/>
        <w:contextualSpacing/>
        <w:jc w:val="both"/>
        <w:rPr>
          <w:rFonts w:eastAsia="MS Mincho"/>
          <w:i/>
          <w:color w:val="000000"/>
        </w:rPr>
      </w:pPr>
    </w:p>
    <w:p w14:paraId="33387E50" w14:textId="77777777" w:rsidR="00770321" w:rsidRPr="009F5FD6" w:rsidRDefault="00770321" w:rsidP="00ED05A9">
      <w:pPr>
        <w:autoSpaceDE w:val="0"/>
        <w:ind w:right="-1275"/>
        <w:contextualSpacing/>
        <w:jc w:val="both"/>
        <w:rPr>
          <w:rFonts w:eastAsia="MS Mincho"/>
          <w:i/>
          <w:color w:val="000000"/>
        </w:rPr>
      </w:pPr>
      <w:r w:rsidRPr="009F5FD6">
        <w:rPr>
          <w:rFonts w:eastAsia="MS Mincho"/>
          <w:i/>
          <w:color w:val="000000"/>
        </w:rPr>
        <w:t xml:space="preserve">Лицо, ответственное за ведение протокола публичных слушаний (общественных обсуждений), рассмотрение и обобщение мнений, замечаний и предложений, </w:t>
      </w:r>
    </w:p>
    <w:p w14:paraId="1952835B" w14:textId="77777777" w:rsidR="00770321" w:rsidRPr="009F5FD6" w:rsidRDefault="00770321" w:rsidP="00ED05A9">
      <w:pPr>
        <w:autoSpaceDE w:val="0"/>
        <w:ind w:right="-1275"/>
        <w:jc w:val="both"/>
        <w:outlineLvl w:val="0"/>
        <w:rPr>
          <w:rFonts w:eastAsia="MS Mincho"/>
          <w:i/>
          <w:color w:val="000000"/>
        </w:rPr>
      </w:pPr>
      <w:r w:rsidRPr="009F5FD6">
        <w:rPr>
          <w:rFonts w:eastAsia="MS Mincho"/>
          <w:i/>
          <w:color w:val="000000"/>
        </w:rPr>
        <w:t>представленных участниками публичных слушаний</w:t>
      </w:r>
    </w:p>
    <w:p w14:paraId="0D85E7B1" w14:textId="77777777" w:rsidR="00770321" w:rsidRPr="009F5FD6" w:rsidRDefault="00770321" w:rsidP="00ED05A9">
      <w:pPr>
        <w:autoSpaceDE w:val="0"/>
        <w:ind w:right="-1275"/>
        <w:jc w:val="both"/>
        <w:outlineLvl w:val="0"/>
        <w:rPr>
          <w:rFonts w:eastAsia="MS Mincho"/>
          <w:i/>
          <w:color w:val="000000"/>
          <w:sz w:val="16"/>
          <w:szCs w:val="16"/>
        </w:rPr>
      </w:pPr>
    </w:p>
    <w:p w14:paraId="65163C87" w14:textId="77777777" w:rsidR="00770321" w:rsidRPr="009F5FD6" w:rsidRDefault="00770321" w:rsidP="00770321">
      <w:pPr>
        <w:autoSpaceDE w:val="0"/>
        <w:ind w:right="-241"/>
        <w:jc w:val="both"/>
        <w:outlineLvl w:val="0"/>
        <w:rPr>
          <w:rFonts w:eastAsia="MS Mincho"/>
          <w:i/>
          <w:color w:val="000000"/>
        </w:rPr>
      </w:pPr>
      <w:r w:rsidRPr="009F5FD6">
        <w:rPr>
          <w:rFonts w:eastAsia="MS Mincho"/>
          <w:i/>
          <w:color w:val="000000"/>
        </w:rPr>
        <w:t xml:space="preserve">                  </w:t>
      </w:r>
      <w:r w:rsidRPr="009F5FD6">
        <w:rPr>
          <w:i/>
          <w:color w:val="000000"/>
          <w:kern w:val="2"/>
        </w:rPr>
        <w:t xml:space="preserve">             ________________    </w:t>
      </w:r>
      <w:r w:rsidRPr="009F5FD6">
        <w:rPr>
          <w:i/>
          <w:color w:val="000000"/>
          <w:kern w:val="2"/>
          <w:u w:val="single"/>
        </w:rPr>
        <w:t>_Овчинникова Н.И.</w:t>
      </w:r>
    </w:p>
    <w:p w14:paraId="17FECCD1" w14:textId="5AA07C41" w:rsidR="00770321" w:rsidRPr="00ED05A9" w:rsidRDefault="00770321" w:rsidP="00ED05A9">
      <w:pPr>
        <w:ind w:right="-1275"/>
        <w:jc w:val="both"/>
        <w:rPr>
          <w:rFonts w:eastAsia="Times New Roman"/>
          <w:i/>
          <w:color w:val="000000"/>
          <w:kern w:val="2"/>
          <w:sz w:val="18"/>
          <w:szCs w:val="18"/>
        </w:rPr>
      </w:pPr>
      <w:r w:rsidRPr="009F5FD6">
        <w:rPr>
          <w:rFonts w:eastAsia="Times New Roman"/>
          <w:i/>
          <w:color w:val="000000"/>
          <w:kern w:val="2"/>
          <w:sz w:val="18"/>
          <w:szCs w:val="18"/>
        </w:rPr>
        <w:t xml:space="preserve">                    </w:t>
      </w:r>
      <w:r>
        <w:rPr>
          <w:rFonts w:eastAsia="Times New Roman"/>
          <w:i/>
          <w:color w:val="000000"/>
          <w:kern w:val="2"/>
          <w:sz w:val="18"/>
          <w:szCs w:val="18"/>
        </w:rPr>
        <w:t xml:space="preserve">                </w:t>
      </w:r>
      <w:r w:rsidRPr="009F5FD6">
        <w:rPr>
          <w:rFonts w:eastAsia="Times New Roman"/>
          <w:i/>
          <w:color w:val="000000"/>
          <w:kern w:val="2"/>
          <w:sz w:val="18"/>
          <w:szCs w:val="18"/>
        </w:rPr>
        <w:t xml:space="preserve">                  </w:t>
      </w:r>
      <w:r w:rsidRPr="009F5FD6">
        <w:rPr>
          <w:i/>
          <w:color w:val="000000"/>
          <w:kern w:val="2"/>
          <w:sz w:val="18"/>
          <w:szCs w:val="18"/>
        </w:rPr>
        <w:t>(</w:t>
      </w:r>
      <w:proofErr w:type="gramStart"/>
      <w:r w:rsidRPr="009F5FD6">
        <w:rPr>
          <w:i/>
          <w:color w:val="000000"/>
          <w:kern w:val="2"/>
          <w:sz w:val="18"/>
          <w:szCs w:val="18"/>
        </w:rPr>
        <w:t xml:space="preserve">подпись)   </w:t>
      </w:r>
      <w:proofErr w:type="gramEnd"/>
      <w:r w:rsidRPr="009F5FD6">
        <w:rPr>
          <w:i/>
          <w:color w:val="000000"/>
          <w:kern w:val="2"/>
          <w:sz w:val="18"/>
          <w:szCs w:val="18"/>
        </w:rPr>
        <w:t xml:space="preserve">             </w:t>
      </w:r>
      <w:r>
        <w:rPr>
          <w:i/>
          <w:color w:val="000000"/>
          <w:kern w:val="2"/>
          <w:sz w:val="18"/>
          <w:szCs w:val="18"/>
        </w:rPr>
        <w:t xml:space="preserve">            </w:t>
      </w:r>
      <w:r w:rsidRPr="009F5FD6">
        <w:rPr>
          <w:i/>
          <w:color w:val="000000"/>
          <w:kern w:val="2"/>
          <w:sz w:val="18"/>
          <w:szCs w:val="18"/>
        </w:rPr>
        <w:t xml:space="preserve">     (Ф.И.О.)</w:t>
      </w:r>
      <w:r>
        <w:rPr>
          <w:i/>
          <w:color w:val="000000"/>
          <w:kern w:val="2"/>
          <w:sz w:val="18"/>
          <w:szCs w:val="18"/>
        </w:rPr>
        <w:t xml:space="preserve">                                                                          </w:t>
      </w:r>
      <w:r w:rsidR="00EF050C">
        <w:rPr>
          <w:i/>
          <w:color w:val="000000"/>
          <w:kern w:val="2"/>
          <w:sz w:val="18"/>
          <w:szCs w:val="18"/>
        </w:rPr>
        <w:t xml:space="preserve">        </w:t>
      </w:r>
      <w:r>
        <w:rPr>
          <w:i/>
          <w:color w:val="000000"/>
          <w:kern w:val="2"/>
          <w:sz w:val="18"/>
          <w:szCs w:val="18"/>
        </w:rPr>
        <w:t xml:space="preserve">                     </w:t>
      </w:r>
      <w:r w:rsidRPr="00ED5294">
        <w:rPr>
          <w:i/>
          <w:color w:val="000000"/>
          <w:kern w:val="2"/>
        </w:rPr>
        <w:t xml:space="preserve"> </w:t>
      </w:r>
      <w:r w:rsidRPr="00ED5294">
        <w:rPr>
          <w:color w:val="000000"/>
          <w:kern w:val="2"/>
        </w:rPr>
        <w:t>2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8930"/>
      </w:tblGrid>
      <w:tr w:rsidR="00770321" w:rsidRPr="005D63E9" w14:paraId="6D12FDF3" w14:textId="77777777" w:rsidTr="00EF050C">
        <w:trPr>
          <w:trHeight w:val="41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54367" w14:textId="55C63A2D" w:rsidR="00770321" w:rsidRPr="005D63E9" w:rsidRDefault="00E95280" w:rsidP="0062045D">
            <w:pPr>
              <w:snapToGrid w:val="0"/>
              <w:contextualSpacing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lastRenderedPageBreak/>
              <w:t>6</w:t>
            </w:r>
            <w:r w:rsidR="00770321">
              <w:rPr>
                <w:rFonts w:eastAsia="MS Mincho"/>
                <w:color w:val="000000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19FE" w14:textId="13EA1D05" w:rsidR="00770321" w:rsidRPr="005D63E9" w:rsidRDefault="00770321" w:rsidP="0062045D">
            <w:pPr>
              <w:snapToGrid w:val="0"/>
              <w:contextualSpacing/>
              <w:jc w:val="both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расположенный по адресу: Самарская область, муниципальный район Ставропольский , с. Русская Борковка, ул. Советская, д.48, согласно выписке ЕГРН имеет вид разрешенного использования – « для индивидуального жилищного строительства (далее- ИЖС)», ошибочно был отнесен к зоне ОД вместо ИЖС, в связи с тем, что мой вопрос был рассмотрен в рамках заседания Комиссии по подготовке проекта правил землепользования и застройки сельского поселения Тимофеевка муниципального района Ставропольский Самарской области от 17.04.2024г.».</w:t>
            </w:r>
          </w:p>
        </w:tc>
      </w:tr>
      <w:tr w:rsidR="00770321" w:rsidRPr="005D63E9" w14:paraId="3A756A67" w14:textId="77777777" w:rsidTr="0062045D"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3F2D" w14:textId="77777777" w:rsidR="00770321" w:rsidRPr="00ED5294" w:rsidRDefault="00770321" w:rsidP="0062045D">
            <w:pPr>
              <w:contextualSpacing/>
              <w:jc w:val="both"/>
              <w:rPr>
                <w:i/>
              </w:rPr>
            </w:pPr>
            <w:r w:rsidRPr="00ED5294">
              <w:rPr>
                <w:i/>
                <w:color w:val="000000"/>
                <w:lang w:eastAsia="en-US"/>
              </w:rPr>
              <w:t>* – порядковый номер предложения и замечания в протоколе соответствует порядковому номеру участника публичных слушаний (общественных обсуждений), направившего предложение и замечание, и включенного в перечень принявших участие в рассмотрении проекта участников публичных слушаний (общественных обсуждений).</w:t>
            </w:r>
          </w:p>
        </w:tc>
      </w:tr>
    </w:tbl>
    <w:p w14:paraId="6812100E" w14:textId="77777777" w:rsidR="00770321" w:rsidRPr="00ED5294" w:rsidRDefault="00770321" w:rsidP="00EF050C">
      <w:pPr>
        <w:autoSpaceDE w:val="0"/>
        <w:spacing w:line="276" w:lineRule="auto"/>
        <w:ind w:right="-1275" w:firstLine="284"/>
        <w:contextualSpacing/>
        <w:jc w:val="both"/>
        <w:rPr>
          <w:color w:val="000000"/>
          <w:lang w:eastAsia="en-US"/>
        </w:rPr>
      </w:pPr>
    </w:p>
    <w:p w14:paraId="76596D6B" w14:textId="77777777" w:rsidR="001B46BA" w:rsidRPr="00ED5294" w:rsidRDefault="001B46BA" w:rsidP="00EF050C">
      <w:pPr>
        <w:autoSpaceDE w:val="0"/>
        <w:ind w:right="-1275" w:firstLine="284"/>
        <w:contextualSpacing/>
        <w:jc w:val="both"/>
        <w:rPr>
          <w:color w:val="000000"/>
          <w:lang w:eastAsia="en-US"/>
        </w:rPr>
      </w:pPr>
      <w:r w:rsidRPr="00ED5294">
        <w:rPr>
          <w:color w:val="000000"/>
          <w:lang w:eastAsia="en-US"/>
        </w:rPr>
        <w:t>Приложение:</w:t>
      </w:r>
    </w:p>
    <w:p w14:paraId="4D08A610" w14:textId="5C90E320" w:rsidR="00A25933" w:rsidRPr="00ED5294" w:rsidRDefault="001B46BA" w:rsidP="00EF050C">
      <w:pPr>
        <w:autoSpaceDE w:val="0"/>
        <w:ind w:right="-1275" w:firstLine="284"/>
        <w:contextualSpacing/>
        <w:jc w:val="both"/>
        <w:rPr>
          <w:color w:val="000000"/>
          <w:lang w:eastAsia="en-US"/>
        </w:rPr>
      </w:pPr>
      <w:r w:rsidRPr="00ED5294">
        <w:rPr>
          <w:color w:val="000000"/>
          <w:lang w:eastAsia="en-US"/>
        </w:rPr>
        <w:t xml:space="preserve">1. </w:t>
      </w:r>
      <w:r w:rsidR="009F5FD6" w:rsidRPr="00ED5294">
        <w:rPr>
          <w:color w:val="000000"/>
          <w:lang w:eastAsia="en-US"/>
        </w:rPr>
        <w:t>Копия п</w:t>
      </w:r>
      <w:r w:rsidRPr="00ED5294">
        <w:rPr>
          <w:color w:val="000000"/>
          <w:lang w:eastAsia="en-US"/>
        </w:rPr>
        <w:t>ротокол</w:t>
      </w:r>
      <w:r w:rsidR="009F5FD6" w:rsidRPr="00ED5294">
        <w:rPr>
          <w:color w:val="000000"/>
          <w:lang w:eastAsia="en-US"/>
        </w:rPr>
        <w:t>а</w:t>
      </w:r>
      <w:r w:rsidRPr="00ED5294">
        <w:rPr>
          <w:color w:val="000000"/>
          <w:lang w:eastAsia="en-US"/>
        </w:rPr>
        <w:t xml:space="preserve"> собрания участников публичных слушаний </w:t>
      </w:r>
      <w:r w:rsidR="00AF5660" w:rsidRPr="00ED5294">
        <w:rPr>
          <w:color w:val="000000"/>
          <w:lang w:eastAsia="en-US"/>
        </w:rPr>
        <w:t>по Проекту</w:t>
      </w:r>
      <w:r w:rsidR="00A25933" w:rsidRPr="00ED5294">
        <w:rPr>
          <w:color w:val="000000"/>
          <w:lang w:eastAsia="en-US"/>
        </w:rPr>
        <w:t>, состоявшегося</w:t>
      </w:r>
      <w:r w:rsidR="00AF5660" w:rsidRPr="00ED5294">
        <w:rPr>
          <w:color w:val="000000"/>
          <w:lang w:eastAsia="en-US"/>
        </w:rPr>
        <w:t xml:space="preserve"> 30.05.2024г. в селе Русская Борковка </w:t>
      </w:r>
      <w:r w:rsidR="00A25933" w:rsidRPr="00ED5294">
        <w:rPr>
          <w:color w:val="000000"/>
          <w:lang w:eastAsia="en-US"/>
        </w:rPr>
        <w:t xml:space="preserve">муниципального района Ставропольский Самарской области </w:t>
      </w:r>
      <w:r w:rsidR="00AF5660" w:rsidRPr="00ED5294">
        <w:rPr>
          <w:color w:val="000000"/>
          <w:lang w:eastAsia="en-US"/>
        </w:rPr>
        <w:t>и</w:t>
      </w:r>
      <w:r w:rsidR="00A25933" w:rsidRPr="00ED5294">
        <w:rPr>
          <w:color w:val="000000"/>
          <w:lang w:eastAsia="en-US"/>
        </w:rPr>
        <w:t xml:space="preserve"> 31.05.2024г. в селе Тимофеевка, </w:t>
      </w:r>
      <w:r w:rsidRPr="00ED5294">
        <w:rPr>
          <w:color w:val="000000"/>
          <w:lang w:eastAsia="en-US"/>
        </w:rPr>
        <w:t xml:space="preserve">на </w:t>
      </w:r>
      <w:r w:rsidR="00781E9C">
        <w:rPr>
          <w:color w:val="000000"/>
          <w:lang w:eastAsia="en-US"/>
        </w:rPr>
        <w:t>2</w:t>
      </w:r>
      <w:r w:rsidRPr="00ED5294">
        <w:rPr>
          <w:color w:val="000000"/>
          <w:lang w:eastAsia="en-US"/>
        </w:rPr>
        <w:t xml:space="preserve"> лист</w:t>
      </w:r>
      <w:r w:rsidR="00D81A8B" w:rsidRPr="00ED5294">
        <w:rPr>
          <w:color w:val="000000"/>
          <w:lang w:eastAsia="en-US"/>
        </w:rPr>
        <w:t>ах</w:t>
      </w:r>
      <w:r w:rsidRPr="00ED5294">
        <w:rPr>
          <w:color w:val="000000"/>
          <w:lang w:eastAsia="en-US"/>
        </w:rPr>
        <w:t>.</w:t>
      </w:r>
    </w:p>
    <w:p w14:paraId="1F5056BA" w14:textId="147DEEF4" w:rsidR="00A25933" w:rsidRPr="00ED5294" w:rsidRDefault="00A25933" w:rsidP="00EF050C">
      <w:pPr>
        <w:autoSpaceDE w:val="0"/>
        <w:ind w:right="-1275" w:firstLine="284"/>
        <w:contextualSpacing/>
        <w:jc w:val="both"/>
        <w:rPr>
          <w:color w:val="000000"/>
          <w:lang w:eastAsia="en-US"/>
        </w:rPr>
      </w:pPr>
      <w:r w:rsidRPr="00ED5294">
        <w:rPr>
          <w:color w:val="000000"/>
          <w:lang w:eastAsia="en-US"/>
        </w:rPr>
        <w:t>2</w:t>
      </w:r>
      <w:r w:rsidR="009F5FD6" w:rsidRPr="00ED5294">
        <w:t xml:space="preserve"> </w:t>
      </w:r>
      <w:r w:rsidR="009F5FD6" w:rsidRPr="00ED5294">
        <w:rPr>
          <w:color w:val="000000"/>
          <w:lang w:eastAsia="en-US"/>
        </w:rPr>
        <w:t xml:space="preserve">Копия протокола </w:t>
      </w:r>
      <w:r w:rsidRPr="00ED5294">
        <w:rPr>
          <w:color w:val="000000"/>
          <w:lang w:eastAsia="en-US"/>
        </w:rPr>
        <w:t xml:space="preserve">собрания участников публичных слушаний по Проекту, состоявшегося в </w:t>
      </w:r>
      <w:r w:rsidR="00832BAC" w:rsidRPr="00ED5294">
        <w:rPr>
          <w:color w:val="000000"/>
          <w:lang w:eastAsia="en-US"/>
        </w:rPr>
        <w:t xml:space="preserve">31.05.2024г. в </w:t>
      </w:r>
      <w:r w:rsidRPr="00ED5294">
        <w:rPr>
          <w:color w:val="000000"/>
          <w:lang w:eastAsia="en-US"/>
        </w:rPr>
        <w:t xml:space="preserve">селе Тимофеевка </w:t>
      </w:r>
      <w:r w:rsidR="00832BAC" w:rsidRPr="00ED5294">
        <w:rPr>
          <w:color w:val="000000"/>
          <w:lang w:eastAsia="en-US"/>
        </w:rPr>
        <w:t xml:space="preserve">муниципального района Ставропольский Самарской области и в селе Тимофеевка, на </w:t>
      </w:r>
      <w:r w:rsidR="00781E9C">
        <w:rPr>
          <w:color w:val="000000"/>
          <w:lang w:eastAsia="en-US"/>
        </w:rPr>
        <w:t>2</w:t>
      </w:r>
      <w:r w:rsidR="00832BAC" w:rsidRPr="00ED5294">
        <w:rPr>
          <w:color w:val="000000"/>
          <w:lang w:eastAsia="en-US"/>
        </w:rPr>
        <w:t xml:space="preserve"> листах.</w:t>
      </w:r>
    </w:p>
    <w:p w14:paraId="5FC79555" w14:textId="0555BA7E" w:rsidR="001B46BA" w:rsidRPr="00ED5294" w:rsidRDefault="00832BAC" w:rsidP="00EF050C">
      <w:pPr>
        <w:autoSpaceDE w:val="0"/>
        <w:ind w:right="-1275" w:firstLine="284"/>
        <w:contextualSpacing/>
        <w:jc w:val="both"/>
        <w:rPr>
          <w:color w:val="000000"/>
          <w:lang w:eastAsia="en-US"/>
        </w:rPr>
      </w:pPr>
      <w:r w:rsidRPr="00ED5294">
        <w:rPr>
          <w:color w:val="000000"/>
          <w:lang w:eastAsia="en-US"/>
        </w:rPr>
        <w:t xml:space="preserve">3. </w:t>
      </w:r>
      <w:r w:rsidR="009F5FD6" w:rsidRPr="00ED5294">
        <w:rPr>
          <w:color w:val="000000"/>
          <w:lang w:eastAsia="en-US"/>
        </w:rPr>
        <w:t>Копия письма (предложения) Минеева Владимира Александровича в письменной форме (</w:t>
      </w:r>
      <w:proofErr w:type="spellStart"/>
      <w:r w:rsidR="009F5FD6" w:rsidRPr="00ED5294">
        <w:rPr>
          <w:color w:val="000000"/>
          <w:lang w:eastAsia="en-US"/>
        </w:rPr>
        <w:t>вх</w:t>
      </w:r>
      <w:proofErr w:type="spellEnd"/>
      <w:r w:rsidR="009F5FD6" w:rsidRPr="00ED5294">
        <w:rPr>
          <w:color w:val="000000"/>
          <w:lang w:eastAsia="en-US"/>
        </w:rPr>
        <w:t xml:space="preserve">. №153-о от 05.06.2024 г.), на </w:t>
      </w:r>
      <w:r w:rsidR="00E51706" w:rsidRPr="00ED5294">
        <w:rPr>
          <w:color w:val="000000"/>
          <w:lang w:eastAsia="en-US"/>
        </w:rPr>
        <w:t>1</w:t>
      </w:r>
      <w:r w:rsidR="009F5FD6" w:rsidRPr="00ED5294">
        <w:rPr>
          <w:color w:val="000000"/>
          <w:lang w:eastAsia="en-US"/>
        </w:rPr>
        <w:t xml:space="preserve"> лист</w:t>
      </w:r>
      <w:r w:rsidR="00E51706" w:rsidRPr="00ED5294">
        <w:rPr>
          <w:color w:val="000000"/>
          <w:lang w:eastAsia="en-US"/>
        </w:rPr>
        <w:t>е</w:t>
      </w:r>
      <w:r w:rsidR="009F5FD6" w:rsidRPr="00ED5294">
        <w:rPr>
          <w:color w:val="000000"/>
          <w:lang w:eastAsia="en-US"/>
        </w:rPr>
        <w:t>.</w:t>
      </w:r>
    </w:p>
    <w:p w14:paraId="06B8DAA3" w14:textId="5AC25A30" w:rsidR="001B46BA" w:rsidRPr="00ED5294" w:rsidRDefault="00832BAC" w:rsidP="00EF050C">
      <w:pPr>
        <w:autoSpaceDE w:val="0"/>
        <w:ind w:right="-1275" w:firstLine="284"/>
        <w:contextualSpacing/>
        <w:jc w:val="both"/>
        <w:rPr>
          <w:rFonts w:eastAsia="MS Mincho"/>
          <w:color w:val="000000"/>
          <w:lang w:eastAsia="en-US"/>
        </w:rPr>
      </w:pPr>
      <w:r w:rsidRPr="00ED5294">
        <w:rPr>
          <w:color w:val="000000"/>
          <w:lang w:eastAsia="en-US"/>
        </w:rPr>
        <w:t>4</w:t>
      </w:r>
      <w:r w:rsidR="001B46BA" w:rsidRPr="00ED5294">
        <w:rPr>
          <w:color w:val="000000"/>
          <w:lang w:eastAsia="en-US"/>
        </w:rPr>
        <w:t>. Перечень принявших участие в рассмотрении проекта, участников публичных слушаний</w:t>
      </w:r>
      <w:r w:rsidR="009F5FD6" w:rsidRPr="00ED5294">
        <w:rPr>
          <w:color w:val="000000"/>
          <w:lang w:eastAsia="en-US"/>
        </w:rPr>
        <w:t xml:space="preserve">, на </w:t>
      </w:r>
      <w:r w:rsidR="00E95280">
        <w:rPr>
          <w:color w:val="000000"/>
          <w:lang w:eastAsia="en-US"/>
        </w:rPr>
        <w:t>2</w:t>
      </w:r>
      <w:r w:rsidR="009F5FD6" w:rsidRPr="00ED5294">
        <w:rPr>
          <w:color w:val="000000"/>
          <w:lang w:eastAsia="en-US"/>
        </w:rPr>
        <w:t xml:space="preserve"> лис</w:t>
      </w:r>
      <w:r w:rsidR="00E95280">
        <w:rPr>
          <w:color w:val="000000"/>
          <w:lang w:eastAsia="en-US"/>
        </w:rPr>
        <w:t>тах</w:t>
      </w:r>
      <w:r w:rsidR="009F5FD6" w:rsidRPr="00ED5294">
        <w:rPr>
          <w:color w:val="000000"/>
          <w:lang w:eastAsia="en-US"/>
        </w:rPr>
        <w:t>.</w:t>
      </w:r>
    </w:p>
    <w:p w14:paraId="54E290C2" w14:textId="49922428" w:rsidR="001B46BA" w:rsidRDefault="001B46BA" w:rsidP="00EF050C">
      <w:pPr>
        <w:autoSpaceDE w:val="0"/>
        <w:spacing w:line="276" w:lineRule="auto"/>
        <w:ind w:right="-1275" w:firstLine="284"/>
        <w:contextualSpacing/>
        <w:jc w:val="both"/>
        <w:rPr>
          <w:rFonts w:eastAsia="MS Mincho"/>
          <w:color w:val="000000"/>
          <w:lang w:eastAsia="en-US"/>
        </w:rPr>
      </w:pPr>
    </w:p>
    <w:p w14:paraId="0681E315" w14:textId="3FF15A38" w:rsidR="00ED5294" w:rsidRDefault="00ED5294" w:rsidP="00EF050C">
      <w:pPr>
        <w:autoSpaceDE w:val="0"/>
        <w:spacing w:line="276" w:lineRule="auto"/>
        <w:ind w:right="-1275" w:firstLine="284"/>
        <w:contextualSpacing/>
        <w:jc w:val="both"/>
        <w:rPr>
          <w:rFonts w:eastAsia="MS Mincho"/>
          <w:color w:val="000000"/>
          <w:lang w:eastAsia="en-US"/>
        </w:rPr>
      </w:pPr>
    </w:p>
    <w:p w14:paraId="291EFC06" w14:textId="77777777" w:rsidR="00ED5294" w:rsidRPr="00ED5294" w:rsidRDefault="00ED5294" w:rsidP="00EF050C">
      <w:pPr>
        <w:autoSpaceDE w:val="0"/>
        <w:spacing w:line="276" w:lineRule="auto"/>
        <w:ind w:right="-1275" w:firstLine="284"/>
        <w:contextualSpacing/>
        <w:jc w:val="both"/>
        <w:rPr>
          <w:rFonts w:eastAsia="MS Mincho"/>
          <w:color w:val="000000"/>
          <w:lang w:eastAsia="en-US"/>
        </w:rPr>
      </w:pPr>
    </w:p>
    <w:p w14:paraId="733BF4C4" w14:textId="6B7BA392" w:rsidR="009F5FD6" w:rsidRPr="000E72E6" w:rsidRDefault="001B46BA" w:rsidP="00EF050C">
      <w:pPr>
        <w:autoSpaceDE w:val="0"/>
        <w:ind w:right="-1275"/>
        <w:contextualSpacing/>
        <w:jc w:val="both"/>
        <w:rPr>
          <w:rFonts w:eastAsia="MS Mincho"/>
          <w:i/>
          <w:color w:val="000000"/>
        </w:rPr>
      </w:pPr>
      <w:bookmarkStart w:id="1" w:name="_Hlk149822224"/>
      <w:r w:rsidRPr="000E72E6">
        <w:rPr>
          <w:rFonts w:eastAsia="MS Mincho"/>
          <w:i/>
          <w:color w:val="000000"/>
        </w:rPr>
        <w:t xml:space="preserve">Лицо, ответственное за </w:t>
      </w:r>
      <w:bookmarkEnd w:id="1"/>
      <w:r w:rsidRPr="000E72E6">
        <w:rPr>
          <w:rFonts w:eastAsia="MS Mincho"/>
          <w:i/>
          <w:color w:val="000000"/>
        </w:rPr>
        <w:t>ведение протокола публичных слушаний (общественных обсуждений), рассмотрение и обобщение</w:t>
      </w:r>
      <w:r w:rsidR="009F5FD6" w:rsidRPr="000E72E6">
        <w:rPr>
          <w:rFonts w:eastAsia="MS Mincho"/>
          <w:i/>
          <w:color w:val="000000"/>
        </w:rPr>
        <w:t xml:space="preserve"> </w:t>
      </w:r>
      <w:r w:rsidRPr="000E72E6">
        <w:rPr>
          <w:rFonts w:eastAsia="MS Mincho"/>
          <w:i/>
          <w:color w:val="000000"/>
        </w:rPr>
        <w:t>мнений, замечаний и предложений, представленных участниками публичных</w:t>
      </w:r>
      <w:r w:rsidR="009F5FD6" w:rsidRPr="000E72E6">
        <w:rPr>
          <w:rFonts w:eastAsia="MS Mincho"/>
          <w:i/>
          <w:color w:val="000000"/>
        </w:rPr>
        <w:t xml:space="preserve"> </w:t>
      </w:r>
      <w:r w:rsidRPr="000E72E6">
        <w:rPr>
          <w:rFonts w:eastAsia="MS Mincho"/>
          <w:i/>
          <w:color w:val="000000"/>
        </w:rPr>
        <w:t>слушаний</w:t>
      </w:r>
    </w:p>
    <w:p w14:paraId="7CBE70F0" w14:textId="77777777" w:rsidR="009F5FD6" w:rsidRPr="000E72E6" w:rsidRDefault="009F5FD6" w:rsidP="00EF050C">
      <w:pPr>
        <w:autoSpaceDE w:val="0"/>
        <w:ind w:right="-1275"/>
        <w:jc w:val="both"/>
        <w:outlineLvl w:val="0"/>
        <w:rPr>
          <w:rFonts w:eastAsia="MS Mincho"/>
          <w:i/>
          <w:color w:val="000000"/>
        </w:rPr>
      </w:pPr>
    </w:p>
    <w:p w14:paraId="0B7C3F38" w14:textId="6449C2AE" w:rsidR="001B46BA" w:rsidRPr="000E72E6" w:rsidRDefault="009F5FD6" w:rsidP="00EF050C">
      <w:pPr>
        <w:autoSpaceDE w:val="0"/>
        <w:ind w:right="-1275"/>
        <w:jc w:val="both"/>
        <w:outlineLvl w:val="0"/>
        <w:rPr>
          <w:rFonts w:eastAsia="MS Mincho"/>
          <w:i/>
          <w:color w:val="000000"/>
        </w:rPr>
      </w:pPr>
      <w:r w:rsidRPr="000E72E6">
        <w:rPr>
          <w:rFonts w:eastAsia="MS Mincho"/>
          <w:i/>
          <w:color w:val="000000"/>
        </w:rPr>
        <w:t xml:space="preserve">                 </w:t>
      </w:r>
      <w:r w:rsidR="001B46BA" w:rsidRPr="000E72E6">
        <w:rPr>
          <w:rFonts w:eastAsia="MS Mincho"/>
          <w:i/>
          <w:color w:val="000000"/>
        </w:rPr>
        <w:t xml:space="preserve"> </w:t>
      </w:r>
      <w:r w:rsidR="001B46BA" w:rsidRPr="000E72E6">
        <w:rPr>
          <w:i/>
          <w:color w:val="000000"/>
          <w:kern w:val="2"/>
        </w:rPr>
        <w:t xml:space="preserve">             ________________    </w:t>
      </w:r>
      <w:r w:rsidR="001B46BA" w:rsidRPr="000E72E6">
        <w:rPr>
          <w:i/>
          <w:color w:val="000000"/>
          <w:kern w:val="2"/>
          <w:u w:val="single"/>
        </w:rPr>
        <w:t>_</w:t>
      </w:r>
      <w:r w:rsidR="00D81A8B" w:rsidRPr="000E72E6">
        <w:rPr>
          <w:i/>
          <w:color w:val="000000"/>
          <w:kern w:val="2"/>
          <w:u w:val="single"/>
        </w:rPr>
        <w:t>Овчинникова Н.И.</w:t>
      </w:r>
    </w:p>
    <w:p w14:paraId="3891FF17" w14:textId="73B5B588" w:rsidR="001B46BA" w:rsidRPr="000E72E6" w:rsidRDefault="001B46BA" w:rsidP="00EF050C">
      <w:pPr>
        <w:ind w:right="-1275"/>
        <w:jc w:val="both"/>
        <w:rPr>
          <w:rFonts w:eastAsia="Times New Roman"/>
          <w:i/>
          <w:color w:val="000000"/>
          <w:kern w:val="2"/>
        </w:rPr>
      </w:pPr>
      <w:r w:rsidRPr="000E72E6">
        <w:rPr>
          <w:rFonts w:eastAsia="Times New Roman"/>
          <w:i/>
          <w:color w:val="000000"/>
          <w:kern w:val="2"/>
        </w:rPr>
        <w:t xml:space="preserve">                    </w:t>
      </w:r>
      <w:r w:rsidR="009F5FD6" w:rsidRPr="000E72E6">
        <w:rPr>
          <w:rFonts w:eastAsia="Times New Roman"/>
          <w:i/>
          <w:color w:val="000000"/>
          <w:kern w:val="2"/>
        </w:rPr>
        <w:t xml:space="preserve">                </w:t>
      </w:r>
      <w:r w:rsidR="00ED5294" w:rsidRPr="000E72E6">
        <w:rPr>
          <w:rFonts w:eastAsia="Times New Roman"/>
          <w:i/>
          <w:color w:val="000000"/>
          <w:kern w:val="2"/>
        </w:rPr>
        <w:t xml:space="preserve"> </w:t>
      </w:r>
      <w:r w:rsidRPr="000E72E6">
        <w:rPr>
          <w:rFonts w:eastAsia="Times New Roman"/>
          <w:i/>
          <w:color w:val="000000"/>
          <w:kern w:val="2"/>
        </w:rPr>
        <w:t xml:space="preserve">  </w:t>
      </w:r>
      <w:r w:rsidRPr="000E72E6">
        <w:rPr>
          <w:i/>
          <w:color w:val="000000"/>
          <w:kern w:val="2"/>
        </w:rPr>
        <w:t>(</w:t>
      </w:r>
      <w:proofErr w:type="gramStart"/>
      <w:r w:rsidRPr="000E72E6">
        <w:rPr>
          <w:i/>
          <w:color w:val="000000"/>
          <w:kern w:val="2"/>
        </w:rPr>
        <w:t xml:space="preserve">подпись)   </w:t>
      </w:r>
      <w:proofErr w:type="gramEnd"/>
      <w:r w:rsidRPr="000E72E6">
        <w:rPr>
          <w:i/>
          <w:color w:val="000000"/>
          <w:kern w:val="2"/>
        </w:rPr>
        <w:t xml:space="preserve">             </w:t>
      </w:r>
      <w:r w:rsidR="00ED5294" w:rsidRPr="000E72E6">
        <w:rPr>
          <w:i/>
          <w:color w:val="000000"/>
          <w:kern w:val="2"/>
        </w:rPr>
        <w:t xml:space="preserve">   </w:t>
      </w:r>
      <w:r w:rsidRPr="000E72E6">
        <w:rPr>
          <w:i/>
          <w:color w:val="000000"/>
          <w:kern w:val="2"/>
        </w:rPr>
        <w:t xml:space="preserve">  (Ф.И.О.)</w:t>
      </w:r>
    </w:p>
    <w:p w14:paraId="53F3F497" w14:textId="01171EFC" w:rsidR="001B46BA" w:rsidRPr="00ED5294" w:rsidRDefault="001B46BA" w:rsidP="00EF050C">
      <w:pPr>
        <w:spacing w:line="276" w:lineRule="auto"/>
        <w:ind w:right="-1275"/>
        <w:rPr>
          <w:rFonts w:eastAsia="Times New Roman"/>
          <w:color w:val="000000"/>
          <w:kern w:val="2"/>
        </w:rPr>
      </w:pPr>
    </w:p>
    <w:p w14:paraId="6F0C499D" w14:textId="45710259" w:rsidR="00ED5294" w:rsidRDefault="00ED5294" w:rsidP="00EF050C">
      <w:pPr>
        <w:spacing w:line="276" w:lineRule="auto"/>
        <w:ind w:right="-1275"/>
        <w:rPr>
          <w:rFonts w:eastAsia="Times New Roman"/>
          <w:color w:val="000000"/>
          <w:kern w:val="2"/>
        </w:rPr>
      </w:pPr>
    </w:p>
    <w:p w14:paraId="1B73EE85" w14:textId="77777777" w:rsidR="00ED5294" w:rsidRPr="00ED5294" w:rsidRDefault="00ED5294" w:rsidP="00EF050C">
      <w:pPr>
        <w:spacing w:line="276" w:lineRule="auto"/>
        <w:ind w:right="-1275"/>
        <w:rPr>
          <w:rFonts w:eastAsia="Times New Roman"/>
          <w:color w:val="000000"/>
          <w:kern w:val="2"/>
        </w:rPr>
      </w:pPr>
    </w:p>
    <w:p w14:paraId="51C2DCAB" w14:textId="77777777" w:rsidR="00EF050C" w:rsidRPr="00ED5294" w:rsidRDefault="001B46BA" w:rsidP="00EF050C">
      <w:pPr>
        <w:autoSpaceDE w:val="0"/>
        <w:spacing w:after="60"/>
        <w:ind w:right="-1275"/>
        <w:jc w:val="both"/>
        <w:outlineLvl w:val="0"/>
        <w:rPr>
          <w:color w:val="000000"/>
          <w:kern w:val="2"/>
        </w:rPr>
      </w:pPr>
      <w:proofErr w:type="spellStart"/>
      <w:r w:rsidRPr="00ED5294">
        <w:rPr>
          <w:color w:val="000000"/>
          <w:kern w:val="2"/>
        </w:rPr>
        <w:t>И.о</w:t>
      </w:r>
      <w:proofErr w:type="spellEnd"/>
      <w:r w:rsidRPr="00ED5294">
        <w:rPr>
          <w:color w:val="000000"/>
          <w:kern w:val="2"/>
        </w:rPr>
        <w:t>. главы сельского поселения Тимофеевка</w:t>
      </w:r>
      <w:r w:rsidR="00EF050C" w:rsidRPr="00ED5294">
        <w:rPr>
          <w:color w:val="000000"/>
          <w:kern w:val="2"/>
        </w:rPr>
        <w:t xml:space="preserve"> муниципального</w:t>
      </w:r>
    </w:p>
    <w:p w14:paraId="787C862C" w14:textId="7886AF60" w:rsidR="001B46BA" w:rsidRPr="00ED5294" w:rsidRDefault="001B46BA" w:rsidP="00EF050C">
      <w:pPr>
        <w:autoSpaceDE w:val="0"/>
        <w:spacing w:after="60"/>
        <w:ind w:right="-1275"/>
        <w:jc w:val="both"/>
        <w:outlineLvl w:val="0"/>
        <w:rPr>
          <w:color w:val="000000"/>
          <w:kern w:val="2"/>
        </w:rPr>
      </w:pPr>
      <w:r w:rsidRPr="00ED5294">
        <w:rPr>
          <w:color w:val="000000"/>
          <w:kern w:val="2"/>
        </w:rPr>
        <w:t>района Ставропольский</w:t>
      </w:r>
      <w:r w:rsidR="00EF050C" w:rsidRPr="00ED5294">
        <w:rPr>
          <w:color w:val="000000"/>
          <w:kern w:val="2"/>
        </w:rPr>
        <w:t xml:space="preserve"> </w:t>
      </w:r>
      <w:r w:rsidRPr="00ED5294">
        <w:rPr>
          <w:color w:val="000000"/>
          <w:kern w:val="2"/>
        </w:rPr>
        <w:t xml:space="preserve">Самарской области  </w:t>
      </w:r>
      <w:r w:rsidR="00EF050C" w:rsidRPr="00ED5294">
        <w:rPr>
          <w:color w:val="000000"/>
          <w:kern w:val="2"/>
        </w:rPr>
        <w:t xml:space="preserve">                  </w:t>
      </w:r>
      <w:r w:rsidRPr="00ED5294">
        <w:rPr>
          <w:color w:val="000000"/>
          <w:kern w:val="2"/>
        </w:rPr>
        <w:t xml:space="preserve">      ________________    </w:t>
      </w:r>
      <w:r w:rsidR="00D81A8B" w:rsidRPr="00ED5294">
        <w:rPr>
          <w:color w:val="000000"/>
          <w:kern w:val="2"/>
          <w:u w:val="single"/>
        </w:rPr>
        <w:t>Сорокин А.Н.</w:t>
      </w:r>
    </w:p>
    <w:p w14:paraId="507F8479" w14:textId="2BD4038D" w:rsidR="00EF050C" w:rsidRPr="00ED5294" w:rsidRDefault="001B46BA" w:rsidP="00EF050C">
      <w:pPr>
        <w:spacing w:line="276" w:lineRule="auto"/>
        <w:ind w:right="-1275"/>
        <w:rPr>
          <w:color w:val="000000"/>
          <w:kern w:val="2"/>
        </w:rPr>
      </w:pPr>
      <w:r w:rsidRPr="00ED5294">
        <w:rPr>
          <w:rFonts w:eastAsia="Times New Roman"/>
          <w:color w:val="000000"/>
          <w:kern w:val="2"/>
        </w:rPr>
        <w:t xml:space="preserve">                                 </w:t>
      </w:r>
      <w:r w:rsidR="00ED5294">
        <w:rPr>
          <w:rFonts w:eastAsia="Times New Roman"/>
          <w:color w:val="000000"/>
          <w:kern w:val="2"/>
        </w:rPr>
        <w:t xml:space="preserve">                         </w:t>
      </w:r>
      <w:r w:rsidRPr="00ED5294">
        <w:rPr>
          <w:rFonts w:eastAsia="Times New Roman"/>
          <w:color w:val="000000"/>
          <w:kern w:val="2"/>
        </w:rPr>
        <w:t xml:space="preserve">                   </w:t>
      </w:r>
      <w:r w:rsidR="00EF050C" w:rsidRPr="00ED5294">
        <w:rPr>
          <w:rFonts w:eastAsia="Times New Roman"/>
          <w:color w:val="000000"/>
          <w:kern w:val="2"/>
        </w:rPr>
        <w:t xml:space="preserve">                           </w:t>
      </w:r>
      <w:r w:rsidRPr="00ED5294">
        <w:rPr>
          <w:rFonts w:eastAsia="Times New Roman"/>
          <w:color w:val="000000"/>
          <w:kern w:val="2"/>
        </w:rPr>
        <w:t xml:space="preserve">     </w:t>
      </w:r>
      <w:r w:rsidRPr="00ED5294">
        <w:rPr>
          <w:color w:val="000000"/>
          <w:kern w:val="2"/>
        </w:rPr>
        <w:t>(</w:t>
      </w:r>
      <w:proofErr w:type="gramStart"/>
      <w:r w:rsidRPr="00ED5294">
        <w:rPr>
          <w:color w:val="000000"/>
          <w:kern w:val="2"/>
        </w:rPr>
        <w:t xml:space="preserve">подпись)   </w:t>
      </w:r>
      <w:proofErr w:type="gramEnd"/>
      <w:r w:rsidRPr="00ED5294">
        <w:rPr>
          <w:color w:val="000000"/>
          <w:kern w:val="2"/>
        </w:rPr>
        <w:t xml:space="preserve"> </w:t>
      </w:r>
      <w:r w:rsidR="00ED5294">
        <w:rPr>
          <w:color w:val="000000"/>
          <w:kern w:val="2"/>
        </w:rPr>
        <w:t xml:space="preserve">          </w:t>
      </w:r>
      <w:r w:rsidRPr="00ED5294">
        <w:rPr>
          <w:color w:val="000000"/>
          <w:kern w:val="2"/>
        </w:rPr>
        <w:t>(Ф.И.О.</w:t>
      </w:r>
      <w:bookmarkEnd w:id="0"/>
      <w:r w:rsidR="00EF050C" w:rsidRPr="00ED5294">
        <w:rPr>
          <w:color w:val="000000"/>
          <w:kern w:val="2"/>
        </w:rPr>
        <w:t xml:space="preserve">)       </w:t>
      </w:r>
    </w:p>
    <w:p w14:paraId="589DAA17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2CC23842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20A677DF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24DA4279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5ACFB26F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4626D102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0E8DF0C4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7ED1297C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3900C873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75AC73A6" w14:textId="77777777" w:rsidR="00ED5294" w:rsidRDefault="00ED5294" w:rsidP="00EF050C">
      <w:pPr>
        <w:spacing w:line="276" w:lineRule="auto"/>
        <w:ind w:right="-1275"/>
        <w:rPr>
          <w:color w:val="000000"/>
          <w:kern w:val="2"/>
        </w:rPr>
      </w:pPr>
    </w:p>
    <w:p w14:paraId="2404CEF5" w14:textId="74595F25" w:rsidR="00F12C76" w:rsidRPr="00ED5294" w:rsidRDefault="00ED5294" w:rsidP="00EF050C">
      <w:pPr>
        <w:spacing w:line="276" w:lineRule="auto"/>
        <w:ind w:right="-1275"/>
        <w:rPr>
          <w:color w:val="000000"/>
          <w:kern w:val="2"/>
        </w:rPr>
      </w:pPr>
      <w:r>
        <w:rPr>
          <w:color w:val="000000"/>
          <w:kern w:val="2"/>
        </w:rPr>
        <w:t xml:space="preserve">                                                                                                                                                              </w:t>
      </w:r>
      <w:r w:rsidRPr="00ED5294">
        <w:rPr>
          <w:color w:val="000000"/>
          <w:kern w:val="2"/>
        </w:rPr>
        <w:t>3</w:t>
      </w:r>
    </w:p>
    <w:sectPr w:rsidR="00F12C76" w:rsidRPr="00ED5294" w:rsidSect="001B46BA">
      <w:pgSz w:w="11906" w:h="16838" w:code="9"/>
      <w:pgMar w:top="1134" w:right="184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0E"/>
    <w:rsid w:val="000B7A58"/>
    <w:rsid w:val="000E72E6"/>
    <w:rsid w:val="001B46BA"/>
    <w:rsid w:val="00245F62"/>
    <w:rsid w:val="002E452E"/>
    <w:rsid w:val="00313DB9"/>
    <w:rsid w:val="00325312"/>
    <w:rsid w:val="00345A5B"/>
    <w:rsid w:val="00537344"/>
    <w:rsid w:val="006C0B77"/>
    <w:rsid w:val="00770321"/>
    <w:rsid w:val="00781E9C"/>
    <w:rsid w:val="00801AF4"/>
    <w:rsid w:val="008242FF"/>
    <w:rsid w:val="00832BAC"/>
    <w:rsid w:val="008335D2"/>
    <w:rsid w:val="0083580E"/>
    <w:rsid w:val="00870751"/>
    <w:rsid w:val="00922C48"/>
    <w:rsid w:val="009B3CF5"/>
    <w:rsid w:val="009F5FD6"/>
    <w:rsid w:val="00A25933"/>
    <w:rsid w:val="00AF1914"/>
    <w:rsid w:val="00AF5660"/>
    <w:rsid w:val="00B16258"/>
    <w:rsid w:val="00B4220D"/>
    <w:rsid w:val="00B915B7"/>
    <w:rsid w:val="00CA5BEE"/>
    <w:rsid w:val="00D34B26"/>
    <w:rsid w:val="00D81A8B"/>
    <w:rsid w:val="00E51706"/>
    <w:rsid w:val="00E95280"/>
    <w:rsid w:val="00EA59DF"/>
    <w:rsid w:val="00ED05A9"/>
    <w:rsid w:val="00ED5294"/>
    <w:rsid w:val="00EE4070"/>
    <w:rsid w:val="00EF050C"/>
    <w:rsid w:val="00F12C76"/>
    <w:rsid w:val="00F6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2136"/>
  <w15:chartTrackingRefBased/>
  <w15:docId w15:val="{DA0BAF45-52CE-4ED2-88FD-CD62996E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6BA"/>
    <w:pPr>
      <w:suppressAutoHyphens/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2024-06-18T05:09:00Z</cp:lastPrinted>
  <dcterms:created xsi:type="dcterms:W3CDTF">2024-06-17T12:54:00Z</dcterms:created>
  <dcterms:modified xsi:type="dcterms:W3CDTF">2024-06-18T05:20:00Z</dcterms:modified>
</cp:coreProperties>
</file>