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5B7" w:rsidRDefault="00D3069D">
      <w:pPr>
        <w:pStyle w:val="2"/>
        <w:shd w:val="clear" w:color="auto" w:fill="auto"/>
        <w:ind w:left="4380" w:right="980" w:firstLine="520"/>
      </w:pPr>
      <w:bookmarkStart w:id="0" w:name="_GoBack"/>
      <w:bookmarkEnd w:id="0"/>
      <w:r>
        <w:t>Приложение № 1 к Решению Собрания Представителей сельского поселения Тимофеевка № 65 от 16.08.2010г.</w:t>
      </w:r>
    </w:p>
    <w:p w:rsidR="00F135B7" w:rsidRDefault="00D3069D">
      <w:pPr>
        <w:pStyle w:val="2"/>
        <w:shd w:val="clear" w:color="auto" w:fill="auto"/>
        <w:spacing w:after="1256"/>
        <w:ind w:left="60"/>
        <w:jc w:val="center"/>
      </w:pPr>
      <w:r>
        <w:t>Источники внутреннего финансирования дефицита бюджета сельского поселения Тимофеевка муниципального района Ставропольский на 2010 год</w:t>
      </w:r>
    </w:p>
    <w:p w:rsidR="00F135B7" w:rsidRDefault="00D3069D">
      <w:pPr>
        <w:pStyle w:val="a6"/>
        <w:framePr w:w="9571" w:wrap="notBeside" w:vAnchor="text" w:hAnchor="text" w:xAlign="center" w:y="1"/>
        <w:shd w:val="clear" w:color="auto" w:fill="auto"/>
        <w:spacing w:line="280" w:lineRule="exact"/>
      </w:pPr>
      <w:proofErr w:type="spellStart"/>
      <w:r>
        <w:rPr>
          <w:rStyle w:val="a7"/>
        </w:rPr>
        <w:t>Тыс</w:t>
      </w:r>
      <w:proofErr w:type="gramStart"/>
      <w:r>
        <w:rPr>
          <w:rStyle w:val="a7"/>
        </w:rPr>
        <w:t>.р</w:t>
      </w:r>
      <w:proofErr w:type="gramEnd"/>
      <w:r>
        <w:rPr>
          <w:rStyle w:val="a7"/>
        </w:rPr>
        <w:t>уб</w:t>
      </w:r>
      <w:proofErr w:type="spellEnd"/>
      <w:r>
        <w:rPr>
          <w:rStyle w:val="a7"/>
        </w:rP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9"/>
        <w:gridCol w:w="3394"/>
        <w:gridCol w:w="2798"/>
      </w:tblGrid>
      <w:tr w:rsidR="00F135B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80" w:lineRule="exact"/>
              <w:ind w:left="140"/>
            </w:pPr>
            <w:r>
              <w:rPr>
                <w:rStyle w:val="1"/>
              </w:rPr>
              <w:t>Код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80" w:lineRule="exact"/>
              <w:jc w:val="both"/>
            </w:pPr>
            <w:r>
              <w:rPr>
                <w:rStyle w:val="1"/>
              </w:rPr>
              <w:t>Наименование источника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80" w:lineRule="exact"/>
              <w:ind w:left="120"/>
            </w:pPr>
            <w:r>
              <w:rPr>
                <w:rStyle w:val="1"/>
              </w:rPr>
              <w:t>Сумма</w:t>
            </w:r>
          </w:p>
        </w:tc>
      </w:tr>
      <w:tr w:rsidR="00F135B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80" w:lineRule="exact"/>
              <w:ind w:left="140"/>
            </w:pPr>
            <w:r>
              <w:rPr>
                <w:rStyle w:val="1"/>
              </w:rPr>
              <w:t>000 01 05 00 00 00 0000 000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2pt"/>
              </w:rPr>
              <w:t>Изменение остатков средств на счетах по счету средств бюджета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80" w:lineRule="exact"/>
              <w:ind w:left="120"/>
            </w:pPr>
            <w:r>
              <w:rPr>
                <w:rStyle w:val="1"/>
              </w:rPr>
              <w:t>-2137</w:t>
            </w:r>
          </w:p>
        </w:tc>
      </w:tr>
      <w:tr w:rsidR="00F135B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40" w:lineRule="exact"/>
              <w:ind w:left="140"/>
            </w:pPr>
            <w:r>
              <w:rPr>
                <w:rStyle w:val="12pt0"/>
              </w:rPr>
              <w:t>455 01 05 02 01 10 0000 510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2pt0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80" w:lineRule="exact"/>
              <w:ind w:left="260"/>
            </w:pPr>
            <w:r>
              <w:rPr>
                <w:rStyle w:val="1"/>
              </w:rPr>
              <w:t>23896</w:t>
            </w:r>
          </w:p>
        </w:tc>
      </w:tr>
      <w:tr w:rsidR="00F135B7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40" w:lineRule="exact"/>
              <w:ind w:left="140"/>
            </w:pPr>
            <w:r>
              <w:rPr>
                <w:rStyle w:val="12pt0"/>
              </w:rPr>
              <w:t>455 01 05 02 01 10 0000 610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2pt0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35B7" w:rsidRDefault="00D3069D">
            <w:pPr>
              <w:pStyle w:val="2"/>
              <w:framePr w:w="9571" w:wrap="notBeside" w:vAnchor="text" w:hAnchor="text" w:xAlign="center" w:y="1"/>
              <w:shd w:val="clear" w:color="auto" w:fill="auto"/>
              <w:spacing w:after="0" w:line="280" w:lineRule="exact"/>
              <w:ind w:left="260"/>
            </w:pPr>
            <w:r>
              <w:rPr>
                <w:rStyle w:val="1"/>
              </w:rPr>
              <w:t>26033</w:t>
            </w:r>
          </w:p>
        </w:tc>
      </w:tr>
    </w:tbl>
    <w:p w:rsidR="00F135B7" w:rsidRDefault="00F135B7">
      <w:pPr>
        <w:rPr>
          <w:sz w:val="2"/>
          <w:szCs w:val="2"/>
        </w:rPr>
      </w:pPr>
    </w:p>
    <w:p w:rsidR="00F135B7" w:rsidRDefault="00F135B7">
      <w:pPr>
        <w:rPr>
          <w:sz w:val="2"/>
          <w:szCs w:val="2"/>
        </w:rPr>
      </w:pPr>
    </w:p>
    <w:sectPr w:rsidR="00F135B7" w:rsidSect="00607604">
      <w:type w:val="continuous"/>
      <w:pgSz w:w="11909" w:h="16834"/>
      <w:pgMar w:top="851" w:right="1032" w:bottom="4397" w:left="10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69D" w:rsidRDefault="00D3069D">
      <w:r>
        <w:separator/>
      </w:r>
    </w:p>
  </w:endnote>
  <w:endnote w:type="continuationSeparator" w:id="0">
    <w:p w:rsidR="00D3069D" w:rsidRDefault="00D3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69D" w:rsidRDefault="00D3069D"/>
  </w:footnote>
  <w:footnote w:type="continuationSeparator" w:id="0">
    <w:p w:rsidR="00D3069D" w:rsidRDefault="00D3069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135B7"/>
    <w:rsid w:val="00607604"/>
    <w:rsid w:val="00D3069D"/>
    <w:rsid w:val="00F1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pt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0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2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2013-03-23T13:48:00Z</dcterms:created>
  <dcterms:modified xsi:type="dcterms:W3CDTF">2013-03-23T13:49:00Z</dcterms:modified>
</cp:coreProperties>
</file>