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71" w:rsidRDefault="00F1320D">
      <w:pPr>
        <w:pStyle w:val="2"/>
        <w:shd w:val="clear" w:color="auto" w:fill="auto"/>
        <w:ind w:left="5720"/>
      </w:pPr>
      <w:r>
        <w:t>Приложение №2</w:t>
      </w:r>
    </w:p>
    <w:p w:rsidR="002F4271" w:rsidRDefault="00F1320D">
      <w:pPr>
        <w:pStyle w:val="2"/>
        <w:shd w:val="clear" w:color="auto" w:fill="auto"/>
        <w:spacing w:after="734"/>
        <w:ind w:left="5720" w:right="140"/>
      </w:pPr>
      <w:r>
        <w:t xml:space="preserve">к Решению Собрания Представителей сельского поселения </w:t>
      </w:r>
      <w:r w:rsidR="00B85B8E">
        <w:t>Тимофеевка</w:t>
      </w:r>
      <w:bookmarkStart w:id="0" w:name="_GoBack"/>
      <w:bookmarkEnd w:id="0"/>
      <w:r>
        <w:t xml:space="preserve"> муниципального района Ставропольский Самарской области от 10.11.11г. №21</w:t>
      </w:r>
    </w:p>
    <w:p w:rsidR="002F4271" w:rsidRDefault="00F1320D">
      <w:pPr>
        <w:pStyle w:val="10"/>
        <w:keepNext/>
        <w:keepLines/>
        <w:shd w:val="clear" w:color="auto" w:fill="auto"/>
        <w:spacing w:before="0" w:after="974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2011 год.</w:t>
      </w:r>
      <w:bookmarkEnd w:id="1"/>
    </w:p>
    <w:p w:rsidR="002F4271" w:rsidRDefault="00F1320D">
      <w:pPr>
        <w:pStyle w:val="a6"/>
        <w:framePr w:w="7176" w:wrap="notBeside" w:vAnchor="text" w:hAnchor="text" w:y="1"/>
        <w:shd w:val="clear" w:color="auto" w:fill="auto"/>
        <w:spacing w:line="14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3326"/>
        <w:gridCol w:w="1483"/>
      </w:tblGrid>
      <w:tr w:rsidR="002F4271">
        <w:tblPrEx>
          <w:tblCellMar>
            <w:top w:w="0" w:type="dxa"/>
            <w:bottom w:w="0" w:type="dxa"/>
          </w:tblCellMar>
        </w:tblPrEx>
        <w:trPr>
          <w:trHeight w:hRule="exact" w:val="758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60" w:lineRule="exact"/>
              <w:jc w:val="center"/>
            </w:pPr>
            <w:r>
              <w:rPr>
                <w:rStyle w:val="8pt"/>
              </w:rPr>
              <w:t>Код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60" w:lineRule="exact"/>
              <w:jc w:val="center"/>
            </w:pPr>
            <w:r>
              <w:rPr>
                <w:rStyle w:val="8pt"/>
              </w:rPr>
              <w:t>Наименование источника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92" w:lineRule="exact"/>
              <w:ind w:left="400"/>
            </w:pPr>
            <w:r>
              <w:rPr>
                <w:rStyle w:val="8pt"/>
              </w:rPr>
              <w:t>сумма на 2011 год</w:t>
            </w:r>
          </w:p>
        </w:tc>
      </w:tr>
      <w:tr w:rsidR="002F4271">
        <w:tblPrEx>
          <w:tblCellMar>
            <w:top w:w="0" w:type="dxa"/>
            <w:bottom w:w="0" w:type="dxa"/>
          </w:tblCellMar>
        </w:tblPrEx>
        <w:trPr>
          <w:trHeight w:hRule="exact" w:val="1080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Sylfaen"/>
              </w:rPr>
              <w:t>455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01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05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0000</w:t>
            </w:r>
            <w:r>
              <w:rPr>
                <w:rStyle w:val="65pt"/>
              </w:rPr>
              <w:t xml:space="preserve"> </w:t>
            </w:r>
            <w:r>
              <w:rPr>
                <w:rStyle w:val="Sylfaen"/>
              </w:rPr>
              <w:t>000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8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60" w:lineRule="exact"/>
              <w:ind w:left="720"/>
            </w:pPr>
            <w:r>
              <w:rPr>
                <w:rStyle w:val="8pt"/>
              </w:rPr>
              <w:t>3 291</w:t>
            </w:r>
          </w:p>
        </w:tc>
      </w:tr>
      <w:tr w:rsidR="002F4271">
        <w:tblPrEx>
          <w:tblCellMar>
            <w:top w:w="0" w:type="dxa"/>
            <w:bottom w:w="0" w:type="dxa"/>
          </w:tblCellMar>
        </w:tblPrEx>
        <w:trPr>
          <w:trHeight w:hRule="exact" w:val="946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8pt"/>
              </w:rPr>
              <w:t xml:space="preserve">Увеличение прочих остатков </w:t>
            </w:r>
            <w:r>
              <w:rPr>
                <w:rStyle w:val="8pt"/>
              </w:rPr>
              <w:t>денежных средств бюджета сельского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60" w:lineRule="exact"/>
              <w:ind w:right="320"/>
              <w:jc w:val="right"/>
            </w:pPr>
            <w:r>
              <w:rPr>
                <w:rStyle w:val="8pt"/>
              </w:rPr>
              <w:t>30 554</w:t>
            </w:r>
          </w:p>
        </w:tc>
      </w:tr>
      <w:tr w:rsidR="002F4271">
        <w:tblPrEx>
          <w:tblCellMar>
            <w:top w:w="0" w:type="dxa"/>
            <w:bottom w:w="0" w:type="dxa"/>
          </w:tblCellMar>
        </w:tblPrEx>
        <w:trPr>
          <w:trHeight w:hRule="exact" w:val="102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8pt"/>
              </w:rPr>
              <w:t>Уменьшение прочих остатков денежных средств бюджета сельского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4271" w:rsidRDefault="00F1320D">
            <w:pPr>
              <w:pStyle w:val="2"/>
              <w:framePr w:w="7176" w:wrap="notBeside" w:vAnchor="text" w:hAnchor="text" w:y="1"/>
              <w:shd w:val="clear" w:color="auto" w:fill="auto"/>
              <w:spacing w:line="160" w:lineRule="exact"/>
              <w:ind w:right="320"/>
              <w:jc w:val="right"/>
            </w:pPr>
            <w:r>
              <w:rPr>
                <w:rStyle w:val="8pt"/>
              </w:rPr>
              <w:t>27 263</w:t>
            </w:r>
          </w:p>
        </w:tc>
      </w:tr>
    </w:tbl>
    <w:p w:rsidR="002F4271" w:rsidRDefault="002F4271">
      <w:pPr>
        <w:rPr>
          <w:sz w:val="2"/>
          <w:szCs w:val="2"/>
        </w:rPr>
      </w:pPr>
    </w:p>
    <w:p w:rsidR="002F4271" w:rsidRDefault="002F4271">
      <w:pPr>
        <w:rPr>
          <w:sz w:val="2"/>
          <w:szCs w:val="2"/>
        </w:rPr>
      </w:pPr>
    </w:p>
    <w:sectPr w:rsidR="002F4271">
      <w:type w:val="continuous"/>
      <w:pgSz w:w="11909" w:h="16834"/>
      <w:pgMar w:top="4547" w:right="1704" w:bottom="4518" w:left="17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20D" w:rsidRDefault="00F1320D">
      <w:r>
        <w:separator/>
      </w:r>
    </w:p>
  </w:endnote>
  <w:endnote w:type="continuationSeparator" w:id="0">
    <w:p w:rsidR="00F1320D" w:rsidRDefault="00F1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20D" w:rsidRDefault="00F1320D"/>
  </w:footnote>
  <w:footnote w:type="continuationSeparator" w:id="0">
    <w:p w:rsidR="00F1320D" w:rsidRDefault="00F1320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F4271"/>
    <w:rsid w:val="002F4271"/>
    <w:rsid w:val="00B85B8E"/>
    <w:rsid w:val="00F1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Sylfaen">
    <w:name w:val="Основной текст + Sylfaen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65pt">
    <w:name w:val="Основной текст + 6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1020" w:line="230" w:lineRule="exact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2013-03-27T07:19:00Z</dcterms:created>
  <dcterms:modified xsi:type="dcterms:W3CDTF">2013-03-27T07:20:00Z</dcterms:modified>
</cp:coreProperties>
</file>