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1E4" w:rsidRDefault="00FE4890">
      <w:pPr>
        <w:pStyle w:val="20"/>
        <w:shd w:val="clear" w:color="auto" w:fill="auto"/>
        <w:spacing w:after="230" w:line="160" w:lineRule="exact"/>
        <w:ind w:left="7100"/>
      </w:pPr>
      <w:r>
        <w:t>Приложение № 1</w:t>
      </w:r>
    </w:p>
    <w:p w:rsidR="000961E4" w:rsidRDefault="00FE4890">
      <w:pPr>
        <w:pStyle w:val="20"/>
        <w:shd w:val="clear" w:color="auto" w:fill="auto"/>
        <w:tabs>
          <w:tab w:val="right" w:pos="8790"/>
        </w:tabs>
        <w:spacing w:after="161" w:line="221" w:lineRule="exact"/>
        <w:ind w:left="7100" w:right="300"/>
      </w:pPr>
      <w:r>
        <w:t>к Решению Собрания Представителей сельского поселения Тимофеевка муниципального района Ставропольский Самарской области от 29.12.12г.</w:t>
      </w:r>
      <w:r>
        <w:tab/>
        <w:t>№54</w:t>
      </w:r>
    </w:p>
    <w:p w:rsidR="000961E4" w:rsidRDefault="00FE4890">
      <w:pPr>
        <w:pStyle w:val="1"/>
        <w:shd w:val="clear" w:color="auto" w:fill="auto"/>
        <w:spacing w:before="0"/>
        <w:ind w:left="18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961E4" w:rsidRDefault="00FE4890">
      <w:pPr>
        <w:pStyle w:val="1"/>
        <w:shd w:val="clear" w:color="auto" w:fill="auto"/>
        <w:spacing w:before="0" w:after="131"/>
        <w:ind w:left="180"/>
      </w:pPr>
      <w:r>
        <w:t>на 2012 год.</w:t>
      </w:r>
    </w:p>
    <w:p w:rsidR="000961E4" w:rsidRDefault="00FE4890">
      <w:pPr>
        <w:pStyle w:val="a6"/>
        <w:framePr w:w="10387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4128"/>
        <w:gridCol w:w="830"/>
        <w:gridCol w:w="826"/>
        <w:gridCol w:w="1248"/>
        <w:gridCol w:w="965"/>
        <w:gridCol w:w="1118"/>
      </w:tblGrid>
      <w:tr w:rsidR="000961E4" w:rsidTr="006B3C15">
        <w:trPr>
          <w:trHeight w:hRule="exact" w:val="131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>Код главного распорядителя бюджетных средств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7pt"/>
              </w:rPr>
              <w:t>Ставропольский</w:t>
            </w:r>
            <w:proofErr w:type="gramEnd"/>
            <w:r>
              <w:rPr>
                <w:rStyle w:val="7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раздел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подраздел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вид расхода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7" w:lineRule="exact"/>
              <w:ind w:left="380"/>
            </w:pPr>
            <w:r>
              <w:rPr>
                <w:rStyle w:val="7pt"/>
              </w:rPr>
              <w:t>Сумма на 2012 год</w:t>
            </w:r>
          </w:p>
        </w:tc>
      </w:tr>
      <w:tr w:rsidR="000961E4" w:rsidTr="006B3C15">
        <w:trPr>
          <w:trHeight w:hRule="exact" w:val="63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Администрация сельского поселения Тимофеевка муниципального района Ставропольского Самарской области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Pr="006B3C15" w:rsidRDefault="006B3C15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6B3C15">
              <w:rPr>
                <w:sz w:val="16"/>
                <w:szCs w:val="16"/>
              </w:rPr>
              <w:t>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29 826</w:t>
            </w:r>
          </w:p>
        </w:tc>
      </w:tr>
      <w:tr w:rsidR="000961E4" w:rsidTr="006B3C15">
        <w:trPr>
          <w:trHeight w:hRule="exact" w:val="35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3743</w:t>
            </w:r>
          </w:p>
        </w:tc>
      </w:tr>
      <w:tr w:rsidR="000961E4" w:rsidTr="006B3C15">
        <w:trPr>
          <w:trHeight w:hRule="exact" w:val="821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531</w:t>
            </w:r>
          </w:p>
        </w:tc>
      </w:tr>
      <w:tr w:rsidR="000961E4" w:rsidTr="006B3C15">
        <w:trPr>
          <w:trHeight w:hRule="exact" w:val="83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531</w:t>
            </w:r>
          </w:p>
        </w:tc>
      </w:tr>
      <w:tr w:rsidR="000961E4" w:rsidTr="006B3C15">
        <w:trPr>
          <w:trHeight w:hRule="exact" w:val="35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531</w:t>
            </w:r>
          </w:p>
        </w:tc>
      </w:tr>
      <w:tr w:rsidR="000961E4" w:rsidTr="006B3C15">
        <w:trPr>
          <w:trHeight w:hRule="exact" w:val="45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531</w:t>
            </w:r>
          </w:p>
        </w:tc>
      </w:tr>
      <w:tr w:rsidR="000961E4" w:rsidTr="006B3C15">
        <w:trPr>
          <w:trHeight w:hRule="exact" w:val="82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3060</w:t>
            </w:r>
          </w:p>
        </w:tc>
      </w:tr>
      <w:tr w:rsidR="000961E4" w:rsidTr="006B3C15">
        <w:trPr>
          <w:trHeight w:hRule="exact" w:val="893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6B3C15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3060</w:t>
            </w:r>
          </w:p>
        </w:tc>
      </w:tr>
      <w:tr w:rsidR="000961E4" w:rsidTr="006B3C15">
        <w:trPr>
          <w:trHeight w:hRule="exact" w:val="34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3060</w:t>
            </w:r>
          </w:p>
        </w:tc>
      </w:tr>
      <w:tr w:rsidR="000961E4" w:rsidTr="006B3C15">
        <w:trPr>
          <w:trHeight w:hRule="exact" w:val="48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3060</w:t>
            </w:r>
          </w:p>
        </w:tc>
      </w:tr>
      <w:tr w:rsidR="000961E4" w:rsidTr="006B3C15">
        <w:trPr>
          <w:trHeight w:hRule="exact" w:val="223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56</w:t>
            </w:r>
          </w:p>
        </w:tc>
      </w:tr>
      <w:tr w:rsidR="000961E4" w:rsidTr="006B3C15">
        <w:trPr>
          <w:trHeight w:hRule="exact" w:val="65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56</w:t>
            </w:r>
          </w:p>
        </w:tc>
      </w:tr>
      <w:tr w:rsidR="000961E4" w:rsidTr="006B3C15">
        <w:trPr>
          <w:trHeight w:hRule="exact" w:val="47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60"/>
            </w:pPr>
            <w:r>
              <w:rPr>
                <w:rStyle w:val="8pt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380"/>
            </w:pPr>
            <w:r>
              <w:rPr>
                <w:rStyle w:val="8pt"/>
              </w:rPr>
              <w:t>56</w:t>
            </w:r>
          </w:p>
        </w:tc>
      </w:tr>
      <w:tr w:rsidR="000961E4" w:rsidTr="006B3C15">
        <w:trPr>
          <w:trHeight w:hRule="exact" w:val="47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0961E4" w:rsidP="006B3C15">
            <w:pPr>
              <w:framePr w:w="10387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0961E4" w:rsidTr="006B3C15">
        <w:trPr>
          <w:trHeight w:hRule="exact" w:val="47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0961E4" w:rsidP="006B3C15">
            <w:pPr>
              <w:framePr w:w="10387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0961E4" w:rsidTr="006B3C15">
        <w:trPr>
          <w:trHeight w:hRule="exact" w:val="49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61E4" w:rsidRDefault="00FE4890" w:rsidP="006B3C15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1E4" w:rsidRDefault="000961E4" w:rsidP="006B3C15">
            <w:pPr>
              <w:framePr w:w="10387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</w:tbl>
    <w:p w:rsidR="000961E4" w:rsidRDefault="000961E4">
      <w:pPr>
        <w:rPr>
          <w:sz w:val="2"/>
          <w:szCs w:val="2"/>
        </w:rPr>
      </w:pPr>
    </w:p>
    <w:p w:rsidR="000961E4" w:rsidRDefault="000961E4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4133"/>
        <w:gridCol w:w="826"/>
        <w:gridCol w:w="830"/>
        <w:gridCol w:w="1248"/>
        <w:gridCol w:w="965"/>
        <w:gridCol w:w="1118"/>
      </w:tblGrid>
      <w:tr w:rsidR="00A63182" w:rsidRPr="00A63182" w:rsidTr="00A63182">
        <w:trPr>
          <w:trHeight w:hRule="exact" w:val="48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sz w:val="10"/>
                <w:szCs w:val="10"/>
              </w:rPr>
            </w:pPr>
          </w:p>
        </w:tc>
      </w:tr>
      <w:tr w:rsidR="00A63182" w:rsidRPr="00A63182" w:rsidTr="00A63182">
        <w:trPr>
          <w:trHeight w:hRule="exact" w:val="48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A63182" w:rsidRPr="00A63182" w:rsidTr="00A63182">
        <w:trPr>
          <w:trHeight w:hRule="exact" w:val="62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A63182" w:rsidRPr="00A63182" w:rsidTr="00A63182">
        <w:trPr>
          <w:trHeight w:hRule="exact" w:val="68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A63182" w:rsidRPr="00A63182" w:rsidTr="00A63182">
        <w:trPr>
          <w:trHeight w:hRule="exact" w:val="83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sz w:val="18"/>
                <w:szCs w:val="18"/>
              </w:rPr>
            </w:pPr>
            <w:r w:rsidRPr="00A63182">
              <w:rPr>
                <w:sz w:val="18"/>
                <w:szCs w:val="18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sz w:val="18"/>
                <w:szCs w:val="18"/>
              </w:rPr>
            </w:pPr>
            <w:r w:rsidRPr="00A63182">
              <w:rPr>
                <w:sz w:val="18"/>
                <w:szCs w:val="18"/>
              </w:rPr>
              <w:t>96</w:t>
            </w:r>
          </w:p>
        </w:tc>
      </w:tr>
      <w:tr w:rsidR="00A63182" w:rsidRPr="00A63182" w:rsidTr="00A63182">
        <w:trPr>
          <w:trHeight w:hRule="exact" w:val="50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A63182" w:rsidRPr="00A63182" w:rsidTr="00A6318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A63182" w:rsidRPr="00A63182" w:rsidTr="00A6318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A63182" w:rsidRPr="00A63182" w:rsidTr="00A63182">
        <w:trPr>
          <w:trHeight w:hRule="exact" w:val="62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A63182" w:rsidRPr="00A63182" w:rsidTr="00A63182">
        <w:trPr>
          <w:trHeight w:hRule="exact" w:val="46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A63182" w:rsidRPr="00A63182" w:rsidTr="00A63182">
        <w:trPr>
          <w:trHeight w:hRule="exact" w:val="49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A63182" w:rsidRPr="00A63182" w:rsidTr="00A63182">
        <w:trPr>
          <w:trHeight w:hRule="exact" w:val="787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A63182" w:rsidRPr="00A63182" w:rsidTr="00A63182">
        <w:trPr>
          <w:trHeight w:hRule="exact" w:val="218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63182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A63182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A63182" w:rsidRPr="00A63182" w:rsidTr="00A63182">
        <w:trPr>
          <w:trHeight w:hRule="exact" w:val="71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A63182" w:rsidRPr="00A63182" w:rsidTr="00A63182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A63182" w:rsidRPr="00A63182" w:rsidTr="00A6318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598</w:t>
            </w:r>
          </w:p>
        </w:tc>
      </w:tr>
      <w:tr w:rsidR="00A63182" w:rsidRPr="00A63182" w:rsidTr="00A63182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Связь и информатика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36</w:t>
            </w:r>
          </w:p>
        </w:tc>
      </w:tr>
      <w:tr w:rsidR="00A63182" w:rsidRPr="00A63182" w:rsidTr="00A63182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36</w:t>
            </w:r>
          </w:p>
        </w:tc>
      </w:tr>
      <w:tr w:rsidR="00A63182" w:rsidRPr="00A63182" w:rsidTr="00A63182">
        <w:trPr>
          <w:trHeight w:hRule="exact" w:val="76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 xml:space="preserve">ОЦО "Развитие </w:t>
            </w:r>
            <w:proofErr w:type="spellStart"/>
            <w:r w:rsidRPr="00A63182">
              <w:rPr>
                <w:rFonts w:ascii="Arial" w:eastAsia="Arial" w:hAnsi="Arial" w:cs="Arial"/>
                <w:sz w:val="16"/>
                <w:szCs w:val="16"/>
              </w:rPr>
              <w:t>информационно</w:t>
            </w:r>
            <w:r w:rsidRPr="00A63182">
              <w:rPr>
                <w:rFonts w:ascii="Arial" w:eastAsia="Arial" w:hAnsi="Arial" w:cs="Arial"/>
                <w:sz w:val="16"/>
                <w:szCs w:val="16"/>
              </w:rPr>
              <w:softHyphen/>
              <w:t>телекоммуникационной</w:t>
            </w:r>
            <w:proofErr w:type="spellEnd"/>
            <w:r w:rsidRPr="00A63182">
              <w:rPr>
                <w:rFonts w:ascii="Arial" w:eastAsia="Arial" w:hAnsi="Arial" w:cs="Arial"/>
                <w:sz w:val="16"/>
                <w:szCs w:val="16"/>
              </w:rPr>
              <w:t xml:space="preserve"> инфраструктуры Самарской области на 2012-2015гг.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5226300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36</w:t>
            </w:r>
          </w:p>
        </w:tc>
      </w:tr>
      <w:tr w:rsidR="00A63182" w:rsidRPr="00A63182" w:rsidTr="00A63182">
        <w:trPr>
          <w:trHeight w:hRule="exact" w:val="85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5226300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36</w:t>
            </w:r>
          </w:p>
        </w:tc>
      </w:tr>
      <w:tr w:rsidR="00A63182" w:rsidRPr="00A63182" w:rsidTr="00A6318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562</w:t>
            </w:r>
          </w:p>
        </w:tc>
      </w:tr>
      <w:tr w:rsidR="00A63182" w:rsidRPr="00A63182" w:rsidTr="00A63182">
        <w:trPr>
          <w:trHeight w:hRule="exact" w:val="48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562</w:t>
            </w:r>
          </w:p>
        </w:tc>
      </w:tr>
      <w:tr w:rsidR="00A63182" w:rsidRPr="00A63182" w:rsidTr="00A63182">
        <w:trPr>
          <w:trHeight w:hRule="exact" w:val="63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ОЦП «Стимулирование развития жилищного строительства в Самарской области на 2011- 15годов"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562</w:t>
            </w:r>
          </w:p>
        </w:tc>
      </w:tr>
      <w:tr w:rsidR="00A63182" w:rsidRPr="00A63182" w:rsidTr="00A63182">
        <w:trPr>
          <w:trHeight w:hRule="exact" w:val="49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80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S Mincho" w:eastAsia="MS Mincho" w:hAnsi="MS Mincho" w:cs="MS Mincho"/>
                <w:sz w:val="8"/>
                <w:szCs w:val="8"/>
              </w:rPr>
              <w:t xml:space="preserve">V, </w:t>
            </w:r>
            <w:r w:rsidRPr="00A63182">
              <w:rPr>
                <w:rFonts w:ascii="Arial" w:eastAsia="Arial" w:hAnsi="Arial" w:cs="Arial"/>
                <w:sz w:val="8"/>
                <w:szCs w:val="8"/>
                <w:vertAlign w:val="superscript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Arial" w:eastAsia="Arial" w:hAnsi="Arial" w:cs="Arial"/>
                <w:sz w:val="16"/>
                <w:szCs w:val="16"/>
              </w:rPr>
              <w:t>562</w:t>
            </w:r>
          </w:p>
        </w:tc>
      </w:tr>
    </w:tbl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p w:rsidR="00A63182" w:rsidRDefault="00A63182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4133"/>
        <w:gridCol w:w="826"/>
        <w:gridCol w:w="830"/>
        <w:gridCol w:w="1248"/>
        <w:gridCol w:w="960"/>
        <w:gridCol w:w="1123"/>
      </w:tblGrid>
      <w:tr w:rsidR="00A63182" w:rsidRPr="00A63182" w:rsidTr="00A63182">
        <w:trPr>
          <w:trHeight w:hRule="exact" w:val="3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20818</w:t>
            </w:r>
          </w:p>
        </w:tc>
      </w:tr>
      <w:tr w:rsidR="00A63182" w:rsidRPr="00A63182" w:rsidTr="00A63182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1807</w:t>
            </w:r>
          </w:p>
        </w:tc>
      </w:tr>
      <w:tr w:rsidR="00A63182" w:rsidRPr="00A63182" w:rsidTr="00A63182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3510000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</w:t>
            </w:r>
          </w:p>
        </w:tc>
      </w:tr>
      <w:tr w:rsidR="00A63182" w:rsidRPr="00A63182" w:rsidTr="00A63182">
        <w:trPr>
          <w:trHeight w:hRule="exact" w:val="34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3510500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1607</w:t>
            </w:r>
          </w:p>
        </w:tc>
      </w:tr>
      <w:tr w:rsidR="00A63182" w:rsidRPr="00A63182" w:rsidTr="00A63182">
        <w:trPr>
          <w:trHeight w:hRule="exact" w:val="44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0920000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200</w:t>
            </w:r>
          </w:p>
        </w:tc>
      </w:tr>
      <w:tr w:rsidR="00A63182" w:rsidRPr="00A63182" w:rsidTr="00A63182">
        <w:trPr>
          <w:trHeight w:hRule="exact" w:val="71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Расходные обязательства на проведение мероприятий по обеспечению бесперебойного снабжения коммунальными услугами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0920405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200</w:t>
            </w:r>
          </w:p>
        </w:tc>
      </w:tr>
      <w:tr w:rsidR="00A63182" w:rsidRPr="00A63182" w:rsidTr="00A63182">
        <w:trPr>
          <w:trHeight w:hRule="exact" w:val="34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0920405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200</w:t>
            </w:r>
          </w:p>
        </w:tc>
      </w:tr>
      <w:tr w:rsidR="00A63182" w:rsidRPr="00A63182" w:rsidTr="00A63182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19011</w:t>
            </w:r>
          </w:p>
        </w:tc>
      </w:tr>
      <w:tr w:rsidR="00A63182" w:rsidRPr="00A63182" w:rsidTr="00A63182">
        <w:trPr>
          <w:trHeight w:hRule="exact" w:val="216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ind w:firstLine="3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Софинансирование</w:t>
            </w:r>
            <w:proofErr w:type="spellEnd"/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210</w:t>
            </w:r>
          </w:p>
        </w:tc>
      </w:tr>
      <w:tr w:rsidR="00A63182" w:rsidRPr="00A63182" w:rsidTr="00A63182">
        <w:trPr>
          <w:trHeight w:hRule="exact" w:val="71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210</w:t>
            </w:r>
          </w:p>
        </w:tc>
      </w:tr>
      <w:tr w:rsidR="00A63182" w:rsidRPr="00A63182" w:rsidTr="00A63182">
        <w:trPr>
          <w:trHeight w:hRule="exact" w:val="51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210</w:t>
            </w:r>
          </w:p>
        </w:tc>
      </w:tr>
      <w:tr w:rsidR="00A63182" w:rsidRPr="00A63182" w:rsidTr="00A63182">
        <w:trPr>
          <w:trHeight w:hRule="exact" w:val="36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18801</w:t>
            </w:r>
          </w:p>
        </w:tc>
      </w:tr>
      <w:tr w:rsidR="00A63182" w:rsidRPr="00A63182" w:rsidTr="00A63182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Уличное освещение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475</w:t>
            </w:r>
          </w:p>
        </w:tc>
      </w:tr>
      <w:tr w:rsidR="00A63182" w:rsidRPr="00A63182" w:rsidTr="00A63182">
        <w:trPr>
          <w:trHeight w:hRule="exact" w:val="92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475</w:t>
            </w:r>
          </w:p>
        </w:tc>
      </w:tr>
      <w:tr w:rsidR="00A63182" w:rsidRPr="00A63182" w:rsidTr="00A63182">
        <w:trPr>
          <w:trHeight w:hRule="exact" w:val="59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Строительство и ремонт автомобильных дорог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13152</w:t>
            </w:r>
          </w:p>
        </w:tc>
      </w:tr>
      <w:tr w:rsidR="00A63182" w:rsidRPr="00A63182" w:rsidTr="00A63182">
        <w:trPr>
          <w:trHeight w:hRule="exact" w:val="92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 xml:space="preserve">Закупка товаров, работ и услуг для муниципальных нужд </w:t>
            </w:r>
            <w:r w:rsidRPr="00A63182">
              <w:rPr>
                <w:rFonts w:ascii="Microsoft Sans Serif" w:eastAsia="Microsoft Sans Serif" w:hAnsi="Microsoft Sans Serif" w:cs="Microsoft Sans Serif"/>
                <w:b/>
                <w:bCs/>
                <w:sz w:val="16"/>
                <w:szCs w:val="16"/>
              </w:rPr>
              <w:t xml:space="preserve">в </w:t>
            </w: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:: 6000200.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13152</w:t>
            </w:r>
          </w:p>
        </w:tc>
      </w:tr>
      <w:tr w:rsidR="00A63182" w:rsidRPr="00A63182" w:rsidTr="00A63182">
        <w:trPr>
          <w:trHeight w:hRule="exact" w:val="48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5174</w:t>
            </w:r>
          </w:p>
        </w:tc>
      </w:tr>
      <w:tr w:rsidR="00A63182" w:rsidRPr="00A63182" w:rsidTr="00A63182">
        <w:trPr>
          <w:trHeight w:hRule="exact" w:val="89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 xml:space="preserve">Закупка </w:t>
            </w:r>
            <w:proofErr w:type="spellStart"/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товэров</w:t>
            </w:r>
            <w:proofErr w:type="spellEnd"/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, работ и услуг для муниципальных нужд в целях оказания муниципальных услуг</w:t>
            </w:r>
            <w:proofErr w:type="gramStart"/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 xml:space="preserve"> </w:t>
            </w:r>
            <w:r w:rsidRPr="00A63182">
              <w:rPr>
                <w:rFonts w:ascii="Microsoft Sans Serif" w:eastAsia="Microsoft Sans Serif" w:hAnsi="Microsoft Sans Serif" w:cs="Microsoft Sans Serif"/>
                <w:spacing w:val="50"/>
                <w:sz w:val="16"/>
                <w:szCs w:val="16"/>
              </w:rPr>
              <w:t>;</w:t>
            </w:r>
            <w:proofErr w:type="gramEnd"/>
            <w:r w:rsidRPr="00A63182">
              <w:rPr>
                <w:rFonts w:ascii="Microsoft Sans Serif" w:eastAsia="Microsoft Sans Serif" w:hAnsi="Microsoft Sans Serif" w:cs="Microsoft Sans Serif"/>
                <w:spacing w:val="50"/>
                <w:sz w:val="16"/>
                <w:szCs w:val="16"/>
              </w:rPr>
              <w:t>•физическим</w:t>
            </w: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 xml:space="preserve">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6000500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5174</w:t>
            </w:r>
          </w:p>
        </w:tc>
      </w:tr>
      <w:tr w:rsidR="00A63182" w:rsidRPr="00A63182" w:rsidTr="00A63182">
        <w:trPr>
          <w:trHeight w:hRule="exact" w:val="49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Образование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166</w:t>
            </w:r>
          </w:p>
        </w:tc>
      </w:tr>
      <w:tr w:rsidR="00A63182" w:rsidRPr="00A63182" w:rsidTr="00A63182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166</w:t>
            </w:r>
          </w:p>
        </w:tc>
      </w:tr>
      <w:tr w:rsidR="00A63182" w:rsidRPr="00A63182" w:rsidTr="00A6318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4310000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94</w:t>
            </w:r>
          </w:p>
        </w:tc>
      </w:tr>
      <w:tr w:rsidR="00A63182" w:rsidRPr="00A63182" w:rsidTr="00A6318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4310100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94</w:t>
            </w:r>
          </w:p>
        </w:tc>
      </w:tr>
      <w:tr w:rsidR="00A63182" w:rsidRP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4310100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001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182"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  <w:t>94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proofErr w:type="spellStart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Софинансирование</w:t>
            </w:r>
            <w:proofErr w:type="spellEnd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72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72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72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Культура, кинематография и средства массовой информации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2011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lastRenderedPageBreak/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Культура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781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4400000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781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Обеспечение деятельности подведомственных учреждений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4409900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781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4409900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781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proofErr w:type="spellStart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Софинансирование</w:t>
            </w:r>
            <w:proofErr w:type="spellEnd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1230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1230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UnicodeMS95pt"/>
                <w:rFonts w:ascii="Microsoft Sans Serif" w:eastAsia="Microsoft Sans Serif" w:hAnsi="Microsoft Sans Serif" w:cs="Microsoft Sans Serif"/>
                <w:i w:val="0"/>
                <w:iCs w:val="0"/>
                <w:sz w:val="16"/>
                <w:szCs w:val="16"/>
                <w:shd w:val="clear" w:color="auto" w:fill="auto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.01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1230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Другие вопросы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324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5140000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324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5140100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324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Социальное обеспечение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5140100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 xml:space="preserve">005 </w:t>
            </w: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ab/>
            </w: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ab/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324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Физическая культура и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1 348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Массовый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1 348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5120000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159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spacing w:line="160" w:lineRule="exact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5129700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159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' '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5129700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jc w:val="center"/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159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proofErr w:type="spellStart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Софинансирование</w:t>
            </w:r>
            <w:proofErr w:type="spellEnd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1189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1189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1189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570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570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proofErr w:type="spellStart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Софинансирование</w:t>
            </w:r>
            <w:proofErr w:type="spellEnd"/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570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570</w:t>
            </w:r>
          </w:p>
        </w:tc>
      </w:tr>
      <w:tr w:rsidR="00A63182" w:rsidTr="00A63182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82" w:rsidRPr="00A63182" w:rsidRDefault="00A63182" w:rsidP="00A63182">
            <w:pPr>
              <w:rPr>
                <w:rFonts w:ascii="Microsoft Sans Serif" w:eastAsia="Microsoft Sans Serif" w:hAnsi="Microsoft Sans Serif" w:cs="Microsoft Sans Serif"/>
                <w:sz w:val="16"/>
                <w:szCs w:val="16"/>
              </w:rPr>
            </w:pPr>
            <w:r w:rsidRPr="00A63182">
              <w:rPr>
                <w:rStyle w:val="Arial8pt"/>
                <w:rFonts w:ascii="Microsoft Sans Serif" w:eastAsia="Microsoft Sans Serif" w:hAnsi="Microsoft Sans Serif" w:cs="Microsoft Sans Serif"/>
                <w:shd w:val="clear" w:color="auto" w:fill="auto"/>
              </w:rPr>
              <w:t>570</w:t>
            </w:r>
          </w:p>
        </w:tc>
      </w:tr>
    </w:tbl>
    <w:p w:rsidR="00A63182" w:rsidRDefault="00A63182">
      <w:pPr>
        <w:rPr>
          <w:sz w:val="2"/>
          <w:szCs w:val="2"/>
        </w:rPr>
      </w:pPr>
      <w:bookmarkStart w:id="0" w:name="_GoBack"/>
      <w:bookmarkEnd w:id="0"/>
    </w:p>
    <w:sectPr w:rsidR="00A63182">
      <w:type w:val="continuous"/>
      <w:pgSz w:w="11909" w:h="16838"/>
      <w:pgMar w:top="547" w:right="672" w:bottom="518" w:left="6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D37" w:rsidRDefault="00936D37">
      <w:r>
        <w:separator/>
      </w:r>
    </w:p>
  </w:endnote>
  <w:endnote w:type="continuationSeparator" w:id="0">
    <w:p w:rsidR="00936D37" w:rsidRDefault="0093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D37" w:rsidRDefault="00936D37"/>
  </w:footnote>
  <w:footnote w:type="continuationSeparator" w:id="0">
    <w:p w:rsidR="00936D37" w:rsidRDefault="00936D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961E4"/>
    <w:rsid w:val="000961E4"/>
    <w:rsid w:val="006B3C15"/>
    <w:rsid w:val="00936D37"/>
    <w:rsid w:val="00A63182"/>
    <w:rsid w:val="00FE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Consolas65pt200">
    <w:name w:val="Основной текст + Consolas;6;5 pt;Масштаб 200%"/>
    <w:basedOn w:val="a4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200"/>
      <w:position w:val="0"/>
      <w:sz w:val="13"/>
      <w:szCs w:val="1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45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  <w:style w:type="character" w:customStyle="1" w:styleId="Arial8pt">
    <w:name w:val="Основной текст + Arial;8 pt"/>
    <w:basedOn w:val="a4"/>
    <w:rsid w:val="00A63182"/>
    <w:rPr>
      <w:rFonts w:ascii="Arial" w:eastAsia="Arial" w:hAnsi="Arial" w:cs="Arial"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ArialUnicodeMS95pt">
    <w:name w:val="Основной текст + Arial Unicode MS;9;5 pt;Курсив"/>
    <w:basedOn w:val="a4"/>
    <w:rsid w:val="00A63182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9"/>
      <w:szCs w:val="19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2013-04-05T09:31:00Z</dcterms:created>
  <dcterms:modified xsi:type="dcterms:W3CDTF">2013-04-10T10:42:00Z</dcterms:modified>
</cp:coreProperties>
</file>