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936" w:rsidRPr="00BA5936" w:rsidRDefault="00BA5936" w:rsidP="00BA59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A5936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 wp14:anchorId="43C237B9" wp14:editId="0CE07FD0">
            <wp:extent cx="1051824" cy="930257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9328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A5936" w:rsidRPr="00BA5936" w:rsidRDefault="00BA5936" w:rsidP="00BA59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A5936" w:rsidRPr="00BA5936" w:rsidRDefault="00BA5936" w:rsidP="00BA59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A5936">
        <w:rPr>
          <w:rFonts w:ascii="Times New Roman" w:eastAsia="Times New Roman" w:hAnsi="Times New Roman" w:cs="Times New Roman"/>
          <w:sz w:val="24"/>
          <w:szCs w:val="24"/>
        </w:rPr>
        <w:t>Российская Федерация</w:t>
      </w:r>
    </w:p>
    <w:p w:rsidR="00BA5936" w:rsidRPr="00BA5936" w:rsidRDefault="00BA5936" w:rsidP="00BA59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A5936" w:rsidRPr="00BA5936" w:rsidRDefault="00BA5936" w:rsidP="00BA5936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A5936">
        <w:rPr>
          <w:rFonts w:ascii="Times New Roman" w:eastAsia="Calibri" w:hAnsi="Times New Roman" w:cs="Times New Roman"/>
          <w:b/>
          <w:bCs/>
          <w:sz w:val="24"/>
          <w:szCs w:val="24"/>
        </w:rPr>
        <w:t>АДМИНИСТРАЦИЯ</w:t>
      </w:r>
    </w:p>
    <w:p w:rsidR="00BA5936" w:rsidRPr="00BA5936" w:rsidRDefault="00BA5936" w:rsidP="00BA5936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BA5936">
        <w:rPr>
          <w:rFonts w:ascii="Times New Roman" w:eastAsia="Calibri" w:hAnsi="Times New Roman" w:cs="Times New Roman"/>
          <w:b/>
          <w:bCs/>
          <w:sz w:val="24"/>
          <w:szCs w:val="24"/>
        </w:rPr>
        <w:t>СЕЛЬСКОГО ПОСЕЛЕНИЯ ТИМОФЕЕВКА</w:t>
      </w:r>
    </w:p>
    <w:p w:rsidR="00BA5936" w:rsidRPr="00BA5936" w:rsidRDefault="00BA5936" w:rsidP="00BA5936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A5936">
        <w:rPr>
          <w:rFonts w:ascii="Times New Roman" w:eastAsia="Calibri" w:hAnsi="Times New Roman" w:cs="Times New Roman"/>
          <w:b/>
          <w:bCs/>
          <w:sz w:val="24"/>
          <w:szCs w:val="24"/>
        </w:rPr>
        <w:t>МУНИЦИПАЛЬНОГО РАЙОНА СТАВРОПОЛЬСКИЙ</w:t>
      </w:r>
    </w:p>
    <w:p w:rsidR="00BA5936" w:rsidRPr="00BA5936" w:rsidRDefault="00BA5936" w:rsidP="00BA5936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A5936">
        <w:rPr>
          <w:rFonts w:ascii="Times New Roman" w:eastAsia="Calibri" w:hAnsi="Times New Roman" w:cs="Times New Roman"/>
          <w:b/>
          <w:bCs/>
          <w:sz w:val="24"/>
          <w:szCs w:val="24"/>
        </w:rPr>
        <w:t>САМАРСКОЙ ОБЛАСТИ</w:t>
      </w:r>
    </w:p>
    <w:p w:rsidR="00806814" w:rsidRPr="009949E6" w:rsidRDefault="00806814" w:rsidP="001703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806814" w:rsidRDefault="00806814" w:rsidP="008068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РЕШЕНИЕ</w:t>
      </w:r>
    </w:p>
    <w:p w:rsidR="00BA5936" w:rsidRDefault="00BA5936" w:rsidP="00BA59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От  </w:t>
      </w:r>
      <w:r w:rsidR="001703D2">
        <w:rPr>
          <w:rFonts w:ascii="Times New Roman" w:hAnsi="Times New Roman"/>
          <w:b/>
          <w:bCs/>
          <w:sz w:val="28"/>
          <w:szCs w:val="28"/>
        </w:rPr>
        <w:t xml:space="preserve">20 </w:t>
      </w:r>
      <w:r>
        <w:rPr>
          <w:rFonts w:ascii="Times New Roman" w:hAnsi="Times New Roman"/>
          <w:b/>
          <w:bCs/>
          <w:sz w:val="28"/>
          <w:szCs w:val="28"/>
        </w:rPr>
        <w:t xml:space="preserve">августа 2025 года                                         </w:t>
      </w:r>
      <w:r w:rsidR="001703D2">
        <w:rPr>
          <w:rFonts w:ascii="Times New Roman" w:hAnsi="Times New Roman"/>
          <w:b/>
          <w:bCs/>
          <w:sz w:val="28"/>
          <w:szCs w:val="28"/>
        </w:rPr>
        <w:t xml:space="preserve">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№</w:t>
      </w:r>
      <w:r w:rsidR="001703D2">
        <w:rPr>
          <w:rFonts w:ascii="Times New Roman" w:hAnsi="Times New Roman"/>
          <w:b/>
          <w:bCs/>
          <w:sz w:val="28"/>
          <w:szCs w:val="28"/>
        </w:rPr>
        <w:t xml:space="preserve"> 217</w:t>
      </w:r>
    </w:p>
    <w:p w:rsidR="006D6441" w:rsidRDefault="00BA5936" w:rsidP="008068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</w:t>
      </w:r>
    </w:p>
    <w:p w:rsidR="006D6441" w:rsidRDefault="00806814" w:rsidP="008068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 ВНЕСЕНИИ ИЗМЕНЕНИЙ</w:t>
      </w:r>
      <w:r w:rsidR="000E3FFB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В</w:t>
      </w:r>
    </w:p>
    <w:p w:rsidR="006D6441" w:rsidRDefault="006D6441" w:rsidP="008068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 </w:t>
      </w:r>
      <w:r w:rsidR="00D44995">
        <w:rPr>
          <w:rFonts w:ascii="Times New Roman" w:hAnsi="Times New Roman"/>
          <w:b/>
          <w:bCs/>
          <w:sz w:val="28"/>
          <w:szCs w:val="28"/>
        </w:rPr>
        <w:t>РЕШЕНИЕ СОБ</w:t>
      </w:r>
      <w:r>
        <w:rPr>
          <w:rFonts w:ascii="Times New Roman" w:hAnsi="Times New Roman"/>
          <w:b/>
          <w:bCs/>
          <w:sz w:val="28"/>
          <w:szCs w:val="28"/>
        </w:rPr>
        <w:t>Р</w:t>
      </w:r>
      <w:r w:rsidR="00D44995">
        <w:rPr>
          <w:rFonts w:ascii="Times New Roman" w:hAnsi="Times New Roman"/>
          <w:b/>
          <w:bCs/>
          <w:sz w:val="28"/>
          <w:szCs w:val="28"/>
        </w:rPr>
        <w:t>А</w:t>
      </w:r>
      <w:r>
        <w:rPr>
          <w:rFonts w:ascii="Times New Roman" w:hAnsi="Times New Roman"/>
          <w:b/>
          <w:bCs/>
          <w:sz w:val="28"/>
          <w:szCs w:val="28"/>
        </w:rPr>
        <w:t>НИЯ ПРЕДСТАВИТЕЛЕЙ СЕЛЬСКОГО ПОС</w:t>
      </w:r>
      <w:r w:rsidR="00D44995">
        <w:rPr>
          <w:rFonts w:ascii="Times New Roman" w:hAnsi="Times New Roman"/>
          <w:b/>
          <w:bCs/>
          <w:sz w:val="28"/>
          <w:szCs w:val="28"/>
        </w:rPr>
        <w:t>Е</w:t>
      </w:r>
      <w:r>
        <w:rPr>
          <w:rFonts w:ascii="Times New Roman" w:hAnsi="Times New Roman"/>
          <w:b/>
          <w:bCs/>
          <w:sz w:val="28"/>
          <w:szCs w:val="28"/>
        </w:rPr>
        <w:t xml:space="preserve">ЛЕНИЯ </w:t>
      </w:r>
      <w:r w:rsidR="00BA5936">
        <w:rPr>
          <w:rFonts w:ascii="Times New Roman" w:hAnsi="Times New Roman"/>
          <w:b/>
          <w:bCs/>
          <w:sz w:val="28"/>
          <w:szCs w:val="28"/>
        </w:rPr>
        <w:t xml:space="preserve">ТИМОФЕЕВКА </w:t>
      </w:r>
      <w:r>
        <w:rPr>
          <w:rFonts w:ascii="Times New Roman" w:hAnsi="Times New Roman"/>
          <w:b/>
          <w:bCs/>
          <w:sz w:val="28"/>
          <w:szCs w:val="28"/>
        </w:rPr>
        <w:t xml:space="preserve">МУНИЦИПАЛЬНОГО РАЙОНА СТАВРПОЛЬСКИЙ САМАРСКОЙ ОБЛАСТИ  ОТ </w:t>
      </w:r>
      <w:r w:rsidR="00BA5936">
        <w:rPr>
          <w:rFonts w:ascii="Times New Roman" w:hAnsi="Times New Roman"/>
          <w:b/>
          <w:bCs/>
          <w:sz w:val="28"/>
          <w:szCs w:val="28"/>
        </w:rPr>
        <w:t>11 ФЕВРАЛЯ</w:t>
      </w:r>
      <w:r>
        <w:rPr>
          <w:rFonts w:ascii="Times New Roman" w:hAnsi="Times New Roman"/>
          <w:b/>
          <w:bCs/>
          <w:sz w:val="28"/>
          <w:szCs w:val="28"/>
        </w:rPr>
        <w:t xml:space="preserve"> № </w:t>
      </w:r>
      <w:r w:rsidR="00BA5936">
        <w:rPr>
          <w:rFonts w:ascii="Times New Roman" w:hAnsi="Times New Roman"/>
          <w:b/>
          <w:bCs/>
          <w:sz w:val="28"/>
          <w:szCs w:val="28"/>
        </w:rPr>
        <w:t>198</w:t>
      </w:r>
    </w:p>
    <w:p w:rsidR="00806814" w:rsidRDefault="006D6441" w:rsidP="008068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«ОБ УТВЕРЖДЕНИИ </w:t>
      </w:r>
      <w:r w:rsidR="00806814">
        <w:rPr>
          <w:rFonts w:ascii="Times New Roman" w:hAnsi="Times New Roman"/>
          <w:b/>
          <w:bCs/>
          <w:sz w:val="28"/>
          <w:szCs w:val="28"/>
        </w:rPr>
        <w:t xml:space="preserve">СХЕМЫ ИЗБИРАТЕЛЬНЫХ ОКРУГОВ ПО ВЫБОРАМ ДЕПУТАТОВ СОБРАНИЯ ПРЕДСТАВИТЕЛЕЙ СЕЛЬСКОГО ПОСЕЛЕНИЯ </w:t>
      </w:r>
      <w:r w:rsidR="00BA5936">
        <w:rPr>
          <w:rFonts w:ascii="Times New Roman" w:hAnsi="Times New Roman"/>
          <w:b/>
          <w:bCs/>
          <w:sz w:val="28"/>
          <w:szCs w:val="28"/>
        </w:rPr>
        <w:t>ТИМОФЕЕВКА</w:t>
      </w:r>
      <w:r w:rsidR="00806814">
        <w:rPr>
          <w:rFonts w:ascii="Times New Roman" w:hAnsi="Times New Roman"/>
          <w:b/>
          <w:bCs/>
          <w:sz w:val="28"/>
          <w:szCs w:val="28"/>
        </w:rPr>
        <w:t xml:space="preserve"> МУНИЦИПАЛЬНОГО РАЙОНА СТАВРОПОЛЬСКИЙ САМАРСКОЙ ОБЛАСТИ</w:t>
      </w:r>
      <w:r>
        <w:rPr>
          <w:rFonts w:ascii="Times New Roman" w:hAnsi="Times New Roman"/>
          <w:b/>
          <w:bCs/>
          <w:sz w:val="28"/>
          <w:szCs w:val="28"/>
        </w:rPr>
        <w:t>»</w:t>
      </w:r>
    </w:p>
    <w:p w:rsidR="00806814" w:rsidRDefault="00806814" w:rsidP="008068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06814" w:rsidRPr="00D44995" w:rsidRDefault="00806814" w:rsidP="008068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1F60">
        <w:rPr>
          <w:rFonts w:ascii="Times New Roman" w:hAnsi="Times New Roman" w:cs="Times New Roman"/>
          <w:sz w:val="28"/>
          <w:szCs w:val="28"/>
        </w:rPr>
        <w:t xml:space="preserve">С целью уточнения схемы одномандатных избирательных округов по выборам депутатов Собрания представителей сельского поселения </w:t>
      </w:r>
      <w:r w:rsidR="00BA5936">
        <w:rPr>
          <w:rFonts w:ascii="Times New Roman" w:hAnsi="Times New Roman" w:cs="Times New Roman"/>
          <w:sz w:val="28"/>
          <w:szCs w:val="28"/>
        </w:rPr>
        <w:t xml:space="preserve">Тимофеевка </w:t>
      </w:r>
      <w:r w:rsidRPr="00381F60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</w:t>
      </w:r>
      <w:r w:rsidR="00381F60" w:rsidRPr="00381F60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и обеспечения гарантий избирательных прав граждан на территории сельского поселения </w:t>
      </w:r>
      <w:r w:rsidR="00BA5936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Тимофеевка</w:t>
      </w:r>
      <w:r w:rsidR="00381F60" w:rsidRPr="00381F60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муниципального района Ставропольский Самарской области</w:t>
      </w:r>
      <w:r w:rsidRPr="00381F60">
        <w:rPr>
          <w:rFonts w:ascii="Times New Roman" w:hAnsi="Times New Roman" w:cs="Times New Roman"/>
          <w:sz w:val="28"/>
          <w:szCs w:val="28"/>
        </w:rPr>
        <w:t>,</w:t>
      </w:r>
      <w:r w:rsidR="00381F60" w:rsidRPr="00381F60">
        <w:rPr>
          <w:rFonts w:ascii="Times New Roman" w:hAnsi="Times New Roman" w:cs="Times New Roman"/>
          <w:color w:val="000000"/>
          <w:sz w:val="28"/>
          <w:szCs w:val="28"/>
        </w:rPr>
        <w:t xml:space="preserve"> в связи с введением в эксплуатацию новых домов в границах отдельных одномандатных избирательных округов</w:t>
      </w:r>
      <w:r w:rsidR="000F68E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6D6441" w:rsidRPr="00D44995">
        <w:rPr>
          <w:rFonts w:ascii="Times New Roman" w:hAnsi="Times New Roman" w:cs="Times New Roman"/>
          <w:color w:val="000000"/>
          <w:sz w:val="28"/>
          <w:szCs w:val="28"/>
        </w:rPr>
        <w:t>руководствуясь с</w:t>
      </w:r>
      <w:r w:rsidR="000F68E5">
        <w:rPr>
          <w:rFonts w:ascii="Times New Roman" w:hAnsi="Times New Roman" w:cs="Times New Roman"/>
          <w:color w:val="000000"/>
          <w:sz w:val="28"/>
          <w:szCs w:val="28"/>
        </w:rPr>
        <w:t>т. 18</w:t>
      </w:r>
      <w:r w:rsidR="006D6441" w:rsidRPr="00D44995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Федеральным законом от 12.06.2002 </w:t>
      </w:r>
      <w:r w:rsidR="00D44995">
        <w:rPr>
          <w:rFonts w:ascii="Times New Roman" w:hAnsi="Times New Roman" w:cs="Times New Roman"/>
          <w:color w:val="000000"/>
          <w:sz w:val="28"/>
          <w:szCs w:val="28"/>
        </w:rPr>
        <w:t>№ 67 – ФЗ «</w:t>
      </w:r>
      <w:r w:rsidR="006D6441" w:rsidRPr="00D44995">
        <w:rPr>
          <w:rFonts w:ascii="Times New Roman" w:hAnsi="Times New Roman" w:cs="Times New Roman"/>
          <w:color w:val="000000"/>
          <w:sz w:val="28"/>
          <w:szCs w:val="28"/>
        </w:rPr>
        <w:t>Об основных гарантиях избирательных прав и права на участие в референдуме г</w:t>
      </w:r>
      <w:r w:rsidR="00D44995" w:rsidRPr="00D44995">
        <w:rPr>
          <w:rFonts w:ascii="Times New Roman" w:hAnsi="Times New Roman" w:cs="Times New Roman"/>
          <w:color w:val="000000"/>
          <w:sz w:val="28"/>
          <w:szCs w:val="28"/>
        </w:rPr>
        <w:t>раждан Российской Федерации», З</w:t>
      </w:r>
      <w:r w:rsidR="006D6441" w:rsidRPr="00D44995">
        <w:rPr>
          <w:rFonts w:ascii="Times New Roman" w:hAnsi="Times New Roman" w:cs="Times New Roman"/>
          <w:color w:val="000000"/>
          <w:sz w:val="28"/>
          <w:szCs w:val="28"/>
        </w:rPr>
        <w:t>аконом Самарской области от 31.12.2019 № 142-ГД «О выборах депутатов представительных органов муниципальных образований Самарской области»</w:t>
      </w:r>
      <w:r w:rsidRPr="00D44995">
        <w:rPr>
          <w:rFonts w:ascii="Times New Roman" w:hAnsi="Times New Roman" w:cs="Times New Roman"/>
          <w:sz w:val="28"/>
          <w:szCs w:val="28"/>
        </w:rPr>
        <w:t xml:space="preserve">,  Собрание представителей сельского поселения </w:t>
      </w:r>
      <w:r w:rsidR="00BA5936">
        <w:rPr>
          <w:rFonts w:ascii="Times New Roman" w:hAnsi="Times New Roman" w:cs="Times New Roman"/>
          <w:sz w:val="28"/>
          <w:szCs w:val="28"/>
        </w:rPr>
        <w:t>Тимофеевка</w:t>
      </w:r>
      <w:r w:rsidRPr="00D44995">
        <w:rPr>
          <w:rFonts w:ascii="Times New Roman" w:hAnsi="Times New Roman" w:cs="Times New Roman"/>
          <w:sz w:val="28"/>
          <w:szCs w:val="28"/>
        </w:rPr>
        <w:t xml:space="preserve"> РЕШИЛО:</w:t>
      </w:r>
    </w:p>
    <w:p w:rsidR="00806814" w:rsidRPr="00960E55" w:rsidRDefault="00806814" w:rsidP="008068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806814" w:rsidRPr="00960E55" w:rsidRDefault="00D44995" w:rsidP="00960E5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60E55">
        <w:rPr>
          <w:rFonts w:ascii="Times New Roman" w:hAnsi="Times New Roman" w:cs="Times New Roman"/>
          <w:sz w:val="28"/>
          <w:szCs w:val="28"/>
          <w:lang w:eastAsia="en-US"/>
        </w:rPr>
        <w:t>1. Внести следующие изменения</w:t>
      </w:r>
      <w:r w:rsidRPr="00960E55">
        <w:rPr>
          <w:rFonts w:ascii="Times New Roman" w:hAnsi="Times New Roman" w:cs="Times New Roman"/>
          <w:bCs/>
          <w:sz w:val="28"/>
          <w:szCs w:val="28"/>
        </w:rPr>
        <w:t xml:space="preserve"> в решение Собрания представителей сельского поселения </w:t>
      </w:r>
      <w:r w:rsidR="00BA5936">
        <w:rPr>
          <w:rFonts w:ascii="Times New Roman" w:hAnsi="Times New Roman" w:cs="Times New Roman"/>
          <w:bCs/>
          <w:sz w:val="28"/>
          <w:szCs w:val="28"/>
        </w:rPr>
        <w:t>Тимофеевка</w:t>
      </w:r>
      <w:r w:rsidRPr="00960E55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Ставропольский Самарской области от </w:t>
      </w:r>
      <w:r w:rsidR="00BA5936">
        <w:rPr>
          <w:rFonts w:ascii="Times New Roman" w:hAnsi="Times New Roman" w:cs="Times New Roman"/>
          <w:bCs/>
          <w:sz w:val="28"/>
          <w:szCs w:val="28"/>
        </w:rPr>
        <w:t>11 февраля 2025 года</w:t>
      </w:r>
      <w:r w:rsidRPr="00960E55">
        <w:rPr>
          <w:rFonts w:ascii="Times New Roman" w:hAnsi="Times New Roman" w:cs="Times New Roman"/>
          <w:bCs/>
          <w:sz w:val="28"/>
          <w:szCs w:val="28"/>
        </w:rPr>
        <w:t xml:space="preserve"> № </w:t>
      </w:r>
      <w:r w:rsidR="00BA5936">
        <w:rPr>
          <w:rFonts w:ascii="Times New Roman" w:hAnsi="Times New Roman" w:cs="Times New Roman"/>
          <w:bCs/>
          <w:sz w:val="28"/>
          <w:szCs w:val="28"/>
        </w:rPr>
        <w:t>198</w:t>
      </w:r>
      <w:r w:rsidRPr="00960E55">
        <w:rPr>
          <w:rFonts w:ascii="Times New Roman" w:hAnsi="Times New Roman" w:cs="Times New Roman"/>
          <w:bCs/>
          <w:sz w:val="28"/>
          <w:szCs w:val="28"/>
        </w:rPr>
        <w:t xml:space="preserve"> «Об утверждении схемы избирательных округов по выборам депутатов собрания представителей сельского поселения </w:t>
      </w:r>
      <w:r w:rsidR="00BA5936">
        <w:rPr>
          <w:rFonts w:ascii="Times New Roman" w:hAnsi="Times New Roman" w:cs="Times New Roman"/>
          <w:bCs/>
          <w:sz w:val="28"/>
          <w:szCs w:val="28"/>
        </w:rPr>
        <w:t>Тимофеевка</w:t>
      </w:r>
      <w:r w:rsidRPr="00960E55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Ставропольский Самарской области»</w:t>
      </w:r>
      <w:r w:rsidR="008118BE" w:rsidRPr="00960E55">
        <w:rPr>
          <w:rFonts w:ascii="Times New Roman" w:hAnsi="Times New Roman" w:cs="Times New Roman"/>
          <w:bCs/>
          <w:sz w:val="28"/>
          <w:szCs w:val="28"/>
        </w:rPr>
        <w:t xml:space="preserve"> (далее –Решение)</w:t>
      </w:r>
      <w:r w:rsidRPr="00960E5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60E55" w:rsidRPr="00960E55" w:rsidRDefault="008118BE" w:rsidP="000F68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bCs/>
          <w:sz w:val="28"/>
          <w:szCs w:val="28"/>
        </w:rPr>
      </w:pPr>
      <w:r w:rsidRPr="00960E55">
        <w:rPr>
          <w:rFonts w:ascii="Times New Roman" w:hAnsi="Times New Roman"/>
          <w:sz w:val="28"/>
          <w:szCs w:val="28"/>
          <w:lang w:eastAsia="en-US"/>
        </w:rPr>
        <w:t xml:space="preserve">1.1. </w:t>
      </w:r>
      <w:r w:rsidR="000F68E5">
        <w:rPr>
          <w:rFonts w:ascii="Times New Roman" w:hAnsi="Times New Roman"/>
          <w:sz w:val="28"/>
          <w:szCs w:val="28"/>
          <w:lang w:eastAsia="en-US"/>
        </w:rPr>
        <w:t xml:space="preserve">В приложении №1 «Схема одномандатных избирательных округов </w:t>
      </w:r>
      <w:r w:rsidR="000F68E5">
        <w:rPr>
          <w:rFonts w:ascii="Times New Roman" w:hAnsi="Times New Roman"/>
          <w:sz w:val="28"/>
          <w:szCs w:val="28"/>
          <w:lang w:eastAsia="en-US"/>
        </w:rPr>
        <w:lastRenderedPageBreak/>
        <w:t xml:space="preserve">по выборам депутатов Собрания представителей сельского поселения </w:t>
      </w:r>
      <w:r w:rsidR="00BA5936">
        <w:rPr>
          <w:rFonts w:ascii="Times New Roman" w:hAnsi="Times New Roman"/>
          <w:sz w:val="28"/>
          <w:szCs w:val="28"/>
          <w:lang w:eastAsia="en-US"/>
        </w:rPr>
        <w:t>Тимофеевка</w:t>
      </w:r>
      <w:r w:rsidR="000F68E5">
        <w:rPr>
          <w:rFonts w:ascii="Times New Roman" w:hAnsi="Times New Roman"/>
          <w:sz w:val="28"/>
          <w:szCs w:val="28"/>
          <w:lang w:eastAsia="en-US"/>
        </w:rPr>
        <w:t xml:space="preserve"> муниципального района Ставропольский Самарско</w:t>
      </w:r>
      <w:r w:rsidR="00577E7C">
        <w:rPr>
          <w:rFonts w:ascii="Times New Roman" w:hAnsi="Times New Roman"/>
          <w:sz w:val="28"/>
          <w:szCs w:val="28"/>
          <w:lang w:eastAsia="en-US"/>
        </w:rPr>
        <w:t xml:space="preserve">й области» к Решению </w:t>
      </w:r>
      <w:r w:rsidR="00617CC9">
        <w:rPr>
          <w:rFonts w:ascii="Times New Roman" w:hAnsi="Times New Roman"/>
          <w:sz w:val="28"/>
          <w:szCs w:val="28"/>
          <w:lang w:eastAsia="en-US"/>
        </w:rPr>
        <w:t xml:space="preserve"> в </w:t>
      </w:r>
      <w:r w:rsidR="00577E7C">
        <w:rPr>
          <w:rFonts w:ascii="Times New Roman" w:hAnsi="Times New Roman"/>
          <w:sz w:val="28"/>
          <w:szCs w:val="28"/>
          <w:lang w:eastAsia="en-US"/>
        </w:rPr>
        <w:t>абзац</w:t>
      </w:r>
      <w:r w:rsidR="00617CC9">
        <w:rPr>
          <w:rFonts w:ascii="Times New Roman" w:hAnsi="Times New Roman"/>
          <w:sz w:val="28"/>
          <w:szCs w:val="28"/>
          <w:lang w:eastAsia="en-US"/>
        </w:rPr>
        <w:t>е</w:t>
      </w:r>
      <w:r w:rsidR="00577E7C">
        <w:rPr>
          <w:rFonts w:ascii="Times New Roman" w:hAnsi="Times New Roman"/>
          <w:sz w:val="28"/>
          <w:szCs w:val="28"/>
          <w:lang w:eastAsia="en-US"/>
        </w:rPr>
        <w:t xml:space="preserve"> 3</w:t>
      </w:r>
      <w:r w:rsidR="00617CC9">
        <w:rPr>
          <w:rFonts w:ascii="Times New Roman" w:hAnsi="Times New Roman"/>
          <w:sz w:val="28"/>
          <w:szCs w:val="28"/>
          <w:lang w:eastAsia="en-US"/>
        </w:rPr>
        <w:t xml:space="preserve"> слова: «</w:t>
      </w:r>
      <w:r w:rsidR="009911BF">
        <w:rPr>
          <w:rFonts w:ascii="Times New Roman" w:hAnsi="Times New Roman"/>
          <w:sz w:val="28"/>
          <w:szCs w:val="28"/>
          <w:lang w:eastAsia="en-US"/>
        </w:rPr>
        <w:t>улица Восточная – 2,</w:t>
      </w:r>
      <w:r w:rsidR="00150889">
        <w:rPr>
          <w:rFonts w:ascii="Times New Roman" w:hAnsi="Times New Roman"/>
          <w:sz w:val="28"/>
          <w:szCs w:val="28"/>
          <w:lang w:eastAsia="en-US"/>
        </w:rPr>
        <w:t xml:space="preserve"> дома 1- 157 (нечетная сторона)</w:t>
      </w:r>
      <w:r w:rsidR="00617CC9">
        <w:rPr>
          <w:rFonts w:ascii="Times New Roman" w:hAnsi="Times New Roman"/>
          <w:sz w:val="28"/>
          <w:szCs w:val="28"/>
          <w:lang w:eastAsia="en-US"/>
        </w:rPr>
        <w:t>»</w:t>
      </w:r>
      <w:r w:rsidR="00150889">
        <w:rPr>
          <w:rFonts w:ascii="Times New Roman" w:hAnsi="Times New Roman"/>
          <w:sz w:val="28"/>
          <w:szCs w:val="28"/>
          <w:lang w:eastAsia="en-US"/>
        </w:rPr>
        <w:t xml:space="preserve">, </w:t>
      </w:r>
      <w:r w:rsidR="00617CC9">
        <w:rPr>
          <w:rFonts w:ascii="Times New Roman" w:hAnsi="Times New Roman"/>
          <w:sz w:val="28"/>
          <w:szCs w:val="28"/>
          <w:lang w:eastAsia="en-US"/>
        </w:rPr>
        <w:t>читать «</w:t>
      </w:r>
      <w:r w:rsidR="00150889">
        <w:rPr>
          <w:rFonts w:ascii="Times New Roman" w:hAnsi="Times New Roman"/>
          <w:sz w:val="28"/>
          <w:szCs w:val="28"/>
          <w:lang w:eastAsia="en-US"/>
        </w:rPr>
        <w:t xml:space="preserve"> улица Восточная – 2, дома 1-</w:t>
      </w:r>
      <w:r w:rsidR="009911BF">
        <w:rPr>
          <w:rFonts w:ascii="Times New Roman" w:hAnsi="Times New Roman"/>
          <w:sz w:val="28"/>
          <w:szCs w:val="28"/>
          <w:lang w:eastAsia="en-US"/>
        </w:rPr>
        <w:t>159,159А (нечетная сторона)</w:t>
      </w:r>
      <w:r w:rsidR="00617CC9">
        <w:rPr>
          <w:rFonts w:ascii="Times New Roman" w:hAnsi="Times New Roman"/>
          <w:sz w:val="28"/>
          <w:szCs w:val="28"/>
          <w:lang w:eastAsia="en-US"/>
        </w:rPr>
        <w:t>».</w:t>
      </w:r>
    </w:p>
    <w:p w:rsidR="00806814" w:rsidRDefault="00806814" w:rsidP="008068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Опубликовать настоящее Решение в </w:t>
      </w:r>
      <w:r w:rsidR="00BA5936">
        <w:rPr>
          <w:rFonts w:ascii="Times New Roman" w:hAnsi="Times New Roman"/>
          <w:sz w:val="28"/>
          <w:szCs w:val="28"/>
        </w:rPr>
        <w:t xml:space="preserve">газету «Тимофеевский Вестник» и на официальном сайте  </w:t>
      </w:r>
      <w:hyperlink r:id="rId9" w:history="1">
        <w:r w:rsidR="00BA5936" w:rsidRPr="00386B34">
          <w:rPr>
            <w:rStyle w:val="a7"/>
            <w:rFonts w:ascii="Times New Roman" w:hAnsi="Times New Roman"/>
            <w:sz w:val="28"/>
            <w:szCs w:val="28"/>
          </w:rPr>
          <w:t>https://timofeevka.stavrsp.ru/</w:t>
        </w:r>
      </w:hyperlink>
      <w:r w:rsidR="00BA5936">
        <w:rPr>
          <w:rFonts w:ascii="Times New Roman" w:hAnsi="Times New Roman"/>
          <w:sz w:val="28"/>
          <w:szCs w:val="28"/>
        </w:rPr>
        <w:t xml:space="preserve"> </w:t>
      </w:r>
    </w:p>
    <w:p w:rsidR="000F68E5" w:rsidRDefault="000F68E5" w:rsidP="008068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Настоящее решение вступает в силу после его официального опубликования</w:t>
      </w:r>
    </w:p>
    <w:p w:rsidR="00577E7C" w:rsidRDefault="00577E7C" w:rsidP="008068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77E7C" w:rsidRDefault="00577E7C" w:rsidP="008068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77E7C" w:rsidRDefault="00577E7C" w:rsidP="008068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9"/>
        <w:gridCol w:w="5072"/>
      </w:tblGrid>
      <w:tr w:rsidR="003D003E" w:rsidRPr="003D003E" w:rsidTr="00D922F0"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:rsidR="003D003E" w:rsidRPr="003D003E" w:rsidRDefault="003D003E" w:rsidP="003D003E">
            <w:pPr>
              <w:autoSpaceDE w:val="0"/>
              <w:autoSpaceDN w:val="0"/>
              <w:adjustRightInd w:val="0"/>
              <w:spacing w:after="0" w:line="26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003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Собрания Представителей</w:t>
            </w:r>
          </w:p>
          <w:p w:rsidR="003D003E" w:rsidRPr="003D003E" w:rsidRDefault="003D003E" w:rsidP="003D003E">
            <w:pPr>
              <w:autoSpaceDE w:val="0"/>
              <w:autoSpaceDN w:val="0"/>
              <w:adjustRightInd w:val="0"/>
              <w:spacing w:after="0" w:line="26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003E"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сельского поселения Тимофеевка</w:t>
            </w:r>
          </w:p>
          <w:p w:rsidR="003D003E" w:rsidRPr="003D003E" w:rsidRDefault="003D003E" w:rsidP="003D003E">
            <w:pPr>
              <w:autoSpaceDE w:val="0"/>
              <w:autoSpaceDN w:val="0"/>
              <w:adjustRightInd w:val="0"/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0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муниципального района                                              </w:t>
            </w:r>
          </w:p>
          <w:p w:rsidR="003D003E" w:rsidRPr="003D003E" w:rsidRDefault="003D003E" w:rsidP="003D003E">
            <w:pPr>
              <w:autoSpaceDE w:val="0"/>
              <w:autoSpaceDN w:val="0"/>
              <w:adjustRightInd w:val="0"/>
              <w:spacing w:after="0" w:line="26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0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Ставропольский Самарской области                                                                                       </w:t>
            </w:r>
          </w:p>
          <w:p w:rsidR="003D003E" w:rsidRPr="003D003E" w:rsidRDefault="003D003E" w:rsidP="003D003E">
            <w:pPr>
              <w:autoSpaceDE w:val="0"/>
              <w:autoSpaceDN w:val="0"/>
              <w:adjustRightInd w:val="0"/>
              <w:spacing w:after="0" w:line="269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D003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___________________/О.В. Фролов/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3D003E" w:rsidRPr="003D003E" w:rsidRDefault="003D003E" w:rsidP="003D003E">
            <w:pPr>
              <w:autoSpaceDE w:val="0"/>
              <w:autoSpaceDN w:val="0"/>
              <w:adjustRightInd w:val="0"/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0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Глава сельского поселения Тимофеевка</w:t>
            </w:r>
          </w:p>
          <w:p w:rsidR="003D003E" w:rsidRPr="003D003E" w:rsidRDefault="003D003E" w:rsidP="003D003E">
            <w:pPr>
              <w:autoSpaceDE w:val="0"/>
              <w:autoSpaceDN w:val="0"/>
              <w:adjustRightInd w:val="0"/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0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муниципального района                                              </w:t>
            </w:r>
          </w:p>
          <w:p w:rsidR="003D003E" w:rsidRPr="003D003E" w:rsidRDefault="003D003E" w:rsidP="003D003E">
            <w:pPr>
              <w:autoSpaceDE w:val="0"/>
              <w:autoSpaceDN w:val="0"/>
              <w:adjustRightInd w:val="0"/>
              <w:spacing w:after="0" w:line="26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00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Ставропольский Самарской области                                                                                       </w:t>
            </w:r>
          </w:p>
          <w:p w:rsidR="003D003E" w:rsidRPr="003D003E" w:rsidRDefault="003D003E" w:rsidP="003D003E">
            <w:pPr>
              <w:autoSpaceDE w:val="0"/>
              <w:autoSpaceDN w:val="0"/>
              <w:adjustRightInd w:val="0"/>
              <w:spacing w:after="0" w:line="269" w:lineRule="auto"/>
              <w:ind w:left="60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D003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                                                                                                   _______________________/А.Н.Сорокин/</w:t>
            </w:r>
          </w:p>
        </w:tc>
      </w:tr>
    </w:tbl>
    <w:p w:rsidR="00577E7C" w:rsidRPr="00577E7C" w:rsidRDefault="00577E7C" w:rsidP="00577E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77E7C" w:rsidRDefault="00577E7C" w:rsidP="008068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06814" w:rsidRDefault="00806814" w:rsidP="0080681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</w:p>
    <w:p w:rsidR="00806814" w:rsidRDefault="00806814" w:rsidP="008068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06814" w:rsidRDefault="00806814" w:rsidP="00806814">
      <w:bookmarkStart w:id="0" w:name="_GoBack"/>
      <w:bookmarkEnd w:id="0"/>
    </w:p>
    <w:p w:rsidR="00CA16DE" w:rsidRDefault="00CA16DE"/>
    <w:sectPr w:rsidR="00CA16DE" w:rsidSect="00381F60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1DAF" w:rsidRDefault="00EA1DAF" w:rsidP="00381F60">
      <w:pPr>
        <w:spacing w:after="0" w:line="240" w:lineRule="auto"/>
      </w:pPr>
      <w:r>
        <w:separator/>
      </w:r>
    </w:p>
  </w:endnote>
  <w:endnote w:type="continuationSeparator" w:id="0">
    <w:p w:rsidR="00EA1DAF" w:rsidRDefault="00EA1DAF" w:rsidP="00381F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1DAF" w:rsidRDefault="00EA1DAF" w:rsidP="00381F60">
      <w:pPr>
        <w:spacing w:after="0" w:line="240" w:lineRule="auto"/>
      </w:pPr>
      <w:r>
        <w:separator/>
      </w:r>
    </w:p>
  </w:footnote>
  <w:footnote w:type="continuationSeparator" w:id="0">
    <w:p w:rsidR="00EA1DAF" w:rsidRDefault="00EA1DAF" w:rsidP="00381F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1722726"/>
      <w:docPartObj>
        <w:docPartGallery w:val="Page Numbers (Top of Page)"/>
        <w:docPartUnique/>
      </w:docPartObj>
    </w:sdtPr>
    <w:sdtEndPr/>
    <w:sdtContent>
      <w:p w:rsidR="00381F60" w:rsidRDefault="00381F6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003E">
          <w:rPr>
            <w:noProof/>
          </w:rPr>
          <w:t>2</w:t>
        </w:r>
        <w:r>
          <w:fldChar w:fldCharType="end"/>
        </w:r>
      </w:p>
    </w:sdtContent>
  </w:sdt>
  <w:p w:rsidR="00381F60" w:rsidRDefault="00381F6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814"/>
    <w:rsid w:val="000E3FFB"/>
    <w:rsid w:val="000F68E5"/>
    <w:rsid w:val="00150889"/>
    <w:rsid w:val="001703D2"/>
    <w:rsid w:val="002B3898"/>
    <w:rsid w:val="00381F60"/>
    <w:rsid w:val="003D003E"/>
    <w:rsid w:val="00473FCB"/>
    <w:rsid w:val="00577E7C"/>
    <w:rsid w:val="00617CC9"/>
    <w:rsid w:val="0068189B"/>
    <w:rsid w:val="006D6441"/>
    <w:rsid w:val="007B5225"/>
    <w:rsid w:val="00806814"/>
    <w:rsid w:val="008118BE"/>
    <w:rsid w:val="00960E55"/>
    <w:rsid w:val="009911BF"/>
    <w:rsid w:val="009949E6"/>
    <w:rsid w:val="00997F41"/>
    <w:rsid w:val="00A35E0B"/>
    <w:rsid w:val="00BA5936"/>
    <w:rsid w:val="00C82184"/>
    <w:rsid w:val="00CA16DE"/>
    <w:rsid w:val="00CD5780"/>
    <w:rsid w:val="00D44995"/>
    <w:rsid w:val="00EA1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6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806814"/>
    <w:pPr>
      <w:widowControl w:val="0"/>
      <w:suppressAutoHyphens/>
      <w:autoSpaceDN w:val="0"/>
      <w:spacing w:after="12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header"/>
    <w:basedOn w:val="a"/>
    <w:link w:val="a4"/>
    <w:uiPriority w:val="99"/>
    <w:unhideWhenUsed/>
    <w:rsid w:val="00381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1F60"/>
  </w:style>
  <w:style w:type="paragraph" w:styleId="a5">
    <w:name w:val="footer"/>
    <w:basedOn w:val="a"/>
    <w:link w:val="a6"/>
    <w:uiPriority w:val="99"/>
    <w:unhideWhenUsed/>
    <w:rsid w:val="00381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1F60"/>
  </w:style>
  <w:style w:type="character" w:styleId="a7">
    <w:name w:val="Hyperlink"/>
    <w:basedOn w:val="a0"/>
    <w:uiPriority w:val="99"/>
    <w:unhideWhenUsed/>
    <w:rsid w:val="00BA5936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A59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A59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6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806814"/>
    <w:pPr>
      <w:widowControl w:val="0"/>
      <w:suppressAutoHyphens/>
      <w:autoSpaceDN w:val="0"/>
      <w:spacing w:after="12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header"/>
    <w:basedOn w:val="a"/>
    <w:link w:val="a4"/>
    <w:uiPriority w:val="99"/>
    <w:unhideWhenUsed/>
    <w:rsid w:val="00381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1F60"/>
  </w:style>
  <w:style w:type="paragraph" w:styleId="a5">
    <w:name w:val="footer"/>
    <w:basedOn w:val="a"/>
    <w:link w:val="a6"/>
    <w:uiPriority w:val="99"/>
    <w:unhideWhenUsed/>
    <w:rsid w:val="00381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1F60"/>
  </w:style>
  <w:style w:type="character" w:styleId="a7">
    <w:name w:val="Hyperlink"/>
    <w:basedOn w:val="a0"/>
    <w:uiPriority w:val="99"/>
    <w:unhideWhenUsed/>
    <w:rsid w:val="00BA5936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A59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A59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04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timofeevka.stavrs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231E8A-8F19-41ED-90F1-5E8C61641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Ялова</dc:creator>
  <cp:lastModifiedBy>user</cp:lastModifiedBy>
  <cp:revision>3</cp:revision>
  <dcterms:created xsi:type="dcterms:W3CDTF">2025-08-21T05:17:00Z</dcterms:created>
  <dcterms:modified xsi:type="dcterms:W3CDTF">2025-08-21T05:21:00Z</dcterms:modified>
</cp:coreProperties>
</file>