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CDE" w:rsidRPr="00E44FB3" w:rsidRDefault="003B5CDE" w:rsidP="003B5C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44F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1C2C65" wp14:editId="68DFDE4E">
            <wp:extent cx="1043940" cy="1052195"/>
            <wp:effectExtent l="1905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5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CDE" w:rsidRPr="00E44FB3" w:rsidRDefault="003B5CDE" w:rsidP="003B5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СЕЛЬСКОГО ПОСЕЛЕНИЯ ТИМОФЕЕВКА                                                                            МУНИЦИПАЛЬНОГО РАЙОНА </w:t>
      </w:r>
      <w:proofErr w:type="gramStart"/>
      <w:r w:rsidRPr="00E44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СТАВРОПОЛЬСКИЙ</w:t>
      </w:r>
      <w:proofErr w:type="gramEnd"/>
    </w:p>
    <w:p w:rsidR="003B5CDE" w:rsidRPr="00E44FB3" w:rsidRDefault="003B5CDE" w:rsidP="003B5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САМАРСКОЙ ОБЛАСТИ</w:t>
      </w:r>
    </w:p>
    <w:p w:rsidR="003B5CDE" w:rsidRPr="00E44FB3" w:rsidRDefault="003B5CDE" w:rsidP="003B5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5CDE" w:rsidRDefault="00195292" w:rsidP="003B5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C93228" w:rsidRDefault="007F7657" w:rsidP="003B5CDE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27 сентября 2021 года                                                                                                    № 33 </w:t>
      </w:r>
    </w:p>
    <w:p w:rsidR="003B5CDE" w:rsidRPr="003B5CDE" w:rsidRDefault="003B5CDE" w:rsidP="003B5CDE">
      <w:pPr>
        <w:jc w:val="center"/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</w:pPr>
      <w:r w:rsidRPr="003B5CDE">
        <w:rPr>
          <w:rFonts w:ascii="Times New Roman" w:eastAsia="Times New Roman" w:hAnsi="Times New Roman" w:cs="Times New Roman"/>
          <w:b/>
          <w:color w:val="000000"/>
          <w:spacing w:val="-11"/>
          <w:sz w:val="28"/>
          <w:szCs w:val="28"/>
          <w:lang w:eastAsia="ru-RU"/>
        </w:rPr>
        <w:t>Об утверждении Плана мероприятий по противодействию кор</w:t>
      </w:r>
      <w:r w:rsidRPr="003B5CDE">
        <w:rPr>
          <w:rFonts w:ascii="Times New Roman" w:eastAsia="Times New Roman" w:hAnsi="Times New Roman" w:cs="Times New Roman"/>
          <w:b/>
          <w:color w:val="000000"/>
          <w:spacing w:val="-11"/>
          <w:sz w:val="28"/>
          <w:szCs w:val="28"/>
          <w:lang w:eastAsia="ru-RU"/>
        </w:rPr>
        <w:softHyphen/>
      </w:r>
      <w:r w:rsidRPr="003B5CDE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 xml:space="preserve">рупции в сельском поселении  Тимофеевка муниципального района </w:t>
      </w:r>
      <w:proofErr w:type="gramStart"/>
      <w:r w:rsidRPr="003B5CDE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>Ставропольский</w:t>
      </w:r>
      <w:proofErr w:type="gramEnd"/>
      <w:r w:rsidRPr="003B5CDE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 xml:space="preserve"> Самарской области на</w:t>
      </w:r>
      <w:r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 xml:space="preserve"> </w:t>
      </w:r>
      <w:r w:rsidRPr="003B5CDE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>2021 - 2024 годы</w:t>
      </w:r>
    </w:p>
    <w:p w:rsidR="003B5CDE" w:rsidRPr="003B5CDE" w:rsidRDefault="003B5CDE" w:rsidP="003B5C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3B5CD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Указом Президента Российской Федерации   от 16.08.2021 № 478 «О Национальном плане противодействия коррупции на 2021-2024 годы», законом Самарской области от 10.03.2009 г.№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5CDE">
        <w:rPr>
          <w:rFonts w:ascii="Times New Roman" w:eastAsia="Times New Roman" w:hAnsi="Times New Roman" w:cs="Times New Roman"/>
          <w:sz w:val="24"/>
          <w:szCs w:val="24"/>
          <w:lang w:eastAsia="ru-RU"/>
        </w:rPr>
        <w:t>23-ГД «О противодействии коррупции в Самарской области»,</w:t>
      </w:r>
      <w:r w:rsidRPr="003B5CD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3B5C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с постановлением Правительства Самарской области от 12.12.2007 </w:t>
      </w:r>
      <w:r w:rsidRPr="003B5CD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№ 253 «О разработке и реализации областных целевых программ в Самарской </w:t>
      </w:r>
      <w:r w:rsidRPr="003B5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администрация сельского поселения Тимофеевка муниципального района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 </w:t>
      </w:r>
    </w:p>
    <w:p w:rsidR="003B5CDE" w:rsidRPr="003B5CDE" w:rsidRDefault="003B5CDE" w:rsidP="003B5C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5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3B5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B5CDE" w:rsidRPr="003B5CDE" w:rsidRDefault="003B5CDE" w:rsidP="003B5C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5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1.Утвердить прилагаемый План мероприятий по противодействию коррупции в сельском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5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поселении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Тимофеевка</w:t>
      </w:r>
      <w:r w:rsidRPr="003B5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период 2021-2024 годы»  согласно приложению.</w:t>
      </w:r>
    </w:p>
    <w:p w:rsidR="003B5CDE" w:rsidRDefault="003B5CDE" w:rsidP="003B5CDE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B5CD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5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постановление подлежит официальному опубликованию в газете </w:t>
      </w:r>
      <w:r w:rsidRPr="003B5CDE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«Ставрополь-на-Волге. Официальное опубликование» </w:t>
      </w:r>
      <w:r w:rsidRPr="003B5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 официальном сайте поселения </w:t>
      </w:r>
      <w:hyperlink r:id="rId6" w:history="1">
        <w:r w:rsidRPr="00B47417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B47417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B47417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timofeevka</w:t>
        </w:r>
        <w:proofErr w:type="spellEnd"/>
        <w:r w:rsidRPr="00B47417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B47417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stavrsp</w:t>
        </w:r>
        <w:proofErr w:type="spellEnd"/>
        <w:r w:rsidRPr="00B47417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B47417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3B5C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3B5CDE" w:rsidRPr="003B5CDE" w:rsidRDefault="003B5CDE" w:rsidP="003B5CDE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CDE" w:rsidRPr="003B5CDE" w:rsidRDefault="003B5CDE" w:rsidP="003B5CDE">
      <w:pPr>
        <w:shd w:val="clear" w:color="auto" w:fill="FFFFFF"/>
        <w:spacing w:line="322" w:lineRule="exact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r w:rsidRPr="003B5CDE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     3. </w:t>
      </w:r>
      <w:r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proofErr w:type="gramStart"/>
      <w:r w:rsidRPr="003B5CDE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Контроль за</w:t>
      </w:r>
      <w:proofErr w:type="gramEnd"/>
      <w:r w:rsidRPr="003B5CDE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3B5CDE" w:rsidRPr="003B5CDE" w:rsidRDefault="003B5CDE" w:rsidP="003B5C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5CDE" w:rsidRDefault="003B5CDE" w:rsidP="003B5C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88D" w:rsidRDefault="00BF488D" w:rsidP="003B5C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88D" w:rsidRDefault="00BF488D" w:rsidP="003B5C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88D" w:rsidRDefault="00BF488D" w:rsidP="003B5C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CDE" w:rsidRDefault="003B5CDE" w:rsidP="003B5C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88D" w:rsidRPr="003B5CDE" w:rsidRDefault="00BF488D" w:rsidP="003B5C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CDE" w:rsidRPr="003B5CDE" w:rsidRDefault="003B5CDE" w:rsidP="003B5C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Тимофеевка                                                          А.Н. Сорокин</w:t>
      </w:r>
    </w:p>
    <w:p w:rsidR="003B5CDE" w:rsidRPr="003B5CDE" w:rsidRDefault="003B5CDE" w:rsidP="003B5CDE">
      <w:pPr>
        <w:rPr>
          <w:rFonts w:ascii="Calibri" w:eastAsia="Times New Roman" w:hAnsi="Calibri" w:cs="Times New Roman"/>
          <w:lang w:eastAsia="ru-RU"/>
        </w:rPr>
      </w:pPr>
    </w:p>
    <w:p w:rsidR="003B5CDE" w:rsidRPr="003B5CDE" w:rsidRDefault="003B5CDE" w:rsidP="003B5CDE">
      <w:pPr>
        <w:rPr>
          <w:rFonts w:ascii="Times New Roman" w:hAnsi="Times New Roman" w:cs="Times New Roman"/>
          <w:sz w:val="24"/>
          <w:szCs w:val="24"/>
        </w:rPr>
      </w:pPr>
    </w:p>
    <w:sectPr w:rsidR="003B5CDE" w:rsidRPr="003B5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9C3"/>
    <w:rsid w:val="00195292"/>
    <w:rsid w:val="003B5CDE"/>
    <w:rsid w:val="005526E7"/>
    <w:rsid w:val="007F7657"/>
    <w:rsid w:val="008E3C1C"/>
    <w:rsid w:val="00BD49C3"/>
    <w:rsid w:val="00BF488D"/>
    <w:rsid w:val="00C93228"/>
    <w:rsid w:val="00EC00C7"/>
    <w:rsid w:val="00FE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CD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B5C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CD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B5C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imofee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2021-09-27T07:03:00Z</cp:lastPrinted>
  <dcterms:created xsi:type="dcterms:W3CDTF">2025-11-11T10:33:00Z</dcterms:created>
  <dcterms:modified xsi:type="dcterms:W3CDTF">2025-11-11T10:33:00Z</dcterms:modified>
</cp:coreProperties>
</file>